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4F" w:rsidRDefault="00D22E84">
      <w:r>
        <w:rPr>
          <w:noProof/>
        </w:rPr>
        <w:pict>
          <v:roundrect id="_x0000_s1041" style="position:absolute;margin-left:180.2pt;margin-top:-1in;width:308.95pt;height:66pt;z-index:251667456" arcsize="10923f">
            <v:textbox style="mso-next-textbox:#_x0000_s1041">
              <w:txbxContent>
                <w:p w:rsidR="005E21AB" w:rsidRDefault="005E21AB" w:rsidP="005E21AB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cs="PT Bold Heading" w:hint="cs"/>
                      <w:sz w:val="56"/>
                      <w:szCs w:val="56"/>
                      <w:rtl/>
                    </w:rPr>
                    <w:t>أجهزة الدعامة والحركة</w:t>
                  </w:r>
                </w:p>
                <w:p w:rsidR="005E21AB" w:rsidRDefault="005E21AB" w:rsidP="005E21AB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42" style="position:absolute;margin-left:-53pt;margin-top:-112.85pt;width:64.3pt;height:114pt;z-index:251668480" strokecolor="white [3212]">
            <v:textbox style="mso-next-textbox:#_x0000_s1042">
              <w:txbxContent>
                <w:p w:rsidR="00D22E84" w:rsidRPr="00D22E84" w:rsidRDefault="00D22E84">
                  <w:pPr>
                    <w:rPr>
                      <w:rFonts w:cs="PT Bold Heading"/>
                      <w:sz w:val="96"/>
                      <w:szCs w:val="96"/>
                    </w:rPr>
                  </w:pPr>
                  <w:r w:rsidRPr="00D22E84">
                    <w:rPr>
                      <w:rFonts w:cs="PT Bold Heading" w:hint="cs"/>
                      <w:sz w:val="96"/>
                      <w:szCs w:val="96"/>
                      <w:rtl/>
                    </w:rPr>
                    <w:t>1</w:t>
                  </w:r>
                </w:p>
              </w:txbxContent>
            </v:textbox>
          </v:oval>
        </w:pict>
      </w:r>
    </w:p>
    <w:p w:rsidR="006E79A8" w:rsidRDefault="005E21AB"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0" type="#_x0000_t65" style="position:absolute;margin-left:-60pt;margin-top:4.4pt;width:183pt;height:108.9pt;rotation:180;z-index:251666432" adj="10800" strokeweight="2.25pt">
            <v:textbox style="mso-next-textbox:#_x0000_s1040">
              <w:txbxContent>
                <w:p w:rsidR="005E21AB" w:rsidRDefault="005E21AB" w:rsidP="005E21AB">
                  <w:pPr>
                    <w:jc w:val="center"/>
                    <w:rPr>
                      <w:rFonts w:hint="cs"/>
                      <w:rtl/>
                    </w:rPr>
                  </w:pPr>
                  <w:proofErr w:type="gramStart"/>
                  <w:r>
                    <w:rPr>
                      <w:rFonts w:cs="PT Bold Heading" w:hint="cs"/>
                      <w:sz w:val="56"/>
                      <w:szCs w:val="56"/>
                      <w:rtl/>
                    </w:rPr>
                    <w:t>الجلد</w:t>
                  </w:r>
                  <w:proofErr w:type="gramEnd"/>
                  <w:r>
                    <w:rPr>
                      <w:rFonts w:cs="PT Bold Heading" w:hint="cs"/>
                      <w:sz w:val="56"/>
                      <w:szCs w:val="56"/>
                      <w:rtl/>
                    </w:rPr>
                    <w:t xml:space="preserve"> </w:t>
                  </w:r>
                </w:p>
                <w:p w:rsidR="005E21AB" w:rsidRDefault="005E21AB"/>
              </w:txbxContent>
            </v:textbox>
          </v:shape>
        </w:pict>
      </w:r>
      <w:r w:rsidR="00F56A34">
        <w:rPr>
          <w:noProof/>
        </w:rPr>
        <w:pict>
          <v:shape id="_x0000_s1039" type="#_x0000_t65" style="position:absolute;margin-left:133.65pt;margin-top:3.7pt;width:183pt;height:108.9pt;rotation:180;z-index:251665408" adj="10800" strokeweight="2.25pt">
            <v:textbox style="mso-next-textbox:#_x0000_s1039">
              <w:txbxContent>
                <w:p w:rsidR="005E21AB" w:rsidRDefault="005E21AB" w:rsidP="005E21AB">
                  <w:pPr>
                    <w:jc w:val="center"/>
                    <w:rPr>
                      <w:rFonts w:hint="cs"/>
                      <w:rtl/>
                    </w:rPr>
                  </w:pPr>
                  <w:proofErr w:type="gramStart"/>
                  <w:r>
                    <w:rPr>
                      <w:rFonts w:cs="PT Bold Heading" w:hint="cs"/>
                      <w:sz w:val="56"/>
                      <w:szCs w:val="56"/>
                      <w:rtl/>
                    </w:rPr>
                    <w:t>العضلات</w:t>
                  </w:r>
                  <w:proofErr w:type="gramEnd"/>
                  <w:r>
                    <w:rPr>
                      <w:rFonts w:cs="PT Bold Heading" w:hint="cs"/>
                      <w:sz w:val="56"/>
                      <w:szCs w:val="56"/>
                      <w:rtl/>
                    </w:rPr>
                    <w:t xml:space="preserve"> </w:t>
                  </w:r>
                </w:p>
                <w:p w:rsidR="005E21AB" w:rsidRDefault="005E21AB"/>
              </w:txbxContent>
            </v:textbox>
          </v:shape>
        </w:pict>
      </w:r>
      <w:r w:rsidR="00F56A34">
        <w:rPr>
          <w:noProof/>
        </w:rPr>
        <w:pict>
          <v:shape id="_x0000_s1037" type="#_x0000_t65" style="position:absolute;margin-left:525.4pt;margin-top:1.9pt;width:183pt;height:108.9pt;rotation:180;z-index:251663360" adj="10800" strokeweight="2.25pt">
            <v:textbox style="mso-next-textbox:#_x0000_s1037">
              <w:txbxContent>
                <w:p w:rsidR="005E21AB" w:rsidRDefault="005E21AB" w:rsidP="005E21AB">
                  <w:pPr>
                    <w:jc w:val="center"/>
                    <w:rPr>
                      <w:rFonts w:hint="cs"/>
                      <w:rtl/>
                    </w:rPr>
                  </w:pPr>
                  <w:proofErr w:type="gramStart"/>
                  <w:r w:rsidRPr="005E21AB">
                    <w:rPr>
                      <w:rFonts w:cs="PT Bold Heading" w:hint="cs"/>
                      <w:sz w:val="56"/>
                      <w:szCs w:val="56"/>
                      <w:rtl/>
                    </w:rPr>
                    <w:t>الأعصاب</w:t>
                  </w:r>
                  <w:proofErr w:type="gramEnd"/>
                </w:p>
              </w:txbxContent>
            </v:textbox>
          </v:shape>
        </w:pict>
      </w:r>
      <w:r w:rsidR="00F56A34">
        <w:rPr>
          <w:noProof/>
        </w:rPr>
        <w:pict>
          <v:shape id="_x0000_s1038" type="#_x0000_t65" style="position:absolute;margin-left:329.1pt;margin-top:2.7pt;width:183pt;height:108.9pt;rotation:180;z-index:251664384" adj="10800" strokeweight="2.25pt">
            <v:textbox style="mso-next-textbox:#_x0000_s1038">
              <w:txbxContent>
                <w:p w:rsidR="005E21AB" w:rsidRDefault="005E21AB" w:rsidP="005E21AB">
                  <w:pPr>
                    <w:jc w:val="center"/>
                    <w:rPr>
                      <w:rFonts w:hint="cs"/>
                      <w:rtl/>
                    </w:rPr>
                  </w:pPr>
                  <w:proofErr w:type="gramStart"/>
                  <w:r>
                    <w:rPr>
                      <w:rFonts w:cs="PT Bold Heading" w:hint="cs"/>
                      <w:sz w:val="56"/>
                      <w:szCs w:val="56"/>
                      <w:rtl/>
                    </w:rPr>
                    <w:t>العظام</w:t>
                  </w:r>
                  <w:proofErr w:type="gramEnd"/>
                  <w:r>
                    <w:rPr>
                      <w:rFonts w:cs="PT Bold Heading" w:hint="cs"/>
                      <w:sz w:val="56"/>
                      <w:szCs w:val="56"/>
                      <w:rtl/>
                    </w:rPr>
                    <w:t xml:space="preserve"> </w:t>
                  </w:r>
                </w:p>
                <w:p w:rsidR="005E21AB" w:rsidRDefault="005E21AB"/>
              </w:txbxContent>
            </v:textbox>
          </v:shape>
        </w:pict>
      </w:r>
    </w:p>
    <w:p w:rsidR="006E79A8" w:rsidRDefault="006E79A8"/>
    <w:p w:rsidR="006E79A8" w:rsidRDefault="006E79A8"/>
    <w:p w:rsidR="006E79A8" w:rsidRDefault="006E79A8"/>
    <w:p w:rsidR="006E79A8" w:rsidRDefault="00F56A34">
      <w:r>
        <w:rPr>
          <w:noProof/>
        </w:rPr>
        <w:pict>
          <v:rect id="_x0000_s1035" style="position:absolute;margin-left:133.65pt;margin-top:21.3pt;width:183pt;height:291.4pt;z-index:251661312" strokeweight="1.5pt">
            <v:textbox style="mso-next-textbox:#_x0000_s1035">
              <w:txbxContent>
                <w:p w:rsidR="005E21AB" w:rsidRDefault="005E21AB" w:rsidP="005E21AB">
                  <w:pPr>
                    <w:jc w:val="right"/>
                    <w:rPr>
                      <w:rFonts w:hint="cs"/>
                      <w:rtl/>
                    </w:rPr>
                  </w:pPr>
                </w:p>
                <w:p w:rsidR="005E21AB" w:rsidRDefault="005E21AB" w:rsidP="005E21AB">
                  <w:pPr>
                    <w:jc w:val="right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</w:p>
                <w:p w:rsidR="005E21AB" w:rsidRDefault="005E21AB"/>
              </w:txbxContent>
            </v:textbox>
          </v:rect>
        </w:pict>
      </w:r>
      <w:r>
        <w:rPr>
          <w:noProof/>
        </w:rPr>
        <w:pict>
          <v:rect id="_x0000_s1036" style="position:absolute;margin-left:329.1pt;margin-top:21.3pt;width:183pt;height:291.4pt;z-index:251662336" strokeweight="1.5pt">
            <v:textbox style="mso-next-textbox:#_x0000_s1036">
              <w:txbxContent>
                <w:p w:rsidR="005E21AB" w:rsidRDefault="005E21AB" w:rsidP="005E21AB">
                  <w:pPr>
                    <w:jc w:val="right"/>
                    <w:rPr>
                      <w:rFonts w:hint="cs"/>
                      <w:rtl/>
                    </w:rPr>
                  </w:pPr>
                </w:p>
                <w:p w:rsidR="005E21AB" w:rsidRDefault="005E21AB" w:rsidP="005E21AB">
                  <w:pPr>
                    <w:jc w:val="right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</w:p>
                <w:p w:rsidR="005E21AB" w:rsidRDefault="005E21AB"/>
              </w:txbxContent>
            </v:textbox>
          </v:rect>
        </w:pict>
      </w:r>
      <w:r>
        <w:rPr>
          <w:noProof/>
        </w:rPr>
        <w:pict>
          <v:rect id="_x0000_s1029" style="position:absolute;margin-left:525.4pt;margin-top:21.3pt;width:183pt;height:291.4pt;z-index:251658240" strokeweight="1.5pt">
            <v:textbox style="mso-next-textbox:#_x0000_s1029">
              <w:txbxContent>
                <w:p w:rsidR="005E21AB" w:rsidRDefault="005E21AB" w:rsidP="005E21AB">
                  <w:pPr>
                    <w:jc w:val="right"/>
                    <w:rPr>
                      <w:rFonts w:hint="cs"/>
                      <w:rtl/>
                    </w:rPr>
                  </w:pPr>
                </w:p>
                <w:p w:rsidR="005E21AB" w:rsidRDefault="005E21AB" w:rsidP="005E21AB">
                  <w:pPr>
                    <w:jc w:val="right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-60pt;margin-top:21.3pt;width:183pt;height:291.4pt;z-index:251660288" strokeweight="1.5pt">
            <v:textbox style="mso-next-textbox:#_x0000_s1034">
              <w:txbxContent>
                <w:p w:rsidR="005E21AB" w:rsidRDefault="005E21AB" w:rsidP="005E21AB">
                  <w:pPr>
                    <w:jc w:val="right"/>
                    <w:rPr>
                      <w:rFonts w:hint="cs"/>
                      <w:rtl/>
                    </w:rPr>
                  </w:pPr>
                </w:p>
                <w:p w:rsidR="005E21AB" w:rsidRDefault="005E21AB" w:rsidP="005E21AB">
                  <w:pPr>
                    <w:jc w:val="right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......................................................</w:t>
                  </w:r>
                </w:p>
                <w:p w:rsidR="005E21AB" w:rsidRDefault="005E21AB" w:rsidP="005E21AB">
                  <w:pPr>
                    <w:jc w:val="right"/>
                  </w:pPr>
                </w:p>
                <w:p w:rsidR="005E21AB" w:rsidRDefault="005E21AB"/>
              </w:txbxContent>
            </v:textbox>
          </v:rect>
        </w:pict>
      </w:r>
    </w:p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sectPr w:rsidR="006E79A8" w:rsidSect="00F56A34">
      <w:pgSz w:w="15840" w:h="12240" w:orient="landscape"/>
      <w:pgMar w:top="1800" w:right="247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E79A8"/>
    <w:rsid w:val="005E21AB"/>
    <w:rsid w:val="006E79A8"/>
    <w:rsid w:val="00B75E26"/>
    <w:rsid w:val="00D22E84"/>
    <w:rsid w:val="00DA5B4F"/>
    <w:rsid w:val="00F5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2012-01-25T11:04:00Z</dcterms:created>
  <dcterms:modified xsi:type="dcterms:W3CDTF">2012-01-25T11:31:00Z</dcterms:modified>
</cp:coreProperties>
</file>