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F" w:rsidRDefault="005277CF">
      <w:pPr>
        <w:rPr>
          <w:rFonts w:hint="cs"/>
          <w:rtl/>
        </w:rPr>
      </w:pPr>
    </w:p>
    <w:tbl>
      <w:tblPr>
        <w:bidiVisual/>
        <w:tblW w:w="156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5"/>
        <w:gridCol w:w="2303"/>
        <w:gridCol w:w="2303"/>
        <w:gridCol w:w="2303"/>
        <w:gridCol w:w="2303"/>
        <w:gridCol w:w="1574"/>
      </w:tblGrid>
      <w:tr w:rsidR="0047729A" w:rsidRPr="0047729A" w:rsidTr="00F77661">
        <w:trPr>
          <w:trHeight w:val="78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47729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السؤال ( الفقرة الاختبارية )</w:t>
            </w:r>
            <w:r w:rsidR="00B12C07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سادس</w:t>
            </w:r>
            <w:r w:rsidR="00756936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الفصل 1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47729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47729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47729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47729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47729A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الاجابة الصحيحة</w:t>
            </w:r>
          </w:p>
        </w:tc>
      </w:tr>
      <w:tr w:rsidR="0047729A" w:rsidRPr="0047729A" w:rsidTr="00F77661">
        <w:trPr>
          <w:trHeight w:val="589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من الأفكار الرئيسية لنظرية الخلية أن : 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الخلايا تنتج عن خلايا موجودة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الخلايا ليست الوحدة الأساسية للتركيب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الخلايا ليست الوحدة الأساسية للوظيفة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الخلايا ليست شرطاً في تكوين جسم المخلوق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589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                        جميع المخلوقات الحية تتكون أجسامها من خلية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واحدة فقط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واحده أو اكثر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ثلاثة فقط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أول من شاهد الخلية وأطلق عليها هذا الإسم هو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إسحاق نيوتن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ليفينهوك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جميس وات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روبرت هوك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مستويات التنظيم في المخلوقات الحية هي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خلية ـ نسيج ـ عضو ـ جهاز ـ مخلوق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مخلوق ـ نسيج ـ عضو ـ خلية ـ جهاز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خلية ـ جهاز ـ عضو ـ مخلوق ـ نسيج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عضو ـ جهاز ـ مخلوق ـ نسيج ـ خلية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589"/>
        </w:trPr>
        <w:tc>
          <w:tcPr>
            <w:tcW w:w="4825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ارسمي مخطط يوضح تسلسل مستويات التنظيم في المخلوقات الحية وعلاقتها مع بعضها البعض :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تتنوع خلايا أجسام الكائنات الحية وذلك بسبب موقعها ووظيفتها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النسيج عبارة عن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مجموعة خلايا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مجموعة أعضاء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مجموعة أنسجة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مجموعة أجهزة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طبقة الجلد الخارجية تعتبر نسيج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طلائي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عضلي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ضام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عصبي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عللي يتغير مظهر كل نسيج عن الأخر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بسبب موقعه ووظيفته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القلب عبارة عن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نسيج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عضو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خلية 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جهاز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تحتوي خلايا جسم الإنسان على نسبة من الماء مقدارها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50%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60%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70%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80%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الدهون مادة كيميائية توجد في الجسم وتصنف </w:t>
            </w: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بأنها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lastRenderedPageBreak/>
              <w:t>عنصر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مركب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ذرة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خلية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اكملي الفراغات بمايناسبه مما يلي(العنصر ، مركب) :                                                                                    1/ماده نقيه لايمكن تجزئتها الى مواد ابسط منها..........،2/ يصنف الماء من ............... لانه يتكون من الهيدروجين والاكسجين.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1/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العنصر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2/ 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المركبات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تختلف الخلية النباتية عن الخلية الحيوانية بوجود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نواه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جدار خلوي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سيتوبلازم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فجوة عصارية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قارني بين  مكونات الخلية الحيوانية والنباتية بالرسم؟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ص32-31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مصدر الطاقة في الخلية: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السيتوبلازم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الميتو كندريا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البلاستيدات الخضراء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النواه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الكروموسومات أشرطة في نواة الخلية عملها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إنتاج الطاقة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هضم الغذاء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خزن المعلومات ونقلها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صنع الغذاء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المركبات الموجوده في خلايا المخلوقات الحية وضروريه لنمو الخلايا وتجديدها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الدهون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الكربوهيدرات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الاحماض النوويه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البروتينات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الاكسجين والهيدروجين والنيتروجين والكربون والفسفور هي مكونات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البروتينات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الكربوهيدرات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الدهون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الاحماض النوويه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حركة المواد عبر الأغشية دون استخدام طاقة تعتبر نقل نشط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خطأ</w:t>
            </w:r>
          </w:p>
        </w:tc>
      </w:tr>
      <w:tr w:rsidR="0047729A" w:rsidRPr="0047729A" w:rsidTr="0047729A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فسري سبب انتشار نقطة حبر في كوب ماء؟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729A">
              <w:rPr>
                <w:rFonts w:ascii="Arial" w:eastAsia="Times New Roman" w:hAnsi="Arial" w:cs="Arial"/>
                <w:rtl/>
              </w:rPr>
              <w:t>بسبب انتقال جزيئات الحبرمن المنطقة الاكثر تركيزا الى المنظقة الاقل تركيزا دون الحاجة للطاقة</w:t>
            </w:r>
          </w:p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الخاصية الإسموزية هي انتقال جسيمات الماء عبر غشاء دون الحاجة إلى طاقة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انتشار الخاصية الإسموزية أمثلة على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نقل نشط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نقل سلبي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انتشار مدعوم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تنفس خلوي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اختاري من بين الاقواس مايناسب الفراغات التالية:(النقل السلبي ، الخاصية الاسموزية ، الاتزان).  1/حركة مواد عبر الاغشية بدون  بذل طاقة ...........، 2/ انتقال الماء عبر الغشاء .........، 3/عند تساوي تركيز المواد عبر  جانبي الغشاء يحدث........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النقل السلبي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الخاصية الاسموزيه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الاتزان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عددي انواع النقل السلبي: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1/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الانتشار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2/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الخاصية الاسموزية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البناء الضوئي هو عملية يقوم بها النبات الهدف منها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التنفس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الإخراج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صنع الغذاء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النتح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تحصل النباتات على الطاقة من سكر الجلوكوز بعملية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البناء الضوئي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التنفس الخلوي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التخمر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الخاصية الاسموزية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قارني بين عمليتي البناء الضوئي  والتنفس الخلوي من حيث (اين يحدث ،الضوء ،الاكسجين،ثاني اكسيد الكربون+الماء)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ميزي بين البناء الضوئي وعملية التنفس الخلوي :1/ثاني اكسيد الكربون +ماء ـــضوء الشمســـ سكر جلكوز +اكسجين ،2/ جلكوز +اكسجين ـــــــــــــــ ثاني اكسيد الكربون +ماء+طاقة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1/ 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بناء ضوئي</w:t>
            </w: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2/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لتنفس</w:t>
            </w: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الخلوي</w:t>
            </w: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بعد ممارسة التمارين الرياضية المجهدة يشُعر الإنسان بآلام في العضلات وذلك لتكُون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حمض الهيدروكلوريك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حمض اللاكتيك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حمض الكبريتيك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حمض الليمون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تخَلص الخلية من الفضلات مثالاً على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نقل سلبي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نقل نشط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نقل سلبي ونشط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انتشار مدعوم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العملية المستمرة لنمو الخلايا وانقسامها وتعويض التالف منها تسمى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دورة الخلية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مقدار الزمن الذي يحياه المخلوق الحي هو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مدة الحياة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دورة الحياة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العمر المتوقع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دورة الخلية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الانقسام المتساوي عملية تنقسم فيها الخلية لتنتج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أربع خلايا متماثلة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أربع خلايا غير متماثلة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خليتان متماثلتان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خليتان غير متماثلتان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عددي انواع الانقسام في الخلية؟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1/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الانقسام المتساوي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2/ 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الانقسام المنصف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يحدث الانقسام المنصف في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جميع خلايا الجسم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الخلايا الجنسية فقط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الخلايا العصبية فقط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الخلايا العضليه فقط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التنفس وحركة الجفون سلوك موروث ، هذه العبارة تمثل رأياً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خطأ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عملية انقسام النواة إلى نواتين متماثلتين هو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انقسام منصف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انقسام اختزالي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انقسام متساوي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انقسام منصف ومتساوي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 قارني بين الانقسام المنصف والانقسام المتساوي من حيث عدد الانقسامات  والكرموسومات والخلايا الناتجه  ومكان حدوثه؟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وجة المقارنة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الانقسام المتساوي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الانقسام</w:t>
            </w: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المنصف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 الانقسامات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مرة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مرتين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الخلايا الناتجة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خليتان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أربع خلايا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 الكرموسومات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مكان حدوثه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الخلايا الجسمية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الخلايا الجنسية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ماعدد الكرومسومات الموجودة في الخلية الجسمية  في الانقسام المتساوي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12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23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46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92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46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الوراثة هي انتقال الصفات من الأبناء إلى الآباء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خطأ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كل سلوك يولد مع الإنسان أو الحيوان ولا يُكتسب يسمى غريزه: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كل صفة وراثية يتحكم بها عاملان أحدهما من الأب والآخر من الأم تسمى صفة موروثة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خطاء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كروموسومات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الصفات المكتسبة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لون الشعر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غمازات الوجه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لون العينين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السباحة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ارسم مخطط السلالة لوالدين لهما غمازات؟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ص60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أجرى مندل تجارب على نبات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الفول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الفاصوليا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البازلاء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العدس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في نبات البازلاء ، الصفات السائدة هي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بذور مجعدة ـ قرون صفراء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بذور ملساء ـ قرون خضراء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بذور مجعدة ـ قرون خضراء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بذور ملساء ـ قرون صفراء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عرفي كلا من الصفه السائده والصفة المتنحية؟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الصفة السائدة هي صفة تمنع ظهور صفه اخرى ، الصفة المتنحية هي صفة تحجبها صفه سائده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قارني بين الصفة السائدة والصفة المتنحية مع ذكر مثال لكل منهما: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وجه المقارنه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الصفـــــة الســـائدة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الصفـــــة المتنحيـــة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التعريف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صفة تمنع صفة أخرى من الظهور 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صفة تحجبها صفة سائدة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مثل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في نبات البازلاء ( البذور الملساء – الساق الطويلة 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في نبات البازلاء ( البذور المجعدة – الساق القصيرة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الأزهار الأرجوانية – القرون الخضراء ) 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الأزهار البيضاء – القرون الصفراء )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يرمز لها 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تمثل بحرف كبير 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تمثل بحرف صغير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القدرة على لف اللسان في الإنسان تعتبر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صفة وراثية سائدة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صفة وراثية متنحية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صفة وراثية مكتسبة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غريزة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4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عند تلقيح نباتين من البازلاء أحدهما أزهاره بيضاء والآخر أزهاره إرجوانية كان أفراد الجيل الأول :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جميعها أرجوانية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جميعها بيضاء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ربعها بيضاء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ربعها أرجواني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الجزء الذي يثبت النبات ويمتص الماء والأملاح من التربة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الجذر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الساق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الأوراق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الأزهار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تُعرف القلنسوه بأنها؟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طبقة قاسية تحمي الساق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طبقة قاسية تحمي الاوراق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طبقة قاسية تحمي البذور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طبقة قاسية تحمي الجذور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جزء النبات الذي يحمل الأوراق والأزهار 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الجذر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الساق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الورقة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الازهار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الجزء الذي يقوم بعملية البناء الضوئي وصنع الغذاء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الجذر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الساق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الورقة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الأزهار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صف كيف تنتقل المواد خلال النبات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 71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خلال الرسمه التي امامك تتبع انتقال الماء والاملاح الي داخل النبات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923925" cy="266700"/>
                  <wp:effectExtent l="0" t="0" r="0" b="0"/>
                  <wp:wrapNone/>
                  <wp:docPr id="55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962025" cy="285750"/>
                  <wp:effectExtent l="0" t="0" r="0" b="0"/>
                  <wp:wrapNone/>
                  <wp:docPr id="56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1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03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إنتاج أفراد من النوع نفسه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إخراج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نمو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تكاثر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هضم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مانوع التكاثر في كلا من : 1-   نوع التكاثر في النبات البذري .......................................                   2 - نوع التكاثر في النبات اللابذري  ...................................                  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بالازهاروالمخاريط.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الأبواغ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التركيب الذي به نبات صغير غير مكتمل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برعم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بذرة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ورقة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زهرة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انتقال حبوب اللقاح من المتك إلى الميسم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إخصاب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تلقيح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نمو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الابواغ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88265</wp:posOffset>
                  </wp:positionV>
                  <wp:extent cx="1114425" cy="771525"/>
                  <wp:effectExtent l="19050" t="0" r="9525" b="0"/>
                  <wp:wrapNone/>
                  <wp:docPr id="57" name="صورة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85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58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32"/>
                      <w:szCs w:val="32"/>
                    </w:rPr>
                  </w:pPr>
                  <w:r w:rsidRPr="0047729A">
                    <w:rPr>
                      <w:rFonts w:ascii="Arial Narrow" w:eastAsia="Times New Roman" w:hAnsi="Arial Narrow" w:cs="Arial"/>
                      <w:sz w:val="32"/>
                      <w:szCs w:val="32"/>
                      <w:rtl/>
                    </w:rPr>
                    <w:t>من خلال الصورة التي امامك وضحي انواع التلقيح في الزهره :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تلقيح خلطي وتلقيح ذاتي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 التلقيح الذاتي هو انتقال حبوب اللقاح من...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729A">
              <w:rPr>
                <w:rFonts w:ascii="Arial" w:eastAsia="Times New Roman" w:hAnsi="Arial" w:cs="Arial"/>
                <w:sz w:val="28"/>
                <w:szCs w:val="28"/>
                <w:rtl/>
              </w:rPr>
              <w:t>من الميسم الى المتك في الزهرة نفسها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729A">
              <w:rPr>
                <w:rFonts w:ascii="Arial" w:eastAsia="Times New Roman" w:hAnsi="Arial" w:cs="Arial"/>
                <w:sz w:val="28"/>
                <w:szCs w:val="28"/>
                <w:rtl/>
              </w:rPr>
              <w:t>من المتك الى الميسم في الزهرة نفسه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729A">
              <w:rPr>
                <w:rFonts w:ascii="Arial" w:eastAsia="Times New Roman" w:hAnsi="Arial" w:cs="Arial"/>
                <w:sz w:val="28"/>
                <w:szCs w:val="28"/>
                <w:rtl/>
              </w:rPr>
              <w:t>ميسم زهرة الى متك زهرة اخرى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7729A">
              <w:rPr>
                <w:rFonts w:ascii="Arial" w:eastAsia="Times New Roman" w:hAnsi="Arial" w:cs="Arial"/>
                <w:sz w:val="28"/>
                <w:szCs w:val="28"/>
                <w:rtl/>
              </w:rPr>
              <w:t>متك زهرة الى ميسم زهرة اخرى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قارني بين النباتات البذرية مغطاة البذور ومعراة البذور من حيث تكاثرها وامثله عليها: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وجه المقارنه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معراة البذور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ممغطاة البذور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مثال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الجوز و......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...................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ص77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التكاثر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885825" cy="342900"/>
                  <wp:effectExtent l="0" t="0" r="0" b="0"/>
                  <wp:wrapNone/>
                  <wp:docPr id="58" name="صورة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0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85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0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7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...........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809625" cy="285750"/>
                  <wp:effectExtent l="0" t="0" r="0" b="0"/>
                  <wp:wrapNone/>
                  <wp:docPr id="59" name="صورة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8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52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23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5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7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الحزازيات والسرخسيات من أمثلة النباتات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البذرية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اللا بذرية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ذوات فلقة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ذوات فلقتين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الفجل نبات يخزن غذاءه في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الجذر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الساق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الأوراق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الأزهار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خلال الصور التي امامك وضحي اين يتم تخزين الغذاء  امام كل صوره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42950" cy="180975"/>
                  <wp:effectExtent l="0" t="0" r="0" b="0"/>
                  <wp:wrapNone/>
                  <wp:docPr id="60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6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762000" cy="314325"/>
                  <wp:effectExtent l="0" t="0" r="0" b="0"/>
                  <wp:wrapNone/>
                  <wp:docPr id="61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0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4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942975" cy="200025"/>
                  <wp:effectExtent l="0" t="0" r="0" b="0"/>
                  <wp:wrapNone/>
                  <wp:docPr id="62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5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32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828675" cy="200025"/>
                  <wp:effectExtent l="0" t="0" r="0" b="0"/>
                  <wp:wrapNone/>
                  <wp:docPr id="63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9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8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64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صلي الصف  (أ ) بما يناسبه من الصف (ب)</w:t>
            </w:r>
            <w:r w:rsidRPr="0047729A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العامود(أ)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العامود(ب)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676275" cy="285750"/>
                  <wp:effectExtent l="0" t="0" r="0" b="0"/>
                  <wp:wrapNone/>
                  <wp:docPr id="64" name="صورة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3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-1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تخزن الغذاء بالأوراق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695325" cy="219075"/>
                  <wp:effectExtent l="0" t="0" r="0" b="0"/>
                  <wp:wrapNone/>
                  <wp:docPr id="65" name="صورة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4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-2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 تخزين الغذاء بالبذور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704850" cy="276225"/>
                  <wp:effectExtent l="0" t="0" r="0" b="0"/>
                  <wp:wrapNone/>
                  <wp:docPr id="66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5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-3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تخزن الغذاء بالازهار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657225" cy="266700"/>
                  <wp:effectExtent l="0" t="0" r="0" b="0"/>
                  <wp:wrapNone/>
                  <wp:docPr id="67" name="صورة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-4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تخزن الغذاء بالجذور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أمثلة المخلوقات الحية الدقيقة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بكتريا ـ فطريات ـ طلائعيات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بكتريا ـ سرخسيات ـ فطريات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بكتريا ـ فطريات ـ حزازيات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بكتريا ـ حزازيات ـ طلائعيات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البلازموديوم الذي يسبب مرض الملاريا ينتمي إلى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الفطريات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الطحالب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البكتريا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الطلائعيات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انقسام المخلوق الحي إلى مخلوقين متماثلين هو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انقسام منصف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انشطار ثنائي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تكاثر جنسي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الاقتران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4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الخميرة كائن حي دقيق يتكاثر بواسطة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االانشطار الثنائي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التبرعم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الاقتران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الأبواغ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4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بيني نوع التكاثرامام كل صوره من الصور التالية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704850" cy="257175"/>
                  <wp:effectExtent l="0" t="0" r="0" b="0"/>
                  <wp:wrapNone/>
                  <wp:docPr id="68" name="صورة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4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676275" cy="238125"/>
                  <wp:effectExtent l="0" t="0" r="0" b="0"/>
                  <wp:wrapNone/>
                  <wp:docPr id="69" name="صورة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1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0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4"/>
            </w:tblGrid>
            <w:tr w:rsidR="0047729A" w:rsidRPr="0047729A" w:rsidTr="0047729A">
              <w:trPr>
                <w:trHeight w:val="445"/>
                <w:tblCellSpacing w:w="0" w:type="dxa"/>
              </w:trPr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838200" cy="219075"/>
                  <wp:effectExtent l="0" t="0" r="0" b="0"/>
                  <wp:wrapNone/>
                  <wp:docPr id="70" name="صورة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2" name="صورة 1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5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32"/>
            </w:tblGrid>
            <w:tr w:rsidR="0047729A" w:rsidRPr="0047729A" w:rsidTr="0047729A">
              <w:trPr>
                <w:trHeight w:val="445"/>
                <w:tblCellSpacing w:w="0" w:type="dxa"/>
              </w:trPr>
              <w:tc>
                <w:tcPr>
                  <w:tcW w:w="2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809625" cy="219075"/>
                  <wp:effectExtent l="0" t="0" r="0" b="0"/>
                  <wp:wrapNone/>
                  <wp:docPr id="71" name="صورة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8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64"/>
            </w:tblGrid>
            <w:tr w:rsidR="0047729A" w:rsidRPr="0047729A" w:rsidTr="0047729A">
              <w:trPr>
                <w:trHeight w:val="445"/>
                <w:tblCellSpacing w:w="0" w:type="dxa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4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بيئة نمو عفن الخبز هي البيئة: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البارده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الجافه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الدافئة الرطبة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البارده الجافه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000000" w:fill="FFFFFF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البكتريا مخلوق دقيق يتكاثر بواسطة :</w:t>
            </w: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التبرعم والانشطار الثنائي</w:t>
            </w: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التبرعم والأبواغ</w:t>
            </w: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الأبواغ والانشطار الثنائي</w:t>
            </w:r>
          </w:p>
        </w:tc>
        <w:tc>
          <w:tcPr>
            <w:tcW w:w="2303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الأنشطار الثنائي والاقتران</w:t>
            </w:r>
          </w:p>
        </w:tc>
        <w:tc>
          <w:tcPr>
            <w:tcW w:w="1574" w:type="dxa"/>
            <w:shd w:val="clear" w:color="000000" w:fill="FFFFFF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عملية تفكيك وتجزئة الغذاء إلى قطع صغيرة تستعملها الخلية تسمى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تنفس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إخراج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هضم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دوران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مسؤول عن هضم الطعام وامتصاصه ويساعده أعضاء منها البنكرياس والكبد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الدوراني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التنفسي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الهظمي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الاخراجي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عددي الوظائف التي يوْديها جسم المخلوق الحي: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هضم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إخراج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تنفس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تغذية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يتخلص من الفضلات</w:t>
            </w:r>
            <w:r w:rsidRPr="0047729A">
              <w:rPr>
                <w:rFonts w:ascii="Times New Roman" w:eastAsia="Times New Roman" w:hAnsi="Times New Roman" w:cs="Times New Roman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الهضمي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التنفسي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الدوراني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الاخراجي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العملية التي تحدث في الخلية في وجود </w:t>
            </w: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الأكسجين وتعمل على إطلاق الطاقة هي عملية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lastRenderedPageBreak/>
              <w:t>هضم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تغذية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تنفس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إخراج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>مسؤول عن تزويد الجسم بالأكسجين من خلال الشهيق وتخليصة عن ثاني اكسيد الكربون من خلال عملية الزفير.</w:t>
            </w:r>
            <w:r w:rsidRPr="0047729A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الهضمي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التنفسي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الدوراني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الجهازالاخراجي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7729A"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>تتبعي دخول الهواء الى جسم الانسان مع ذكر الاجزاء التي يمر بها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tbl>
            <w:tblPr>
              <w:bidiVisual/>
              <w:tblW w:w="28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64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 99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المخلوقات الحية التي تستخدم الخياشيم و الجلد في تنفسها هي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971550" cy="285750"/>
                  <wp:effectExtent l="0" t="0" r="0" b="0"/>
                  <wp:wrapNone/>
                  <wp:docPr id="73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5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90575" cy="285750"/>
                  <wp:effectExtent l="0" t="0" r="0" b="0"/>
                  <wp:wrapNone/>
                  <wp:docPr id="74" name="صورة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7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0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4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04850" cy="266700"/>
                  <wp:effectExtent l="0" t="0" r="0" b="0"/>
                  <wp:wrapNone/>
                  <wp:docPr id="75" name="صورة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6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5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32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F77661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-154940</wp:posOffset>
                  </wp:positionV>
                  <wp:extent cx="1009650" cy="304800"/>
                  <wp:effectExtent l="19050" t="0" r="0" b="0"/>
                  <wp:wrapNone/>
                  <wp:docPr id="72" name="صورة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8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729A"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1ـ أي الكائنات الحية التالية لها جهاز دوران مفتوح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الأرنب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الجراد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الجمل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الإنسان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</w:t>
            </w: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جهاز الدوران الذي يدفع الدم مباشرة في تجاويف خاصة في أنسجة الحيوان هو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جهاز الانتشار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جهاز الدوران المغلق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جهاز الدوران المفتوح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جهاز الدعامي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2ـ أي الكائنات الحية التالية لها جهاز دوران مغلق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الصرصار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الاسفنج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الحمامة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دودة الأرض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أمثلة الحيوانات متغيرة درجة الحرارة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الجمل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الماعز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حمام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الثعابين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من الحيوانات الثابتة درجة الحرارة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875" cy="333375"/>
                  <wp:effectExtent l="0" t="0" r="0" b="0"/>
                  <wp:wrapNone/>
                  <wp:docPr id="76" name="صورة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9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076325" cy="247650"/>
                  <wp:effectExtent l="0" t="0" r="0" b="0"/>
                  <wp:wrapNone/>
                  <wp:docPr id="77" name="صورة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2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0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4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809625" cy="295275"/>
                  <wp:effectExtent l="0" t="0" r="0" b="0"/>
                  <wp:wrapNone/>
                  <wp:docPr id="78" name="صورة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5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32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62025" cy="285750"/>
                  <wp:effectExtent l="0" t="0" r="0" b="0"/>
                  <wp:wrapNone/>
                  <wp:docPr id="79" name="صورة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1" name="صورة 16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8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64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البطين الأيمن في القلب يتم ضخ الدم الغير مؤكسج إلى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جميع أنحاء الجسم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الرئتين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جزء القلب الأيسر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الدماغ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ينبض قلب الإنسان بمعدل 80 نبضة في الدقيقة وبذلك يكون معدل نبضه في اليوم يساوي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115200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115300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115400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115400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الجهاز العضلي يتكون من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عضام ترتبط مع بعضها بالأوتار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عضلات ترتبط مع العظام بالأوتار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مجموعة عضلات فقط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أوتار فقط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أي المخلوقات الآتية لها هيكل داخلي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الجراد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العقارب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الأسماك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الحلزون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مادة كيميائية تُفرز من الغدد الصماء في الدم مباشرة هي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الأنزيم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الهيموجلوبين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الهرمون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العصاره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أي الأجهزة التالية هو المسؤول عن تنظيم جميع أنشطة الجسم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العضلي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الهضمي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الدوري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الجهاز العصبي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أهم طرق المحافظة على الصحة هي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الرياضة ـ النوم ـ التدخين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الرياضة ـ النوم ـ النظافة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الرياضة ـ النظافة ـ السهر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النظافة ـ النوم ـ التدخين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السلوكيات الخاطئة التي يمارسها التلاميذ في المدرسة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تناول الاطعمه الصحية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الرياضة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النظافة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الجلوس بطريقة غير صحيحة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عملية تتبع مراحل استهلاك الغذاء وانتقال الطاقة تسمى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تنفس خلوي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سلسلة غذائية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تحلل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انتاج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الكائن الحي الذي يصنع غذاؤه بنفسه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مُحلل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مستهلك أول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مستهلك ثاني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منتج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الكائن الحي الذي يتغذى على مخلوقات حية أخرى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مُحلل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مستهلك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منتج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مستقبل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الكائن الذي يقوم بتحليل بقايا الكائنات الحية والميتة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مستهلك أول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منتج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محلل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مستهلك ثاني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أي مما يلي يُمثل سلسلة غذائية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نبات ← جراد ←  ضفدع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نبات ←  أسد ←  جراد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نبات ←  غراب ←  ضفدع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نبات ←  أغنام ←  سمك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يسمى مسار انتقال  الطاقه في المواد الغذائيه في البيئة ....................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7729A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المنتج  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 المستهلك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السلسلة الغذائية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 المحلل 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ارسمي هرم الطاقة موضحة عليه سلسلة غذائية:</w:t>
            </w: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Pr="0047729A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-578485</wp:posOffset>
                  </wp:positionV>
                  <wp:extent cx="1323975" cy="1143000"/>
                  <wp:effectExtent l="19050" t="0" r="9525" b="0"/>
                  <wp:wrapNone/>
                  <wp:docPr id="80" name="صورة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9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99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0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في الشبكات والسلاسل الغذائية نجد أن المنتجات أكثر من المستهلكات: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</w:t>
            </w:r>
          </w:p>
        </w:tc>
      </w:tr>
      <w:tr w:rsidR="00EF5F01" w:rsidRPr="0047729A" w:rsidTr="00B12C07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EF5F01" w:rsidRPr="0047729A" w:rsidRDefault="00EF5F01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 xml:space="preserve">وضحي الفرق بين الشبكه الغذائية والسلسله الغذائية ؟ 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EF5F01" w:rsidRPr="00EF5F01" w:rsidRDefault="00EF5F01" w:rsidP="00EF5F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F5F01">
              <w:rPr>
                <w:rFonts w:ascii="Arial" w:eastAsia="Times New Roman" w:hAnsi="Arial" w:cs="Arial"/>
                <w:sz w:val="28"/>
                <w:szCs w:val="28"/>
                <w:rtl/>
              </w:rPr>
              <w:t>السلسله الغذائيه تبين مسارا واحدا فقط من انتقال الطاقه في حين الشبكه الغذائيه تبين مسارات متعدده تتداخل فيها السلاسل الغذائية .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F5F01" w:rsidRPr="0047729A" w:rsidRDefault="00EF5F01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النموذج الذي يظهر سلاسل غذائية متداخلة يسمى شبكة غذائية صح او خطاء</w:t>
            </w: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Pr="0047729A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صلي الصف  (أ ) بما يناسبه من الصف (ب)</w:t>
            </w:r>
            <w:r w:rsidRPr="0047729A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العامود(أ)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العامود(ب)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-1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-593725</wp:posOffset>
                  </wp:positionV>
                  <wp:extent cx="952500" cy="695325"/>
                  <wp:effectExtent l="19050" t="0" r="0" b="0"/>
                  <wp:wrapNone/>
                  <wp:docPr id="81" name="صورة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729A"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المستهلك الاول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tbl>
            <w:tblPr>
              <w:bidiVisual/>
              <w:tblW w:w="19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7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9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47729A">
                    <w:rPr>
                      <w:rFonts w:ascii="Arial" w:eastAsia="Times New Roman" w:hAnsi="Arial" w:cs="Arial"/>
                      <w:sz w:val="32"/>
                      <w:szCs w:val="32"/>
                    </w:rPr>
                    <w:t>-2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-436245</wp:posOffset>
                  </wp:positionV>
                  <wp:extent cx="1066800" cy="561975"/>
                  <wp:effectExtent l="19050" t="0" r="0" b="0"/>
                  <wp:wrapNone/>
                  <wp:docPr id="82" name="صورة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729A"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المستهلك الثاني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-3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-517525</wp:posOffset>
                  </wp:positionV>
                  <wp:extent cx="1219200" cy="657225"/>
                  <wp:effectExtent l="19050" t="0" r="0" b="0"/>
                  <wp:wrapNone/>
                  <wp:docPr id="83" name="صورة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729A"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مستهلك ثالث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85229D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  <w:rtl/>
              </w:rPr>
            </w:pPr>
          </w:p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-4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-370205</wp:posOffset>
                  </wp:positionV>
                  <wp:extent cx="1085850" cy="581025"/>
                  <wp:effectExtent l="19050" t="0" r="0" b="0"/>
                  <wp:wrapNone/>
                  <wp:docPr id="84" name="صورة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3" name="صورة 14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729A"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المنتج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عللي يسمى النبات في السلسله الغذائيه بالمنتج؟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729A">
              <w:rPr>
                <w:rFonts w:ascii="Arial" w:eastAsia="Times New Roman" w:hAnsi="Arial" w:cs="Arial"/>
                <w:rtl/>
              </w:rPr>
              <w:t>لانه هو المنتج للاكسجين والغذاء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ماذا تسمى الحيوانات اكلات اللحوم والنباتات مع ذكر مثال 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729A">
              <w:rPr>
                <w:rFonts w:ascii="Arial" w:eastAsia="Times New Roman" w:hAnsi="Arial" w:cs="Arial"/>
                <w:rtl/>
              </w:rPr>
              <w:t>تسمى القارته مثال الحيتان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F5F01" w:rsidRPr="0047729A" w:rsidTr="00B12C07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EF5F01" w:rsidRPr="0047729A" w:rsidRDefault="00EF5F01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عللي تعتبر المحللات مهمة جدا في النظام البيئي؟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EF5F01" w:rsidRPr="00EF5F01" w:rsidRDefault="00EF5F01" w:rsidP="00EF5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729A">
              <w:rPr>
                <w:rFonts w:ascii="Arial" w:eastAsia="Times New Roman" w:hAnsi="Arial" w:cs="Arial"/>
                <w:rtl/>
              </w:rPr>
              <w:t>لانها المخلوقات التي تعيد تدوير الطاقة في النظام البيئي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F5F01" w:rsidRPr="0047729A" w:rsidRDefault="00EF5F01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العقاب والغراب تسمى كائنات حية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مفترسة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كانسة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محللة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منتجة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المخلوق الذي يصطاد ويقتل مخلوقات أخرى للحصول على غذاءه يسمى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كانس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مُحلل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منتج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مفترس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هرم الطاقة نوذج يبين كيف تنتقل ............. خلال سلسلة غذائية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729A">
              <w:rPr>
                <w:rFonts w:ascii="Arial" w:eastAsia="Times New Roman" w:hAnsi="Arial" w:cs="Arial"/>
                <w:sz w:val="24"/>
                <w:szCs w:val="24"/>
                <w:rtl/>
              </w:rPr>
              <w:t>الطاقه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الطاقة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تقع المملكة العربية السعودية ضمن نطاق المنطقة الحيوية التي تمتاز  بـ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التندرا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الصحراء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الغابات الاستوائية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المنطقة المتجمدة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عددي العوامل التي تحدد أنواع المخلوقات الحية التي تعيش في منطقة حيوية ما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متوسط درجة الحرارة 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3-</w:t>
            </w:r>
            <w:r w:rsidRPr="0047729A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      </w:t>
            </w: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كمية الرطوبة .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2-</w:t>
            </w:r>
            <w:r w:rsidRPr="0047729A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      </w:t>
            </w: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مجموع كميات الهطل .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1-</w:t>
            </w:r>
            <w:r w:rsidRPr="0047729A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      </w:t>
            </w: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</w:t>
            </w:r>
            <w:r w:rsidRPr="00477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مية الأشعة الشمسية وشدتها .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5F01" w:rsidRPr="0047729A" w:rsidTr="00B12C07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EF5F01" w:rsidRPr="0047729A" w:rsidRDefault="00EF5F01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عللي يسمى جذع شجره يعيش فيه مجموعه من الديدان بنظام بيئي؟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EF5F01" w:rsidRPr="0047729A" w:rsidRDefault="00EF5F01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لانه يحتوي مجموعه من الكائنات الحيه وغير الحيه متفاعلة مع بعظها البعض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F5F01" w:rsidRPr="0047729A" w:rsidRDefault="00EF5F01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يعتمد تحديد ..... في الانظمه البيئيه على اليابسه بشكل رئيسي على درجة الحراره والهطل.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29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المناخ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وضحي امام كل صوره  البيئه التي تعيش فيها هذه الكائنات: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31115</wp:posOffset>
                  </wp:positionV>
                  <wp:extent cx="609600" cy="438150"/>
                  <wp:effectExtent l="19050" t="0" r="0" b="0"/>
                  <wp:wrapNone/>
                  <wp:docPr id="85" name="صورة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4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0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6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7729A" w:rsidRPr="0047729A" w:rsidRDefault="0047729A" w:rsidP="0047729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69215</wp:posOffset>
                  </wp:positionV>
                  <wp:extent cx="1057275" cy="400050"/>
                  <wp:effectExtent l="19050" t="0" r="9525" b="0"/>
                  <wp:wrapNone/>
                  <wp:docPr id="86" name="صورة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5" name="صورة 16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1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03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50165</wp:posOffset>
                  </wp:positionV>
                  <wp:extent cx="1485900" cy="476250"/>
                  <wp:effectExtent l="19050" t="0" r="0" b="0"/>
                  <wp:wrapNone/>
                  <wp:docPr id="8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54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41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31115</wp:posOffset>
                  </wp:positionV>
                  <wp:extent cx="1714500" cy="438150"/>
                  <wp:effectExtent l="19050" t="0" r="0" b="0"/>
                  <wp:wrapNone/>
                  <wp:docPr id="88" name="صورة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7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287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73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2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يعيش نبات الصَبار في بيئة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التايجا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الغابات الاستوائية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التندرا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الصحراء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729A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</w:tr>
      <w:tr w:rsidR="00EF5F01" w:rsidRPr="0047729A" w:rsidTr="00B12C07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EF5F01" w:rsidRPr="0047729A" w:rsidRDefault="00EF5F01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عللي تتوقف عمليات البناء الضوئي عند عمق 200 متر تقريبا في المحيطات ؟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EF5F01" w:rsidRPr="0047729A" w:rsidRDefault="00EF5F01" w:rsidP="00EF5F0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لان اشعة الشمس تختفي في هذا العمق وتزداد ظلمه الماء وبرودته.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F5F01" w:rsidRPr="0047729A" w:rsidRDefault="00EF5F01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المناخ هو : متوسط الحالة الجوية في منطقة جغرافية معينة خلال فترة زمنية قصيرة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729A">
              <w:rPr>
                <w:rFonts w:ascii="Arial" w:eastAsia="Times New Roman" w:hAnsi="Arial" w:cs="Arial"/>
                <w:sz w:val="24"/>
                <w:szCs w:val="24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المنطقة الحيوية هي منطقة يسود فيها ............. وتعيش فيها أنواع معينة من الحيوانات والنباتات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مناخ معين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تمتاز جميع الصحاري بأن مناخها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حار فقط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بارد فقط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حار و بارد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معتدل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المنطقة الحيوية ذات فصول باردة وجافة تسمى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التندرا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التايجا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الصحاري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البحار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المنطقة غزيرة الأمطار ومناخها حار رطب تسمى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غابات متساقطة الأوراق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غابات استوائية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صحراء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أراضي عشبية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85229D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Pr="0047729A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ماهي اوجه الشبه والاختلاف بين الغابات الاستوائيه والغابات المعتدله المطيره؟</w:t>
            </w:r>
          </w:p>
        </w:tc>
        <w:tc>
          <w:tcPr>
            <w:tcW w:w="4606" w:type="dxa"/>
            <w:gridSpan w:val="2"/>
            <w:shd w:val="clear" w:color="auto" w:fill="auto"/>
            <w:noWrap/>
            <w:hideMark/>
          </w:tcPr>
          <w:p w:rsidR="0085229D" w:rsidRPr="0047729A" w:rsidRDefault="0085229D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اوجه التشابه : تشمل كلتهما على اعداد كبيره من الانواع من الكائنات وهطول الامطار فيهما اكثر من غيرهما</w:t>
            </w:r>
          </w:p>
          <w:p w:rsidR="0085229D" w:rsidRPr="0047729A" w:rsidRDefault="0085229D" w:rsidP="008522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06" w:type="dxa"/>
            <w:gridSpan w:val="2"/>
            <w:shd w:val="clear" w:color="auto" w:fill="auto"/>
            <w:noWrap/>
            <w:hideMark/>
          </w:tcPr>
          <w:p w:rsidR="0085229D" w:rsidRPr="0047729A" w:rsidRDefault="0085229D" w:rsidP="0085229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  <w:p w:rsidR="0085229D" w:rsidRPr="0047729A" w:rsidRDefault="0085229D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اوجه الاختلاف الغابات الاستوائيه مستوى الامطار فيها اكثر من الغابات المعتله المطيره وهي اكثر برودة من الاستوائيه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5229D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التربة هي خليط من فتات الصخور وبقايا مخلوقات حية .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امثلة الصحاري في المملكة صحراء --------------------- وصحراء -----------------------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ص134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تعني كلمة مواد ......... ان مصدرها مخلوقات حية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عضوية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تنتج التربه عن تجويه  الصخور ومن ................و............... او بقاياها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الحيوانات والنباتات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85229D" w:rsidRPr="0047729A" w:rsidTr="00B12C07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Pr="0047729A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قارني بين نطاق( أ ) الدبال والنطاق (ج)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85229D" w:rsidRPr="0047729A" w:rsidRDefault="0085229D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يحتوي النطاق أ على جذور النباتات وبقاياها ودبال في حين ج صخور صغيره وكبيره </w:t>
            </w:r>
          </w:p>
          <w:p w:rsidR="0085229D" w:rsidRPr="0047729A" w:rsidRDefault="0085229D" w:rsidP="0085229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  <w:p w:rsidR="0085229D" w:rsidRPr="0047729A" w:rsidRDefault="0085229D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5229D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التربة المتكونة من المواد العضوية المتحللة تسمى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الصلصال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الصخور المفتتة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الدبال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الصخور الكبيرة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نطاق التربة (ب) تسمى التربة تحت السطحية وتتكون من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الدبال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صخر مفتت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صخور كبيرة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الصلصال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تختلف التربة الصحراوية عن تربة الغابات بأن التربة الصحراوية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غنية بالمعادن ومعادنها عميقة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فقيرة بالمعادن ومعادنها سطحية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غنية بالمعادن ومعادنها ليست عميقة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فقيرة بالمعادن ومعادنها عميقة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تربة الأراضي العشبية صالحة للزراعة لأنها غنية بالدبال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صح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يعتبر البلاستيك بأنواعه من أهم الملوثات البيئية لأنه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يتحلل بسرعة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غير متحلل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يحتاج لبكتريا في تحلله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غيرغير ضار بالبيئة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عددي ملوثات التربه؟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مبيدات حشريه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مكبات النفايات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اضافة مواد ضاره للتربه او الماء اوالهواء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صلي الصف  (أ ) بما يناسبه من الصف (ب)</w:t>
            </w:r>
            <w:r w:rsidRPr="0047729A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العمود أ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العمود ب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1.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لحفظ التربه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الجبال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 xml:space="preserve"> 2.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تلوث التربه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التسميد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3.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لاتوجود تربه سطحيه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زراعة الاعشاب بين صفوف النباتات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4.</w:t>
            </w: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الاشرطة المتبادلة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مبيدات حشريه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تسمى زراعة الأعشاب بين صفوف المزروعات الأخرى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دورة زراعية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أشرطة متبادلة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حراثة كنتورية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تسميد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في المناطق الجنوبية من المملكة يكثر استخدام المصاطب للزراعة لـ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تعويض المعادن المستهلكة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منع إنجراف التربة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زيادة نمو المحاصيل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قلة الأراضي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69215</wp:posOffset>
                  </wp:positionV>
                  <wp:extent cx="1343025" cy="942975"/>
                  <wp:effectExtent l="19050" t="0" r="9525" b="0"/>
                  <wp:wrapNone/>
                  <wp:docPr id="89" name="صورة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8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85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58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32"/>
                      <w:szCs w:val="32"/>
                    </w:rPr>
                  </w:pPr>
                  <w:r w:rsidRPr="0047729A">
                    <w:rPr>
                      <w:rFonts w:ascii="Arial Narrow" w:eastAsia="Times New Roman" w:hAnsi="Arial Narrow" w:cs="Arial"/>
                      <w:sz w:val="32"/>
                      <w:szCs w:val="32"/>
                      <w:rtl/>
                    </w:rPr>
                    <w:t>كيف تعمل الطريقه الموضحه بالصوره بحفظ التربه؟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المصاطب</w:t>
            </w: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الاشرطه المتبادله</w:t>
            </w: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الحراثه الكنتوريه</w:t>
            </w: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التسميد</w:t>
            </w:r>
          </w:p>
        </w:tc>
        <w:tc>
          <w:tcPr>
            <w:tcW w:w="1574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يستخدم الكلور في تعقيم مياه الشرب لأنه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يعطي الماء نكهة خاصة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يساعد على النمو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يقتل البكتريا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يساعد في ترسيب المواد العالقة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التدوير مصطلح يقصد به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رمي النفايات في الحاويات الخاصة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إعادة استخدام بعض النفايات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رمي النفايات في مجاري الأنهار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حرق النفايات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7729A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مكونات الوقودالأحفوري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الفحم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الحراره الجوفيه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الخلايا الشمسيه 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الكتلة الحيويه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85229D" w:rsidRPr="0047729A" w:rsidTr="00B12C07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85229D" w:rsidRPr="0047729A" w:rsidRDefault="0085229D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عللي من المهم المحافظه على الوقود الاحفوري؟</w:t>
            </w:r>
          </w:p>
        </w:tc>
        <w:tc>
          <w:tcPr>
            <w:tcW w:w="9212" w:type="dxa"/>
            <w:gridSpan w:val="4"/>
            <w:shd w:val="clear" w:color="auto" w:fill="auto"/>
            <w:noWrap/>
            <w:vAlign w:val="bottom"/>
            <w:hideMark/>
          </w:tcPr>
          <w:p w:rsidR="0085229D" w:rsidRPr="0047729A" w:rsidRDefault="0085229D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لانه مصدر غير متجدد للطاقه</w:t>
            </w:r>
          </w:p>
          <w:p w:rsidR="0085229D" w:rsidRPr="0047729A" w:rsidRDefault="0085229D" w:rsidP="0085229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5229D" w:rsidRPr="0047729A" w:rsidRDefault="0085229D" w:rsidP="004772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من المصادر البديلة للطاقة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الفحم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الطاقة الكهرمائية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الغاز الطبيعي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النفط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noProof/>
                <w:color w:val="000000"/>
                <w:rtl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50165</wp:posOffset>
                  </wp:positionV>
                  <wp:extent cx="1343025" cy="1019175"/>
                  <wp:effectExtent l="19050" t="0" r="9525" b="0"/>
                  <wp:wrapNone/>
                  <wp:docPr id="90" name="صورة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9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bidiVisual/>
              <w:tblW w:w="185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58"/>
            </w:tblGrid>
            <w:tr w:rsidR="0047729A" w:rsidRPr="0047729A" w:rsidTr="0047729A">
              <w:trPr>
                <w:trHeight w:val="455"/>
                <w:tblCellSpacing w:w="0" w:type="dxa"/>
              </w:trPr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729A" w:rsidRPr="0047729A" w:rsidRDefault="0047729A" w:rsidP="0047729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32"/>
                      <w:szCs w:val="32"/>
                    </w:rPr>
                  </w:pPr>
                  <w:r w:rsidRPr="0047729A">
                    <w:rPr>
                      <w:rFonts w:ascii="Arial Narrow" w:eastAsia="Times New Roman" w:hAnsi="Arial Narrow" w:cs="Arial"/>
                      <w:sz w:val="32"/>
                      <w:szCs w:val="32"/>
                      <w:rtl/>
                    </w:rPr>
                    <w:t>مالطاقه البديله المعتمد عليها في الصورة التي امامك؟</w:t>
                  </w:r>
                </w:p>
              </w:tc>
            </w:tr>
          </w:tbl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الحراره الجوفيه</w:t>
            </w: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الرياح</w:t>
            </w: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الخلايا الشمسيه</w:t>
            </w:r>
          </w:p>
        </w:tc>
        <w:tc>
          <w:tcPr>
            <w:tcW w:w="2303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الكتله الحيويه</w:t>
            </w:r>
          </w:p>
        </w:tc>
        <w:tc>
          <w:tcPr>
            <w:tcW w:w="1574" w:type="dxa"/>
            <w:shd w:val="clear" w:color="auto" w:fill="auto"/>
            <w:noWrap/>
            <w:hideMark/>
          </w:tcPr>
          <w:p w:rsidR="0047729A" w:rsidRPr="0047729A" w:rsidRDefault="0047729A" w:rsidP="00852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تنتج عملية تحويل الكتلة الحيوية إلى طاقة من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ضوء الشمس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حركة الهواء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حركة الماء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بقايا النباتات والحيوانات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د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الطاقة التي يمكن الحصول عليها من تيارات المياه الجارية تسمى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طاقة كهربائية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طاقة كامنة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طاقة شمسية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طاقة وقود أحفوري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أ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lastRenderedPageBreak/>
              <w:t>نوع الطاقة التي يمكن الحصول عليها من ينابيع المياه الساخنة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الكهركيميائية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الطاقة الشمسية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الطاقة الحرارية الجوفية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طاقة الرياح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تعتبر الطاقة الشمسية مصدر نظيف للطاقة لأن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لها آثار سلبية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حرارتها عالية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ليس لها آثار سلبية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عدم توفرها بشكل مستمر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  <w:tr w:rsidR="0047729A" w:rsidRPr="0047729A" w:rsidTr="00F77661">
        <w:trPr>
          <w:trHeight w:val="455"/>
        </w:trPr>
        <w:tc>
          <w:tcPr>
            <w:tcW w:w="4825" w:type="dxa"/>
            <w:shd w:val="clear" w:color="auto" w:fill="auto"/>
            <w:vAlign w:val="center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r w:rsidRPr="0047729A">
              <w:rPr>
                <w:rFonts w:ascii="Arial Narrow" w:eastAsia="Times New Roman" w:hAnsi="Arial Narrow" w:cs="Arial"/>
                <w:sz w:val="32"/>
                <w:szCs w:val="32"/>
                <w:rtl/>
              </w:rPr>
              <w:t>القواعد الثلاث الأساسية في المحافظة على الموارد البيئية هي :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ترشيد ـ حرق ـ تدوير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ترشيد ـ اعادة استخدام ـ طمر صحي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ترشيد ـ اعادة استخدام ـ تدوير</w:t>
            </w: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ترشيد ـ تدوير ـ طمر صحي 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47729A" w:rsidRPr="0047729A" w:rsidRDefault="0047729A" w:rsidP="00477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7729A">
              <w:rPr>
                <w:rFonts w:ascii="Arial" w:eastAsia="Times New Roman" w:hAnsi="Arial" w:cs="Arial"/>
                <w:sz w:val="32"/>
                <w:szCs w:val="32"/>
                <w:rtl/>
              </w:rPr>
              <w:t>ج</w:t>
            </w:r>
          </w:p>
        </w:tc>
      </w:tr>
    </w:tbl>
    <w:p w:rsidR="0047729A" w:rsidRDefault="0047729A"/>
    <w:sectPr w:rsidR="0047729A" w:rsidSect="0047729A">
      <w:footerReference w:type="default" r:id="rId39"/>
      <w:pgSz w:w="16840" w:h="11907" w:orient="landscape" w:code="9"/>
      <w:pgMar w:top="964" w:right="907" w:bottom="964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E52" w:rsidRDefault="00542E52" w:rsidP="00B12C07">
      <w:pPr>
        <w:spacing w:after="0" w:line="240" w:lineRule="auto"/>
      </w:pPr>
      <w:r>
        <w:separator/>
      </w:r>
    </w:p>
  </w:endnote>
  <w:endnote w:type="continuationSeparator" w:id="1">
    <w:p w:rsidR="00542E52" w:rsidRDefault="00542E52" w:rsidP="00B1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11587"/>
      <w:docPartObj>
        <w:docPartGallery w:val="Page Numbers (Bottom of Page)"/>
        <w:docPartUnique/>
      </w:docPartObj>
    </w:sdtPr>
    <w:sdtContent>
      <w:p w:rsidR="00B12C07" w:rsidRDefault="00B12C07">
        <w:pPr>
          <w:pStyle w:val="a5"/>
        </w:pPr>
        <w:fldSimple w:instr=" PAGE   \* MERGEFORMAT ">
          <w:r w:rsidR="000D3000" w:rsidRPr="000D3000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B12C07" w:rsidRDefault="00B12C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E52" w:rsidRDefault="00542E52" w:rsidP="00B12C07">
      <w:pPr>
        <w:spacing w:after="0" w:line="240" w:lineRule="auto"/>
      </w:pPr>
      <w:r>
        <w:separator/>
      </w:r>
    </w:p>
  </w:footnote>
  <w:footnote w:type="continuationSeparator" w:id="1">
    <w:p w:rsidR="00542E52" w:rsidRDefault="00542E52" w:rsidP="00B12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29A"/>
    <w:rsid w:val="000D3000"/>
    <w:rsid w:val="0017521B"/>
    <w:rsid w:val="0047729A"/>
    <w:rsid w:val="005277CF"/>
    <w:rsid w:val="00542E52"/>
    <w:rsid w:val="00756936"/>
    <w:rsid w:val="0085229D"/>
    <w:rsid w:val="008949DB"/>
    <w:rsid w:val="00A23424"/>
    <w:rsid w:val="00B12C07"/>
    <w:rsid w:val="00C800CA"/>
    <w:rsid w:val="00D43C4C"/>
    <w:rsid w:val="00DA1CC5"/>
    <w:rsid w:val="00EF5F01"/>
    <w:rsid w:val="00F55198"/>
    <w:rsid w:val="00F7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2C0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1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B12C07"/>
  </w:style>
  <w:style w:type="paragraph" w:styleId="a5">
    <w:name w:val="footer"/>
    <w:basedOn w:val="a"/>
    <w:link w:val="Char1"/>
    <w:uiPriority w:val="99"/>
    <w:unhideWhenUsed/>
    <w:rsid w:val="00B1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B12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2013-04-25T13:01:00Z</cp:lastPrinted>
  <dcterms:created xsi:type="dcterms:W3CDTF">2013-04-25T11:15:00Z</dcterms:created>
  <dcterms:modified xsi:type="dcterms:W3CDTF">2013-04-25T13:16:00Z</dcterms:modified>
</cp:coreProperties>
</file>