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3A52" w14:textId="77777777" w:rsidR="00F64A76" w:rsidRPr="00BF775B" w:rsidRDefault="00F64A76" w:rsidP="00F64A76">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545A6930" wp14:editId="2B822EEE">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5B70248B" w14:textId="77777777" w:rsidR="00F64A76" w:rsidRDefault="00F64A76" w:rsidP="00F64A76">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7836D0A5" w14:textId="77777777" w:rsidR="00F64A76" w:rsidRPr="00BF775B" w:rsidRDefault="00F64A76" w:rsidP="00F64A76">
      <w:pPr>
        <w:rPr>
          <w:rFonts w:ascii="Calibri" w:hAnsi="Calibri" w:cs="Calibri"/>
          <w:b/>
          <w:bCs/>
          <w:sz w:val="16"/>
          <w:szCs w:val="16"/>
          <w:rtl/>
        </w:rPr>
      </w:pPr>
      <w:r>
        <w:rPr>
          <w:rFonts w:ascii="Calibri" w:hAnsi="Calibri" w:cs="Calibri" w:hint="cs"/>
          <w:b/>
          <w:bCs/>
          <w:sz w:val="16"/>
          <w:szCs w:val="16"/>
          <w:rtl/>
        </w:rPr>
        <w:t>الإدارة العامة للتعليم ب.......</w:t>
      </w:r>
    </w:p>
    <w:p w14:paraId="69EF3636" w14:textId="77777777" w:rsidR="00F64A76" w:rsidRDefault="00F64A76" w:rsidP="00F64A76">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18FFA197" w14:textId="77777777" w:rsidR="00F64A76" w:rsidRPr="00805B9A" w:rsidRDefault="00F64A76" w:rsidP="00F64A76">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3C4F27CB" wp14:editId="43B66D97">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0DD44"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48970156" wp14:editId="641B2505">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43B5F8" w14:textId="77777777" w:rsidR="00F64A76" w:rsidRDefault="00F64A76" w:rsidP="00F64A76">
                            <w:pPr>
                              <w:jc w:val="center"/>
                              <w:rPr>
                                <w:rtl/>
                              </w:rPr>
                            </w:pPr>
                          </w:p>
                          <w:p w14:paraId="21A8BC2B" w14:textId="77777777" w:rsidR="00F64A76" w:rsidRPr="006D1C35" w:rsidRDefault="00F64A76" w:rsidP="00F64A76">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970156"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5543B5F8" w14:textId="77777777" w:rsidR="00F64A76" w:rsidRDefault="00F64A76" w:rsidP="00F64A76">
                      <w:pPr>
                        <w:jc w:val="center"/>
                        <w:rPr>
                          <w:rtl/>
                        </w:rPr>
                      </w:pPr>
                    </w:p>
                    <w:p w14:paraId="21A8BC2B" w14:textId="77777777" w:rsidR="00F64A76" w:rsidRPr="006D1C35" w:rsidRDefault="00F64A76" w:rsidP="00F64A76">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2134"/>
      </w:tblGrid>
      <w:tr w:rsidR="00F64A76" w14:paraId="40DC1784" w14:textId="77777777" w:rsidTr="00F64A76">
        <w:trPr>
          <w:trHeight w:val="431"/>
        </w:trPr>
        <w:tc>
          <w:tcPr>
            <w:tcW w:w="2134" w:type="dxa"/>
          </w:tcPr>
          <w:p w14:paraId="52D141F4" w14:textId="6827E742" w:rsidR="00F64A76" w:rsidRDefault="00F64A76" w:rsidP="00F64A76">
            <w:pPr>
              <w:rPr>
                <w:rFonts w:ascii="Calibri" w:hAnsi="Calibri" w:cs="Calibri"/>
                <w:b/>
                <w:bCs/>
                <w:sz w:val="28"/>
                <w:szCs w:val="28"/>
                <w:rtl/>
              </w:rPr>
            </w:pPr>
            <w:r w:rsidRPr="00F64A76">
              <w:rPr>
                <w:rFonts w:ascii="Calibri" w:hAnsi="Calibri" w:cs="Calibri" w:hint="cs"/>
                <w:b/>
                <w:bCs/>
                <w:color w:val="FF0000"/>
                <w:sz w:val="28"/>
                <w:szCs w:val="28"/>
                <w:rtl/>
              </w:rPr>
              <w:t xml:space="preserve">نموذج الإجابة </w:t>
            </w:r>
          </w:p>
        </w:tc>
      </w:tr>
    </w:tbl>
    <w:p w14:paraId="567EEFAE" w14:textId="77777777" w:rsidR="00F64A76" w:rsidRPr="00777DCB" w:rsidRDefault="00F64A76" w:rsidP="00F64A76">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5EBDC00C" w14:textId="77777777" w:rsidR="00F64A76" w:rsidRPr="006B2377" w:rsidRDefault="00F64A76" w:rsidP="00F64A76">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307D8465" w14:textId="77777777" w:rsidR="00F64A76" w:rsidRDefault="00F64A76" w:rsidP="00F64A76">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5A4CF014" w14:textId="77777777" w:rsidR="00F64A76" w:rsidRPr="00070E60" w:rsidRDefault="00F64A76" w:rsidP="00F64A76">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54A323DA" w14:textId="77777777" w:rsidR="00F64A76" w:rsidRPr="008F296C" w:rsidRDefault="00F64A76" w:rsidP="00F64A76">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14:paraId="701B0FCB" w14:textId="7A5F6B5C" w:rsidR="00C91C3C" w:rsidRPr="00C91C3C" w:rsidRDefault="00C91C3C" w:rsidP="00F64A76">
      <w:pPr>
        <w:rPr>
          <w:rFonts w:ascii="Arial" w:hAnsi="Arial" w:cs="Arial"/>
          <w:b/>
          <w:bCs/>
          <w:color w:val="FF0000"/>
          <w:sz w:val="28"/>
          <w:szCs w:val="28"/>
          <w:rtl/>
        </w:rPr>
      </w:pPr>
      <w:r w:rsidRPr="00C91C3C">
        <w:rPr>
          <w:rFonts w:ascii="Arial" w:hAnsi="Arial" w:cs="Arial" w:hint="cs"/>
          <w:b/>
          <w:bCs/>
          <w:color w:val="2F5496" w:themeColor="accent1" w:themeShade="BF"/>
          <w:sz w:val="28"/>
          <w:szCs w:val="28"/>
          <w:rtl/>
        </w:rPr>
        <w:t xml:space="preserve">في </w:t>
      </w:r>
      <w:r>
        <w:rPr>
          <w:rFonts w:ascii="Arial" w:hAnsi="Arial" w:cs="Arial" w:hint="cs"/>
          <w:b/>
          <w:bCs/>
          <w:color w:val="2F5496" w:themeColor="accent1" w:themeShade="BF"/>
          <w:sz w:val="28"/>
          <w:szCs w:val="28"/>
          <w:rtl/>
        </w:rPr>
        <w:t>أم</w:t>
      </w:r>
      <w:r w:rsidRPr="00C91C3C">
        <w:rPr>
          <w:rFonts w:ascii="Arial" w:hAnsi="Arial" w:cs="Arial" w:hint="cs"/>
          <w:b/>
          <w:bCs/>
          <w:color w:val="2F5496" w:themeColor="accent1" w:themeShade="BF"/>
          <w:sz w:val="28"/>
          <w:szCs w:val="28"/>
          <w:rtl/>
        </w:rPr>
        <w:t>ريكا</w:t>
      </w:r>
      <w:r>
        <w:rPr>
          <w:rFonts w:ascii="Arial" w:hAnsi="Arial" w:cs="Arial" w:hint="cs"/>
          <w:b/>
          <w:bCs/>
          <w:color w:val="2F5496" w:themeColor="accent1" w:themeShade="BF"/>
          <w:sz w:val="28"/>
          <w:szCs w:val="28"/>
          <w:rtl/>
        </w:rPr>
        <w:t xml:space="preserve"> عام1785 </w:t>
      </w:r>
      <w:r>
        <w:rPr>
          <w:rFonts w:ascii="Arial" w:hAnsi="Arial" w:cs="Arial" w:hint="cs"/>
          <w:b/>
          <w:bCs/>
          <w:color w:val="FF0000"/>
          <w:sz w:val="28"/>
          <w:szCs w:val="28"/>
          <w:rtl/>
        </w:rPr>
        <w:t>1</w:t>
      </w:r>
    </w:p>
    <w:p w14:paraId="11A35450" w14:textId="2B1F7011" w:rsidR="00F64A76" w:rsidRPr="008F296C" w:rsidRDefault="00F64A76" w:rsidP="00F64A76">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a3"/>
        <w:bidiVisual/>
        <w:tblW w:w="9762" w:type="dxa"/>
        <w:tblInd w:w="-592" w:type="dxa"/>
        <w:tblLook w:val="04A0" w:firstRow="1" w:lastRow="0" w:firstColumn="1" w:lastColumn="0" w:noHBand="0" w:noVBand="1"/>
      </w:tblPr>
      <w:tblGrid>
        <w:gridCol w:w="3669"/>
        <w:gridCol w:w="1847"/>
        <w:gridCol w:w="1559"/>
        <w:gridCol w:w="1418"/>
        <w:gridCol w:w="1269"/>
      </w:tblGrid>
      <w:tr w:rsidR="00F64A76" w14:paraId="287B6752" w14:textId="77777777" w:rsidTr="00C13FBB">
        <w:tc>
          <w:tcPr>
            <w:tcW w:w="3669" w:type="dxa"/>
            <w:shd w:val="clear" w:color="auto" w:fill="FFFFFF" w:themeFill="background1"/>
          </w:tcPr>
          <w:p w14:paraId="41E64D0A" w14:textId="77777777" w:rsidR="00F64A76" w:rsidRPr="00186905" w:rsidRDefault="00F64A76"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hemeFill="background1" w:themeFillShade="F2"/>
          </w:tcPr>
          <w:p w14:paraId="3B265984" w14:textId="77777777" w:rsidR="00F64A76" w:rsidRPr="00186905"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hemeFill="background1" w:themeFillShade="F2"/>
          </w:tcPr>
          <w:p w14:paraId="4944F179" w14:textId="39A6B3F0" w:rsidR="00F64A76" w:rsidRPr="00C91C3C" w:rsidRDefault="00F64A76"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الإعلانات</w:t>
            </w:r>
            <w:r w:rsidR="00C91C3C">
              <w:rPr>
                <w:rFonts w:ascii="Calibri" w:hAnsi="Calibri" w:cs="Calibri" w:hint="cs"/>
                <w:b/>
                <w:bCs/>
                <w:color w:val="FF0000"/>
                <w:sz w:val="28"/>
                <w:szCs w:val="28"/>
                <w:rtl/>
              </w:rPr>
              <w:t>1</w:t>
            </w:r>
          </w:p>
        </w:tc>
        <w:tc>
          <w:tcPr>
            <w:tcW w:w="1418" w:type="dxa"/>
            <w:shd w:val="clear" w:color="auto" w:fill="F2F2F2" w:themeFill="background1" w:themeFillShade="F2"/>
          </w:tcPr>
          <w:p w14:paraId="74F08499" w14:textId="77777777" w:rsidR="00F64A76" w:rsidRPr="00186905"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hemeFill="background1" w:themeFillShade="F2"/>
          </w:tcPr>
          <w:p w14:paraId="4A1BD306" w14:textId="77777777" w:rsidR="00F64A76" w:rsidRPr="00186905"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لونها</w:t>
            </w:r>
          </w:p>
        </w:tc>
      </w:tr>
      <w:tr w:rsidR="00F64A76" w14:paraId="5180285A" w14:textId="77777777" w:rsidTr="00C13FBB">
        <w:tc>
          <w:tcPr>
            <w:tcW w:w="3669" w:type="dxa"/>
            <w:shd w:val="clear" w:color="auto" w:fill="FFFFFF" w:themeFill="background1"/>
          </w:tcPr>
          <w:p w14:paraId="21377BF9" w14:textId="77777777" w:rsidR="00F64A76" w:rsidRPr="00186905" w:rsidRDefault="00F64A76"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hemeFill="background1" w:themeFillShade="F2"/>
          </w:tcPr>
          <w:p w14:paraId="689BC85C" w14:textId="4B51E06B" w:rsidR="00F64A76" w:rsidRPr="00C91C3C" w:rsidRDefault="00F64A76"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تسوس الأسنان</w:t>
            </w:r>
            <w:r w:rsidR="00C91C3C">
              <w:rPr>
                <w:rFonts w:ascii="Calibri" w:hAnsi="Calibri" w:cs="Calibri" w:hint="cs"/>
                <w:b/>
                <w:bCs/>
                <w:color w:val="FF0000"/>
                <w:sz w:val="28"/>
                <w:szCs w:val="28"/>
                <w:rtl/>
              </w:rPr>
              <w:t>1</w:t>
            </w:r>
          </w:p>
        </w:tc>
        <w:tc>
          <w:tcPr>
            <w:tcW w:w="1559" w:type="dxa"/>
            <w:shd w:val="clear" w:color="auto" w:fill="F2F2F2" w:themeFill="background1" w:themeFillShade="F2"/>
          </w:tcPr>
          <w:p w14:paraId="3B626782"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hemeFill="background1" w:themeFillShade="F2"/>
          </w:tcPr>
          <w:p w14:paraId="4929CA41"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hemeFill="background1" w:themeFillShade="F2"/>
          </w:tcPr>
          <w:p w14:paraId="63410C42"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النوم</w:t>
            </w:r>
          </w:p>
        </w:tc>
      </w:tr>
      <w:tr w:rsidR="00F64A76" w14:paraId="719DFB9E" w14:textId="77777777" w:rsidTr="00C13FBB">
        <w:tc>
          <w:tcPr>
            <w:tcW w:w="3669" w:type="dxa"/>
            <w:shd w:val="clear" w:color="auto" w:fill="FFFFFF" w:themeFill="background1"/>
          </w:tcPr>
          <w:p w14:paraId="3C98DF82" w14:textId="77777777" w:rsidR="00F64A76" w:rsidRPr="00186905" w:rsidRDefault="00F64A76"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مرداف كلمة تدمير</w:t>
            </w:r>
          </w:p>
        </w:tc>
        <w:tc>
          <w:tcPr>
            <w:tcW w:w="1847" w:type="dxa"/>
            <w:shd w:val="clear" w:color="auto" w:fill="F2F2F2" w:themeFill="background1" w:themeFillShade="F2"/>
          </w:tcPr>
          <w:p w14:paraId="4FC35DC2" w14:textId="1F1B47BC" w:rsidR="00F64A76" w:rsidRPr="00C91C3C" w:rsidRDefault="00F64A76"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إتلاف</w:t>
            </w:r>
            <w:r w:rsidR="00C91C3C">
              <w:rPr>
                <w:rFonts w:ascii="Calibri" w:hAnsi="Calibri" w:cs="Calibri" w:hint="cs"/>
                <w:b/>
                <w:bCs/>
                <w:color w:val="FF0000"/>
                <w:sz w:val="28"/>
                <w:szCs w:val="28"/>
                <w:rtl/>
              </w:rPr>
              <w:t>1</w:t>
            </w:r>
          </w:p>
        </w:tc>
        <w:tc>
          <w:tcPr>
            <w:tcW w:w="1559" w:type="dxa"/>
            <w:shd w:val="clear" w:color="auto" w:fill="F2F2F2" w:themeFill="background1" w:themeFillShade="F2"/>
          </w:tcPr>
          <w:p w14:paraId="14F0CC06"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hemeFill="background1" w:themeFillShade="F2"/>
          </w:tcPr>
          <w:p w14:paraId="74CFAEE9"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hemeFill="background1" w:themeFillShade="F2"/>
          </w:tcPr>
          <w:p w14:paraId="5E760B57"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إبقاء</w:t>
            </w:r>
          </w:p>
        </w:tc>
      </w:tr>
      <w:tr w:rsidR="00F64A76" w14:paraId="21F2A804" w14:textId="77777777" w:rsidTr="00C13FBB">
        <w:tc>
          <w:tcPr>
            <w:tcW w:w="3669" w:type="dxa"/>
            <w:shd w:val="clear" w:color="auto" w:fill="FFFFFF" w:themeFill="background1"/>
          </w:tcPr>
          <w:p w14:paraId="54CAD5A2" w14:textId="77777777" w:rsidR="00F64A76" w:rsidRPr="00186905" w:rsidRDefault="00F64A76" w:rsidP="00C13FBB">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hemeFill="background1" w:themeFillShade="F2"/>
          </w:tcPr>
          <w:p w14:paraId="04727DCC"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ارتواء</w:t>
            </w:r>
          </w:p>
        </w:tc>
        <w:tc>
          <w:tcPr>
            <w:tcW w:w="1559" w:type="dxa"/>
            <w:shd w:val="clear" w:color="auto" w:fill="F2F2F2" w:themeFill="background1" w:themeFillShade="F2"/>
          </w:tcPr>
          <w:p w14:paraId="3750BBB3"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hemeFill="background1" w:themeFillShade="F2"/>
          </w:tcPr>
          <w:p w14:paraId="2F3D8B89" w14:textId="749BA91F" w:rsidR="00F64A76" w:rsidRPr="00C91C3C" w:rsidRDefault="00F64A76"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الجوع</w:t>
            </w:r>
            <w:r w:rsidR="00C91C3C">
              <w:rPr>
                <w:rFonts w:ascii="Calibri" w:hAnsi="Calibri" w:cs="Calibri" w:hint="cs"/>
                <w:b/>
                <w:bCs/>
                <w:color w:val="FF0000"/>
                <w:sz w:val="28"/>
                <w:szCs w:val="28"/>
                <w:rtl/>
              </w:rPr>
              <w:t>1</w:t>
            </w:r>
          </w:p>
        </w:tc>
        <w:tc>
          <w:tcPr>
            <w:tcW w:w="1269" w:type="dxa"/>
            <w:shd w:val="clear" w:color="auto" w:fill="F2F2F2" w:themeFill="background1" w:themeFillShade="F2"/>
          </w:tcPr>
          <w:p w14:paraId="671EC183" w14:textId="77777777" w:rsidR="00F64A76" w:rsidRPr="00856B60"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يكتفي</w:t>
            </w:r>
          </w:p>
        </w:tc>
      </w:tr>
    </w:tbl>
    <w:p w14:paraId="75246ABB" w14:textId="77777777" w:rsidR="00F64A76" w:rsidRPr="00856B60" w:rsidRDefault="00F64A76" w:rsidP="00F64A76">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0288" behindDoc="0" locked="0" layoutInCell="1" allowOverlap="1" wp14:anchorId="0068166C" wp14:editId="3430EC66">
                <wp:simplePos x="0" y="0"/>
                <wp:positionH relativeFrom="column">
                  <wp:posOffset>-282483</wp:posOffset>
                </wp:positionH>
                <wp:positionV relativeFrom="paragraph">
                  <wp:posOffset>1765271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A06C8" id="_x0000_t32" coordsize="21600,21600" o:spt="32" o:oned="t" path="m,l21600,21600e" filled="f">
                <v:path arrowok="t" fillok="f" o:connecttype="none"/>
                <o:lock v:ext="edit" shapetype="t"/>
              </v:shapetype>
              <v:shape id="رابط كسهم مستقيم 2" o:spid="_x0000_s1026" type="#_x0000_t32" style="position:absolute;left:0;text-align:left;margin-left:-22.25pt;margin-top:139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" strokecolor="#4472c4 [3204]" strokeweight=".5pt">
                <v:stroke endarrow="block" joinstyle="miter"/>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F64A76" w14:paraId="583DF7CD" w14:textId="77777777" w:rsidTr="00C13FBB">
        <w:tc>
          <w:tcPr>
            <w:tcW w:w="3831" w:type="dxa"/>
          </w:tcPr>
          <w:p w14:paraId="111F7A81" w14:textId="77777777" w:rsidR="00F64A76" w:rsidRDefault="00F64A76" w:rsidP="00C13FBB">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إن تهمل في دروسك ترسب</w:t>
            </w:r>
          </w:p>
          <w:p w14:paraId="7FAB4FFF" w14:textId="77777777" w:rsidR="00F64A76" w:rsidRPr="007A2748" w:rsidRDefault="00F64A76" w:rsidP="00C13FBB">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6A28DF1F" w14:textId="5D356437" w:rsidR="00F64A76" w:rsidRPr="007A2748" w:rsidRDefault="00F64A76" w:rsidP="00C13FBB">
            <w:pPr>
              <w:pStyle w:val="a4"/>
              <w:ind w:left="0"/>
              <w:jc w:val="center"/>
              <w:rPr>
                <w:rFonts w:ascii="Calibri" w:hAnsi="Calibri" w:cs="Calibri"/>
                <w:b/>
                <w:bCs/>
                <w:sz w:val="28"/>
                <w:szCs w:val="28"/>
                <w:rtl/>
              </w:rPr>
            </w:pPr>
            <w:r w:rsidRPr="00C91C3C">
              <w:rPr>
                <w:rFonts w:ascii="Calibri" w:hAnsi="Calibri" w:cs="Calibri" w:hint="cs"/>
                <w:b/>
                <w:bCs/>
                <w:sz w:val="28"/>
                <w:szCs w:val="28"/>
                <w:highlight w:val="yellow"/>
                <w:rtl/>
              </w:rPr>
              <w:t>شرط</w:t>
            </w:r>
            <m:oMath>
              <m:f>
                <m:fPr>
                  <m:ctrlPr>
                    <w:rPr>
                      <w:rFonts w:ascii="Cambria Math" w:hAnsi="Cambria Math" w:cs="Calibri"/>
                      <w:b/>
                      <w:bCs/>
                      <w:i/>
                      <w:color w:val="FF0000"/>
                    </w:rPr>
                  </m:ctrlPr>
                </m:fPr>
                <m:num>
                  <m:r>
                    <m:rPr>
                      <m:sty m:val="bi"/>
                    </m:rPr>
                    <w:rPr>
                      <w:rFonts w:ascii="Cambria Math" w:hAnsi="Cambria Math" w:cs="Calibri"/>
                      <w:color w:val="FF0000"/>
                    </w:rPr>
                    <m:t>1</m:t>
                  </m:r>
                </m:num>
                <m:den>
                  <m:r>
                    <m:rPr>
                      <m:sty m:val="bi"/>
                    </m:rPr>
                    <w:rPr>
                      <w:rFonts w:ascii="Cambria Math" w:hAnsi="Cambria Math" w:cs="Calibri"/>
                      <w:color w:val="FF0000"/>
                    </w:rPr>
                    <m:t>2</m:t>
                  </m:r>
                </m:den>
              </m:f>
            </m:oMath>
            <w:r>
              <w:rPr>
                <w:rFonts w:ascii="Calibri" w:hAnsi="Calibri" w:cs="Calibri" w:hint="cs"/>
                <w:b/>
                <w:bCs/>
                <w:sz w:val="28"/>
                <w:szCs w:val="28"/>
                <w:rtl/>
              </w:rPr>
              <w:t xml:space="preserve"> </w:t>
            </w:r>
          </w:p>
        </w:tc>
        <w:tc>
          <w:tcPr>
            <w:tcW w:w="1611" w:type="dxa"/>
            <w:shd w:val="clear" w:color="auto" w:fill="F2F2F2" w:themeFill="background1" w:themeFillShade="F2"/>
          </w:tcPr>
          <w:p w14:paraId="3D04A145" w14:textId="77777777" w:rsidR="00F64A76" w:rsidRPr="007A2748" w:rsidRDefault="00F64A76" w:rsidP="00C13FBB">
            <w:pPr>
              <w:pStyle w:val="a4"/>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hemeFill="background1" w:themeFillShade="F2"/>
          </w:tcPr>
          <w:p w14:paraId="75ABBB51" w14:textId="77777777" w:rsidR="00F64A76" w:rsidRPr="007A2748" w:rsidRDefault="00F64A76" w:rsidP="00C13FBB">
            <w:pPr>
              <w:pStyle w:val="a4"/>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rsidR="00F64A76" w14:paraId="5C0C3594" w14:textId="77777777" w:rsidTr="00C13FBB">
        <w:tc>
          <w:tcPr>
            <w:tcW w:w="3831" w:type="dxa"/>
          </w:tcPr>
          <w:p w14:paraId="5C586A88" w14:textId="77777777" w:rsidR="00F64A76" w:rsidRDefault="00F64A76" w:rsidP="00C13FBB">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المجتمع المسلم كله يحترم المسنين </w:t>
            </w:r>
          </w:p>
          <w:p w14:paraId="46FBD54C" w14:textId="77777777" w:rsidR="00F64A76" w:rsidRPr="007A2748" w:rsidRDefault="00F64A76" w:rsidP="00C13FBB">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4632A20B" w14:textId="77777777" w:rsidR="00F64A76" w:rsidRPr="007A2748"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hemeFill="background1" w:themeFillShade="F2"/>
          </w:tcPr>
          <w:p w14:paraId="1F7F6D3E" w14:textId="77777777" w:rsidR="00F64A76" w:rsidRPr="007A2748" w:rsidRDefault="00F64A76" w:rsidP="00C13FBB">
            <w:pPr>
              <w:pStyle w:val="a4"/>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hemeFill="background1" w:themeFillShade="F2"/>
          </w:tcPr>
          <w:p w14:paraId="768EB6EA" w14:textId="09F6FDFD" w:rsidR="00F64A76" w:rsidRPr="007A2748" w:rsidRDefault="00F64A76" w:rsidP="00C13FBB">
            <w:pPr>
              <w:pStyle w:val="a4"/>
              <w:ind w:left="0"/>
              <w:jc w:val="center"/>
              <w:rPr>
                <w:rFonts w:ascii="Calibri" w:hAnsi="Calibri" w:cs="Calibri"/>
                <w:b/>
                <w:bCs/>
                <w:sz w:val="28"/>
                <w:szCs w:val="28"/>
                <w:rtl/>
              </w:rPr>
            </w:pPr>
            <w:r w:rsidRPr="00C91C3C">
              <w:rPr>
                <w:rFonts w:ascii="Calibri" w:hAnsi="Calibri" w:cs="Calibri" w:hint="cs"/>
                <w:b/>
                <w:bCs/>
                <w:sz w:val="28"/>
                <w:szCs w:val="28"/>
                <w:highlight w:val="yellow"/>
                <w:rtl/>
              </w:rPr>
              <w:t>توكيد</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5B70514C" w14:textId="77777777" w:rsidR="00F64A76" w:rsidRDefault="00F64A76" w:rsidP="00F64A76">
      <w:pPr>
        <w:rPr>
          <w:rFonts w:cs="PT Bold Broken"/>
          <w:b/>
          <w:bCs/>
          <w:color w:val="0070C0"/>
          <w:sz w:val="28"/>
          <w:szCs w:val="28"/>
          <w:rtl/>
        </w:rPr>
      </w:pPr>
    </w:p>
    <w:p w14:paraId="7EEBA4FA" w14:textId="77777777" w:rsidR="00F64A76" w:rsidRPr="008A1060" w:rsidRDefault="00F64A76" w:rsidP="00F64A76">
      <w:pPr>
        <w:rPr>
          <w:rFonts w:ascii="Calibri" w:hAnsi="Calibri" w:cs="Calibri"/>
          <w:sz w:val="32"/>
          <w:szCs w:val="32"/>
          <w:rtl/>
        </w:rPr>
      </w:pPr>
      <w:r w:rsidRPr="00BC084F">
        <w:rPr>
          <w:rFonts w:cs="PT Bold Broken" w:hint="cs"/>
          <w:b/>
          <w:bCs/>
          <w:color w:val="0070C0"/>
          <w:sz w:val="28"/>
          <w:szCs w:val="28"/>
          <w:rtl/>
        </w:rPr>
        <w:lastRenderedPageBreak/>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124F8E4" w14:textId="77777777" w:rsidR="00F64A76" w:rsidRPr="008A1060" w:rsidRDefault="00F64A76"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نكمل الكلمة  بالحرف الناقص الصحيح </w:t>
      </w:r>
    </w:p>
    <w:tbl>
      <w:tblPr>
        <w:tblStyle w:val="a3"/>
        <w:bidiVisual/>
        <w:tblW w:w="0" w:type="auto"/>
        <w:tblLook w:val="04A0" w:firstRow="1" w:lastRow="0" w:firstColumn="1" w:lastColumn="0" w:noHBand="0" w:noVBand="1"/>
      </w:tblPr>
      <w:tblGrid>
        <w:gridCol w:w="1941"/>
        <w:gridCol w:w="1566"/>
      </w:tblGrid>
      <w:tr w:rsidR="00F64A76" w14:paraId="6A97BB89" w14:textId="77777777" w:rsidTr="00C13FBB">
        <w:tc>
          <w:tcPr>
            <w:tcW w:w="1941" w:type="dxa"/>
            <w:shd w:val="clear" w:color="auto" w:fill="F2F2F2" w:themeFill="background1" w:themeFillShade="F2"/>
          </w:tcPr>
          <w:p w14:paraId="726D1638" w14:textId="2F9BA87B" w:rsidR="00F64A76" w:rsidRPr="00C91C3C" w:rsidRDefault="00F64A76" w:rsidP="00C13FBB">
            <w:pPr>
              <w:rPr>
                <w:rFonts w:ascii="Calibri" w:hAnsi="Calibri" w:cs="Calibri"/>
                <w:b/>
                <w:bCs/>
                <w:color w:val="2F5496" w:themeColor="accent1" w:themeShade="BF"/>
                <w:sz w:val="28"/>
                <w:szCs w:val="28"/>
                <w:rtl/>
              </w:rPr>
            </w:pPr>
            <w:r>
              <w:rPr>
                <w:rFonts w:ascii="Calibri" w:hAnsi="Calibri" w:cs="Calibri" w:hint="cs"/>
                <w:b/>
                <w:bCs/>
                <w:sz w:val="28"/>
                <w:szCs w:val="28"/>
                <w:rtl/>
              </w:rPr>
              <w:t>الضحــــ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5DFA68EA" w14:textId="77777777" w:rsidR="00F64A76" w:rsidRDefault="00F64A76"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F64A76" w14:paraId="024C995D" w14:textId="77777777" w:rsidTr="00C13FBB">
        <w:tc>
          <w:tcPr>
            <w:tcW w:w="1941" w:type="dxa"/>
            <w:shd w:val="clear" w:color="auto" w:fill="F2F2F2" w:themeFill="background1" w:themeFillShade="F2"/>
          </w:tcPr>
          <w:p w14:paraId="5A027180" w14:textId="019B38A0" w:rsidR="00F64A76" w:rsidRPr="00C91C3C" w:rsidRDefault="00F64A76" w:rsidP="00C13FBB">
            <w:pPr>
              <w:rPr>
                <w:rFonts w:ascii="Calibri" w:hAnsi="Calibri" w:cs="Calibri"/>
                <w:b/>
                <w:bCs/>
                <w:color w:val="2F5496" w:themeColor="accent1" w:themeShade="BF"/>
                <w:sz w:val="28"/>
                <w:szCs w:val="28"/>
                <w:rtl/>
              </w:rPr>
            </w:pPr>
            <w:r>
              <w:rPr>
                <w:rFonts w:ascii="Calibri" w:hAnsi="Calibri" w:cs="Calibri" w:hint="cs"/>
                <w:b/>
                <w:bCs/>
                <w:sz w:val="28"/>
                <w:szCs w:val="28"/>
                <w:rtl/>
              </w:rPr>
              <w:t>سجايـــــــ</w:t>
            </w:r>
            <w:r w:rsidR="00C91C3C">
              <w:rPr>
                <w:rFonts w:ascii="Calibri" w:hAnsi="Calibri" w:cs="Calibri" w:hint="cs"/>
                <w:b/>
                <w:bCs/>
                <w:color w:val="2F5496" w:themeColor="accent1" w:themeShade="BF"/>
                <w:sz w:val="28"/>
                <w:szCs w:val="28"/>
                <w:rtl/>
              </w:rPr>
              <w:t>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2AC92992" w14:textId="77777777" w:rsidR="00F64A76" w:rsidRDefault="00F64A76"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F64A76" w14:paraId="7217F85B" w14:textId="77777777" w:rsidTr="00C13FBB">
        <w:tc>
          <w:tcPr>
            <w:tcW w:w="1941" w:type="dxa"/>
            <w:shd w:val="clear" w:color="auto" w:fill="F2F2F2" w:themeFill="background1" w:themeFillShade="F2"/>
          </w:tcPr>
          <w:p w14:paraId="4FA437A9" w14:textId="3AD7FF9B" w:rsidR="00F64A76" w:rsidRPr="00C91C3C" w:rsidRDefault="00F64A76" w:rsidP="00C13FBB">
            <w:pPr>
              <w:rPr>
                <w:rFonts w:ascii="Calibri" w:hAnsi="Calibri" w:cs="Calibri"/>
                <w:b/>
                <w:bCs/>
                <w:color w:val="2F5496" w:themeColor="accent1" w:themeShade="BF"/>
                <w:sz w:val="28"/>
                <w:szCs w:val="28"/>
                <w:rtl/>
              </w:rPr>
            </w:pPr>
            <w:r>
              <w:rPr>
                <w:rFonts w:ascii="Calibri" w:hAnsi="Calibri" w:cs="Calibri" w:hint="cs"/>
                <w:b/>
                <w:bCs/>
                <w:sz w:val="28"/>
                <w:szCs w:val="28"/>
                <w:rtl/>
              </w:rPr>
              <w:t>حتــــــ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69F8350C" w14:textId="77777777" w:rsidR="00F64A76" w:rsidRDefault="00F64A76"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F64A76" w14:paraId="239435E7" w14:textId="77777777" w:rsidTr="00C13FBB">
        <w:tc>
          <w:tcPr>
            <w:tcW w:w="1941" w:type="dxa"/>
            <w:shd w:val="clear" w:color="auto" w:fill="F2F2F2" w:themeFill="background1" w:themeFillShade="F2"/>
          </w:tcPr>
          <w:p w14:paraId="1C9FA396" w14:textId="0B75C0F8" w:rsidR="00F64A76" w:rsidRPr="00C91C3C" w:rsidRDefault="00F64A76" w:rsidP="00C13FBB">
            <w:pPr>
              <w:rPr>
                <w:rFonts w:ascii="Calibri" w:hAnsi="Calibri" w:cs="Calibri"/>
                <w:b/>
                <w:bCs/>
                <w:color w:val="2F5496" w:themeColor="accent1" w:themeShade="BF"/>
                <w:sz w:val="28"/>
                <w:szCs w:val="28"/>
                <w:rtl/>
              </w:rPr>
            </w:pPr>
            <w:r>
              <w:rPr>
                <w:rFonts w:ascii="Calibri" w:hAnsi="Calibri" w:cs="Calibri" w:hint="cs"/>
                <w:b/>
                <w:bCs/>
                <w:sz w:val="28"/>
                <w:szCs w:val="28"/>
                <w:rtl/>
              </w:rPr>
              <w:t>أعطـــــــــ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335373F4" w14:textId="77777777" w:rsidR="00F64A76" w:rsidRDefault="00F64A76" w:rsidP="00C13FBB">
            <w:pPr>
              <w:rPr>
                <w:rFonts w:ascii="Calibri" w:hAnsi="Calibri" w:cs="Calibri"/>
                <w:b/>
                <w:bCs/>
                <w:sz w:val="28"/>
                <w:szCs w:val="28"/>
                <w:rtl/>
              </w:rPr>
            </w:pPr>
            <w:r>
              <w:rPr>
                <w:rFonts w:ascii="Calibri" w:hAnsi="Calibri" w:cs="Calibri" w:hint="cs"/>
                <w:b/>
                <w:bCs/>
                <w:sz w:val="28"/>
                <w:szCs w:val="28"/>
                <w:rtl/>
              </w:rPr>
              <w:t xml:space="preserve">   ا    ى     ي</w:t>
            </w:r>
          </w:p>
        </w:tc>
      </w:tr>
    </w:tbl>
    <w:p w14:paraId="07E4A5BB" w14:textId="77777777" w:rsidR="00F64A76" w:rsidRPr="00061890" w:rsidRDefault="00F64A76" w:rsidP="00F64A76">
      <w:pPr>
        <w:rPr>
          <w:rFonts w:ascii="Calibri" w:hAnsi="Calibri" w:cs="Calibri"/>
          <w:b/>
          <w:bCs/>
          <w:sz w:val="28"/>
          <w:szCs w:val="28"/>
        </w:rPr>
      </w:pPr>
    </w:p>
    <w:p w14:paraId="69B69CFF" w14:textId="77777777" w:rsidR="00F64A76" w:rsidRPr="008A1060" w:rsidRDefault="00F64A76"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a3"/>
        <w:bidiVisual/>
        <w:tblW w:w="9636" w:type="dxa"/>
        <w:tblInd w:w="-329" w:type="dxa"/>
        <w:tblLook w:val="04A0" w:firstRow="1" w:lastRow="0" w:firstColumn="1" w:lastColumn="0" w:noHBand="0" w:noVBand="1"/>
      </w:tblPr>
      <w:tblGrid>
        <w:gridCol w:w="3544"/>
        <w:gridCol w:w="1843"/>
        <w:gridCol w:w="2264"/>
        <w:gridCol w:w="1985"/>
      </w:tblGrid>
      <w:tr w:rsidR="00F64A76" w:rsidRPr="009D209C" w14:paraId="3D7A0BF6" w14:textId="77777777" w:rsidTr="00C13FBB">
        <w:tc>
          <w:tcPr>
            <w:tcW w:w="3544" w:type="dxa"/>
            <w:shd w:val="clear" w:color="auto" w:fill="auto"/>
          </w:tcPr>
          <w:p w14:paraId="1DB1C6F8" w14:textId="77777777" w:rsidR="00F64A76" w:rsidRPr="009D209C" w:rsidRDefault="00F64A76" w:rsidP="00C13FBB">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..........تأخذ العلم ؟</w:t>
            </w:r>
          </w:p>
        </w:tc>
        <w:tc>
          <w:tcPr>
            <w:tcW w:w="1843" w:type="dxa"/>
            <w:shd w:val="clear" w:color="auto" w:fill="F2F2F2" w:themeFill="background1" w:themeFillShade="F2"/>
          </w:tcPr>
          <w:p w14:paraId="482AD3E3"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 xml:space="preserve">من  من  </w:t>
            </w:r>
          </w:p>
        </w:tc>
        <w:tc>
          <w:tcPr>
            <w:tcW w:w="2264" w:type="dxa"/>
            <w:shd w:val="clear" w:color="auto" w:fill="F2F2F2" w:themeFill="background1" w:themeFillShade="F2"/>
          </w:tcPr>
          <w:p w14:paraId="2E0F835B" w14:textId="4DFDC5B8" w:rsidR="00F64A76" w:rsidRPr="00145636" w:rsidRDefault="00F64A76"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ممن</w:t>
            </w:r>
            <w:r>
              <w:rPr>
                <w:rFonts w:ascii="Calibri" w:hAnsi="Calibri" w:cs="DecoType Naskh"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hemeFill="background1" w:themeFillShade="F2"/>
          </w:tcPr>
          <w:p w14:paraId="242F165F"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F64A76" w:rsidRPr="009D209C" w14:paraId="70C19EE0" w14:textId="77777777" w:rsidTr="00C13FBB">
        <w:tc>
          <w:tcPr>
            <w:tcW w:w="3544" w:type="dxa"/>
            <w:shd w:val="clear" w:color="auto" w:fill="auto"/>
          </w:tcPr>
          <w:p w14:paraId="0E29A0DB" w14:textId="77777777" w:rsidR="00F64A76" w:rsidRPr="009D209C" w:rsidRDefault="00F64A76" w:rsidP="00C13FBB">
            <w:pPr>
              <w:rPr>
                <w:rFonts w:ascii="Calibri" w:hAnsi="Calibri" w:cs="Calibri"/>
                <w:b/>
                <w:bCs/>
                <w:sz w:val="28"/>
                <w:szCs w:val="28"/>
                <w:rtl/>
              </w:rPr>
            </w:pPr>
            <w:r>
              <w:rPr>
                <w:rFonts w:ascii="Calibri" w:hAnsi="Calibri" w:cs="Calibri" w:hint="cs"/>
                <w:b/>
                <w:bCs/>
                <w:sz w:val="28"/>
                <w:szCs w:val="28"/>
                <w:rtl/>
              </w:rPr>
              <w:t>-عم يسأل المعلم ؟</w:t>
            </w:r>
          </w:p>
        </w:tc>
        <w:tc>
          <w:tcPr>
            <w:tcW w:w="1843" w:type="dxa"/>
            <w:shd w:val="clear" w:color="auto" w:fill="F2F2F2" w:themeFill="background1" w:themeFillShade="F2"/>
          </w:tcPr>
          <w:p w14:paraId="6E0CA5C8" w14:textId="390FA053" w:rsidR="00F64A76" w:rsidRPr="00145636" w:rsidRDefault="00F64A76"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عن + ما الاستفهامية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264" w:type="dxa"/>
            <w:shd w:val="clear" w:color="auto" w:fill="F2F2F2" w:themeFill="background1" w:themeFillShade="F2"/>
          </w:tcPr>
          <w:p w14:paraId="7640DAA5"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hemeFill="background1" w:themeFillShade="F2"/>
          </w:tcPr>
          <w:p w14:paraId="3110E8D9"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rsidR="00F64A76" w:rsidRPr="009D209C" w14:paraId="08FF0474" w14:textId="77777777" w:rsidTr="00C13FBB">
        <w:tc>
          <w:tcPr>
            <w:tcW w:w="3544" w:type="dxa"/>
            <w:shd w:val="clear" w:color="auto" w:fill="auto"/>
          </w:tcPr>
          <w:p w14:paraId="4EF8F39B" w14:textId="77777777" w:rsidR="00F64A76" w:rsidRPr="009D209C" w:rsidRDefault="00F64A76" w:rsidP="00C13FBB">
            <w:pPr>
              <w:rPr>
                <w:rFonts w:ascii="Calibri" w:hAnsi="Calibri" w:cs="Calibri"/>
                <w:b/>
                <w:bCs/>
                <w:sz w:val="28"/>
                <w:szCs w:val="28"/>
                <w:rtl/>
              </w:rPr>
            </w:pPr>
            <w:r>
              <w:rPr>
                <w:rFonts w:ascii="Calibri" w:hAnsi="Calibri" w:cs="Calibri" w:hint="cs"/>
                <w:b/>
                <w:bCs/>
                <w:sz w:val="28"/>
                <w:szCs w:val="28"/>
                <w:rtl/>
              </w:rPr>
              <w:t>-..........المسلم ربه</w:t>
            </w:r>
          </w:p>
        </w:tc>
        <w:tc>
          <w:tcPr>
            <w:tcW w:w="1843" w:type="dxa"/>
            <w:shd w:val="clear" w:color="auto" w:fill="F2F2F2" w:themeFill="background1" w:themeFillShade="F2"/>
          </w:tcPr>
          <w:p w14:paraId="3FA66171"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hemeFill="background1" w:themeFillShade="F2"/>
          </w:tcPr>
          <w:p w14:paraId="6CF5079C"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hemeFill="background1" w:themeFillShade="F2"/>
          </w:tcPr>
          <w:p w14:paraId="0F31EA87" w14:textId="27865084" w:rsidR="00F64A76" w:rsidRPr="00145636" w:rsidRDefault="00F64A76"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دعا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F64A76" w:rsidRPr="009D209C" w14:paraId="63A9D13F" w14:textId="77777777" w:rsidTr="00C13FBB">
        <w:tc>
          <w:tcPr>
            <w:tcW w:w="3544" w:type="dxa"/>
            <w:shd w:val="clear" w:color="auto" w:fill="auto"/>
          </w:tcPr>
          <w:p w14:paraId="3A5A8D97" w14:textId="77777777" w:rsidR="00F64A76" w:rsidRPr="009D209C" w:rsidRDefault="00F64A76" w:rsidP="00C13FBB">
            <w:pPr>
              <w:rPr>
                <w:rFonts w:ascii="Calibri" w:hAnsi="Calibri" w:cs="Calibri"/>
                <w:b/>
                <w:bCs/>
                <w:sz w:val="28"/>
                <w:szCs w:val="28"/>
                <w:rtl/>
              </w:rPr>
            </w:pPr>
            <w:r>
              <w:rPr>
                <w:rFonts w:ascii="Calibri" w:hAnsi="Calibri" w:cs="Calibri" w:hint="cs"/>
                <w:b/>
                <w:bCs/>
                <w:sz w:val="28"/>
                <w:szCs w:val="28"/>
                <w:rtl/>
              </w:rPr>
              <w:t>-يحمل الفلاح الـ........</w:t>
            </w:r>
          </w:p>
        </w:tc>
        <w:tc>
          <w:tcPr>
            <w:tcW w:w="1843" w:type="dxa"/>
            <w:shd w:val="clear" w:color="auto" w:fill="F2F2F2" w:themeFill="background1" w:themeFillShade="F2"/>
          </w:tcPr>
          <w:p w14:paraId="3EF69D37"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hemeFill="background1" w:themeFillShade="F2"/>
          </w:tcPr>
          <w:p w14:paraId="15FA2C23" w14:textId="66CBB2EA" w:rsidR="00F64A76" w:rsidRPr="00145636" w:rsidRDefault="00F64A76" w:rsidP="00C13FBB">
            <w:pPr>
              <w:jc w:val="center"/>
              <w:rPr>
                <w:rFonts w:ascii="Times New Roman" w:hAnsi="Times New Roman" w:cs="DecoType Naskh"/>
                <w:b/>
                <w:bCs/>
                <w:sz w:val="28"/>
                <w:szCs w:val="28"/>
                <w:rtl/>
              </w:rPr>
            </w:pPr>
            <w:r w:rsidRPr="00C91C3C">
              <w:rPr>
                <w:rFonts w:ascii="Times New Roman" w:hAnsi="Times New Roman" w:cs="DecoType Naskh" w:hint="cs"/>
                <w:b/>
                <w:bCs/>
                <w:sz w:val="28"/>
                <w:szCs w:val="28"/>
                <w:highlight w:val="yellow"/>
                <w:rtl/>
              </w:rPr>
              <w:t>عصا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hemeFill="background1" w:themeFillShade="F2"/>
          </w:tcPr>
          <w:p w14:paraId="397BF66F" w14:textId="77777777" w:rsidR="00F64A76" w:rsidRPr="00145636" w:rsidRDefault="00F64A76" w:rsidP="00C13FBB">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04CD3E53" w14:textId="77777777" w:rsidR="00F64A76" w:rsidRPr="009D209C" w:rsidRDefault="00F64A76" w:rsidP="00F64A76">
      <w:pPr>
        <w:rPr>
          <w:rFonts w:ascii="Calibri" w:hAnsi="Calibri" w:cs="Calibri"/>
          <w:b/>
          <w:bCs/>
          <w:sz w:val="28"/>
          <w:szCs w:val="28"/>
          <w:rtl/>
        </w:rPr>
      </w:pPr>
    </w:p>
    <w:p w14:paraId="50DCA0DC" w14:textId="77777777" w:rsidR="00F64A76" w:rsidRPr="00BC084F" w:rsidRDefault="00F64A76" w:rsidP="00F64A76">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B14064B" w14:textId="77777777" w:rsidR="00F64A76" w:rsidRDefault="00F64A76" w:rsidP="00F64A76">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حدد الفعل المضارع في كل جملة ونبين نوعه وعلامة إعرابه</w:t>
      </w:r>
    </w:p>
    <w:tbl>
      <w:tblPr>
        <w:tblStyle w:val="a3"/>
        <w:bidiVisual/>
        <w:tblW w:w="0" w:type="auto"/>
        <w:tblInd w:w="720" w:type="dxa"/>
        <w:tblLook w:val="04A0" w:firstRow="1" w:lastRow="0" w:firstColumn="1" w:lastColumn="0" w:noHBand="0" w:noVBand="1"/>
      </w:tblPr>
      <w:tblGrid>
        <w:gridCol w:w="2788"/>
        <w:gridCol w:w="2764"/>
        <w:gridCol w:w="2744"/>
      </w:tblGrid>
      <w:tr w:rsidR="00F64A76" w:rsidRPr="005456CA" w14:paraId="5BE8A700" w14:textId="77777777" w:rsidTr="00C13FBB">
        <w:tc>
          <w:tcPr>
            <w:tcW w:w="2788" w:type="dxa"/>
            <w:shd w:val="clear" w:color="auto" w:fill="D9D9D9" w:themeFill="background1" w:themeFillShade="D9"/>
          </w:tcPr>
          <w:p w14:paraId="0A423414" w14:textId="77777777" w:rsidR="00F64A76" w:rsidRPr="005456CA" w:rsidRDefault="00F64A76" w:rsidP="00C13FBB">
            <w:pPr>
              <w:pStyle w:val="a4"/>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hemeFill="background1" w:themeFillShade="D9"/>
          </w:tcPr>
          <w:p w14:paraId="28D4AC06" w14:textId="77777777" w:rsidR="00F64A76" w:rsidRPr="005456CA" w:rsidRDefault="00F64A76" w:rsidP="00C13FBB">
            <w:pPr>
              <w:pStyle w:val="a4"/>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hemeFill="background1" w:themeFillShade="D9"/>
          </w:tcPr>
          <w:p w14:paraId="01D823F9" w14:textId="77777777" w:rsidR="00F64A76" w:rsidRPr="005456CA" w:rsidRDefault="00F64A76" w:rsidP="00C13FBB">
            <w:pPr>
              <w:pStyle w:val="a4"/>
              <w:ind w:left="0"/>
              <w:jc w:val="center"/>
              <w:rPr>
                <w:rFonts w:ascii="Calibri" w:hAnsi="Calibri" w:cs="Calibri"/>
                <w:b/>
                <w:bCs/>
                <w:sz w:val="24"/>
                <w:szCs w:val="24"/>
                <w:rtl/>
              </w:rPr>
            </w:pPr>
            <w:r>
              <w:rPr>
                <w:rFonts w:ascii="Calibri" w:hAnsi="Calibri" w:cs="Calibri" w:hint="cs"/>
                <w:b/>
                <w:bCs/>
                <w:sz w:val="24"/>
                <w:szCs w:val="24"/>
                <w:rtl/>
              </w:rPr>
              <w:t>علامة إعرابه</w:t>
            </w:r>
          </w:p>
        </w:tc>
      </w:tr>
      <w:tr w:rsidR="00F64A76" w:rsidRPr="005456CA" w14:paraId="653C4919" w14:textId="77777777" w:rsidTr="00C13FBB">
        <w:tc>
          <w:tcPr>
            <w:tcW w:w="2788" w:type="dxa"/>
          </w:tcPr>
          <w:p w14:paraId="075B96E7" w14:textId="77777777" w:rsidR="00F64A76" w:rsidRPr="005456CA" w:rsidRDefault="00F64A76" w:rsidP="00C13FBB">
            <w:pPr>
              <w:pStyle w:val="a4"/>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14:paraId="5FB8D59C" w14:textId="3F789900"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من الأفعال الخمسة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50E7BCA1" w14:textId="5B03D32D"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حذف النون</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F64A76" w:rsidRPr="005456CA" w14:paraId="5094A5EE" w14:textId="77777777" w:rsidTr="00C13FBB">
        <w:tc>
          <w:tcPr>
            <w:tcW w:w="2788" w:type="dxa"/>
          </w:tcPr>
          <w:p w14:paraId="54CD3167" w14:textId="77777777" w:rsidR="00F64A76" w:rsidRPr="005456CA" w:rsidRDefault="00F64A76" w:rsidP="00C13FBB">
            <w:pPr>
              <w:pStyle w:val="a4"/>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14:paraId="5EED16C8" w14:textId="1092639A"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صحيح</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488FD2BE" w14:textId="3CC94315"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F64A76" w:rsidRPr="005456CA" w14:paraId="18F0D584" w14:textId="77777777" w:rsidTr="00C13FBB">
        <w:tc>
          <w:tcPr>
            <w:tcW w:w="2788" w:type="dxa"/>
          </w:tcPr>
          <w:p w14:paraId="71AE6C4E" w14:textId="77777777" w:rsidR="00F64A76" w:rsidRPr="005456CA" w:rsidRDefault="00F64A76" w:rsidP="00C13FBB">
            <w:pPr>
              <w:pStyle w:val="a4"/>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14:paraId="4B7DEC2A" w14:textId="101F5F63"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معتل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38D9DC9A" w14:textId="1E9B1BE1" w:rsidR="00F64A76" w:rsidRPr="00C91C3C" w:rsidRDefault="00C91C3C"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الضمة المقدرة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6A3BED10" w14:textId="77777777" w:rsidR="00F64A76" w:rsidRPr="00C91C3C" w:rsidRDefault="00F64A76" w:rsidP="00F64A76">
      <w:pPr>
        <w:pStyle w:val="a4"/>
        <w:rPr>
          <w:rFonts w:ascii="Calibri" w:hAnsi="Calibri" w:cs="PT Bold Broken"/>
          <w:b/>
          <w:bCs/>
          <w:color w:val="00B050"/>
          <w:sz w:val="14"/>
          <w:szCs w:val="14"/>
          <w:rtl/>
        </w:rPr>
      </w:pPr>
    </w:p>
    <w:p w14:paraId="18025CED" w14:textId="77777777" w:rsidR="00F64A76" w:rsidRDefault="00F64A76" w:rsidP="00F64A76">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Pr="00F777B4">
        <w:rPr>
          <w:rFonts w:ascii="Calibri" w:hAnsi="Calibri" w:cs="PT Bold Broken" w:hint="cs"/>
          <w:b/>
          <w:bCs/>
          <w:sz w:val="28"/>
          <w:szCs w:val="28"/>
          <w:u w:val="single"/>
          <w:rtl/>
        </w:rPr>
        <w:t>لن أنسى</w:t>
      </w:r>
      <w:r w:rsidRPr="00F777B4">
        <w:rPr>
          <w:rFonts w:ascii="Calibri" w:hAnsi="Calibri" w:cs="PT Bold Broken" w:hint="cs"/>
          <w:b/>
          <w:bCs/>
          <w:sz w:val="28"/>
          <w:szCs w:val="28"/>
          <w:rtl/>
        </w:rPr>
        <w:t xml:space="preserve"> الجار</w:t>
      </w:r>
    </w:p>
    <w:tbl>
      <w:tblPr>
        <w:tblStyle w:val="a3"/>
        <w:bidiVisual/>
        <w:tblW w:w="0" w:type="auto"/>
        <w:tblLook w:val="04A0" w:firstRow="1" w:lastRow="0" w:firstColumn="1" w:lastColumn="0" w:noHBand="0" w:noVBand="1"/>
      </w:tblPr>
      <w:tblGrid>
        <w:gridCol w:w="1230"/>
        <w:gridCol w:w="7786"/>
      </w:tblGrid>
      <w:tr w:rsidR="00F64A76" w14:paraId="451E4A6B" w14:textId="77777777" w:rsidTr="00C13FBB">
        <w:tc>
          <w:tcPr>
            <w:tcW w:w="1230" w:type="dxa"/>
            <w:shd w:val="clear" w:color="auto" w:fill="F2F2F2" w:themeFill="background1" w:themeFillShade="F2"/>
          </w:tcPr>
          <w:p w14:paraId="2DB3A8F8" w14:textId="77777777" w:rsidR="00F64A76" w:rsidRPr="00966452" w:rsidRDefault="00F64A76" w:rsidP="00C13FBB">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606606C3" w14:textId="77777777" w:rsidR="00F64A76" w:rsidRPr="00966452" w:rsidRDefault="00F64A76" w:rsidP="00C13FBB">
            <w:pPr>
              <w:jc w:val="center"/>
              <w:rPr>
                <w:rFonts w:ascii="Calibri" w:hAnsi="Calibri" w:cs="Calibri"/>
                <w:b/>
                <w:bCs/>
                <w:sz w:val="28"/>
                <w:szCs w:val="28"/>
                <w:rtl/>
              </w:rPr>
            </w:pPr>
            <w:r w:rsidRPr="00966452">
              <w:rPr>
                <w:rFonts w:ascii="Calibri" w:hAnsi="Calibri" w:cs="Calibri"/>
                <w:b/>
                <w:bCs/>
                <w:sz w:val="28"/>
                <w:szCs w:val="28"/>
                <w:rtl/>
              </w:rPr>
              <w:t>إعرابها</w:t>
            </w:r>
          </w:p>
        </w:tc>
      </w:tr>
      <w:tr w:rsidR="00F64A76" w14:paraId="7677295B" w14:textId="77777777" w:rsidTr="00C13FBB">
        <w:tc>
          <w:tcPr>
            <w:tcW w:w="1230" w:type="dxa"/>
          </w:tcPr>
          <w:p w14:paraId="3619D412" w14:textId="77777777" w:rsidR="00F64A76" w:rsidRPr="00966452" w:rsidRDefault="00F64A76" w:rsidP="00C13FBB">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14:paraId="17E99148" w14:textId="307AAF1A" w:rsidR="00F64A76" w:rsidRPr="00966452" w:rsidRDefault="00F64A76" w:rsidP="00C13FBB">
            <w:pPr>
              <w:rPr>
                <w:rFonts w:ascii="Calibri" w:hAnsi="Calibri" w:cs="Calibri"/>
                <w:b/>
                <w:bCs/>
                <w:sz w:val="28"/>
                <w:szCs w:val="28"/>
                <w:rtl/>
              </w:rPr>
            </w:pPr>
            <w:r>
              <w:rPr>
                <w:rFonts w:ascii="Calibri" w:hAnsi="Calibri" w:cs="Calibri" w:hint="cs"/>
                <w:b/>
                <w:bCs/>
                <w:sz w:val="28"/>
                <w:szCs w:val="28"/>
                <w:rtl/>
              </w:rPr>
              <w:t xml:space="preserve">حرف </w:t>
            </w:r>
            <w:r w:rsidR="00C91C3C">
              <w:rPr>
                <w:rFonts w:ascii="Calibri" w:hAnsi="Calibri" w:cs="Calibri" w:hint="cs"/>
                <w:b/>
                <w:bCs/>
                <w:color w:val="2F5496" w:themeColor="accent1" w:themeShade="BF"/>
                <w:sz w:val="28"/>
                <w:szCs w:val="28"/>
                <w:rtl/>
              </w:rPr>
              <w:t>نصب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F64A76" w14:paraId="43472D30" w14:textId="77777777" w:rsidTr="00C13FBB">
        <w:tc>
          <w:tcPr>
            <w:tcW w:w="1230" w:type="dxa"/>
          </w:tcPr>
          <w:p w14:paraId="547A7CB9" w14:textId="77777777" w:rsidR="00F64A76" w:rsidRPr="00966452"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أنسى </w:t>
            </w:r>
          </w:p>
        </w:tc>
        <w:tc>
          <w:tcPr>
            <w:tcW w:w="7786" w:type="dxa"/>
          </w:tcPr>
          <w:p w14:paraId="7A0F9800" w14:textId="5DE392A2" w:rsidR="00F64A76" w:rsidRPr="00B563BE" w:rsidRDefault="00F64A76" w:rsidP="00C13FBB">
            <w:pPr>
              <w:rPr>
                <w:rFonts w:ascii="Calibri" w:hAnsi="Calibri" w:cs="Calibri"/>
                <w:b/>
                <w:bCs/>
                <w:i/>
                <w:sz w:val="28"/>
                <w:szCs w:val="28"/>
                <w:rtl/>
              </w:rPr>
            </w:pPr>
            <w:r>
              <w:rPr>
                <w:rFonts w:ascii="Calibri" w:hAnsi="Calibri" w:cs="Calibri" w:hint="cs"/>
                <w:b/>
                <w:bCs/>
                <w:sz w:val="28"/>
                <w:szCs w:val="28"/>
                <w:rtl/>
              </w:rPr>
              <w:t>فعل .</w:t>
            </w:r>
            <w:r w:rsidR="00C91C3C">
              <w:rPr>
                <w:rFonts w:ascii="Calibri" w:hAnsi="Calibri" w:cs="Calibri" w:hint="cs"/>
                <w:b/>
                <w:bCs/>
                <w:color w:val="2F5496" w:themeColor="accent1" w:themeShade="BF"/>
                <w:sz w:val="28"/>
                <w:szCs w:val="28"/>
                <w:rtl/>
              </w:rPr>
              <w:t>مضارع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منصوب وعلامة نصبه </w:t>
            </w:r>
            <w:r w:rsidR="00C91C3C">
              <w:rPr>
                <w:rFonts w:ascii="Calibri" w:hAnsi="Calibri" w:cs="Calibri" w:hint="cs"/>
                <w:b/>
                <w:bCs/>
                <w:color w:val="2F5496" w:themeColor="accent1" w:themeShade="BF"/>
                <w:sz w:val="28"/>
                <w:szCs w:val="28"/>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المقدرة للـ.</w:t>
            </w:r>
            <w:r w:rsidR="00C91C3C">
              <w:rPr>
                <w:rFonts w:ascii="Calibri" w:hAnsi="Calibri" w:cs="Calibri" w:hint="cs"/>
                <w:b/>
                <w:bCs/>
                <w:color w:val="2F5496" w:themeColor="accent1" w:themeShade="BF"/>
                <w:sz w:val="28"/>
                <w:szCs w:val="28"/>
                <w:rtl/>
              </w:rPr>
              <w:t>تعذر</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F64A76" w14:paraId="2883E6D0" w14:textId="77777777" w:rsidTr="00C13FBB">
        <w:tc>
          <w:tcPr>
            <w:tcW w:w="1230" w:type="dxa"/>
          </w:tcPr>
          <w:p w14:paraId="1C9D6793" w14:textId="77777777" w:rsidR="00F64A76" w:rsidRPr="00966452" w:rsidRDefault="00F64A76" w:rsidP="00C13FBB">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14:paraId="5D9B43C6" w14:textId="77777777" w:rsidR="00F64A76" w:rsidRPr="00966452" w:rsidRDefault="00F64A76" w:rsidP="00C13FBB">
            <w:pPr>
              <w:rPr>
                <w:rFonts w:ascii="Calibri" w:hAnsi="Calibri" w:cs="Calibri"/>
                <w:b/>
                <w:bCs/>
                <w:sz w:val="28"/>
                <w:szCs w:val="28"/>
                <w:rtl/>
              </w:rPr>
            </w:pPr>
            <w:r>
              <w:rPr>
                <w:rFonts w:ascii="Calibri" w:hAnsi="Calibri" w:cs="Calibri" w:hint="cs"/>
                <w:b/>
                <w:bCs/>
                <w:sz w:val="28"/>
                <w:szCs w:val="28"/>
                <w:rtl/>
              </w:rPr>
              <w:t>مفعول به منصوب وعلامة نصبه الفتحة</w:t>
            </w:r>
          </w:p>
        </w:tc>
      </w:tr>
    </w:tbl>
    <w:p w14:paraId="673A71E8" w14:textId="77777777" w:rsidR="00F64A76" w:rsidRPr="00E1622E" w:rsidRDefault="00F64A76" w:rsidP="00F64A76">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3360" behindDoc="0" locked="0" layoutInCell="1" allowOverlap="1" wp14:anchorId="53E9E39D" wp14:editId="4ECDEF1A">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A20DB"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4830C1E6" w14:textId="77777777" w:rsidR="00F64A76" w:rsidRDefault="00F64A76" w:rsidP="00F64A76">
      <w:pPr>
        <w:jc w:val="center"/>
        <w:rPr>
          <w:rFonts w:ascii="Calibri" w:hAnsi="Calibri" w:cs="PT Bold Broken"/>
          <w:b/>
          <w:bCs/>
          <w:color w:val="0070C0"/>
          <w:sz w:val="28"/>
          <w:szCs w:val="28"/>
          <w:rtl/>
        </w:rPr>
      </w:pPr>
    </w:p>
    <w:p w14:paraId="118B6E9F" w14:textId="77777777" w:rsidR="00F64A76" w:rsidRDefault="00F64A76"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2D1F89FA" w14:textId="77777777" w:rsidR="00F64A76" w:rsidRDefault="00F64A76" w:rsidP="00F64A76">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a3"/>
        <w:bidiVisual/>
        <w:tblW w:w="9777" w:type="dxa"/>
        <w:tblInd w:w="-612" w:type="dxa"/>
        <w:tblLook w:val="04A0" w:firstRow="1" w:lastRow="0" w:firstColumn="1" w:lastColumn="0" w:noHBand="0" w:noVBand="1"/>
      </w:tblPr>
      <w:tblGrid>
        <w:gridCol w:w="3406"/>
        <w:gridCol w:w="2126"/>
        <w:gridCol w:w="2126"/>
        <w:gridCol w:w="2119"/>
      </w:tblGrid>
      <w:tr w:rsidR="00F64A76" w:rsidRPr="00E1622E" w14:paraId="73DA2092" w14:textId="77777777" w:rsidTr="00C13FBB">
        <w:tc>
          <w:tcPr>
            <w:tcW w:w="3406" w:type="dxa"/>
            <w:shd w:val="clear" w:color="auto" w:fill="F2F2F2" w:themeFill="background1" w:themeFillShade="F2"/>
          </w:tcPr>
          <w:p w14:paraId="2DFD08D9"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14:paraId="5F493C2E"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14:paraId="17969844"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14:paraId="075C1D3B" w14:textId="1E25BC74" w:rsidR="00F64A76" w:rsidRPr="00E1622E" w:rsidRDefault="00F64A76"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إكرام</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F64A76" w:rsidRPr="00E1622E" w14:paraId="450C06B8" w14:textId="77777777" w:rsidTr="00C13FBB">
        <w:tc>
          <w:tcPr>
            <w:tcW w:w="3406" w:type="dxa"/>
            <w:shd w:val="clear" w:color="auto" w:fill="F2F2F2" w:themeFill="background1" w:themeFillShade="F2"/>
          </w:tcPr>
          <w:p w14:paraId="12206D77"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14:paraId="01141B6B" w14:textId="28BB716E" w:rsidR="00F64A76" w:rsidRPr="00E1622E" w:rsidRDefault="00F64A76"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زرع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7B6C7949"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14:paraId="0B75E62D"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زارع</w:t>
            </w:r>
          </w:p>
        </w:tc>
      </w:tr>
      <w:tr w:rsidR="00F64A76" w:rsidRPr="00E1622E" w14:paraId="00C734A2" w14:textId="77777777" w:rsidTr="00C13FBB">
        <w:tc>
          <w:tcPr>
            <w:tcW w:w="3406" w:type="dxa"/>
            <w:shd w:val="clear" w:color="auto" w:fill="F2F2F2" w:themeFill="background1" w:themeFillShade="F2"/>
          </w:tcPr>
          <w:p w14:paraId="796A876C"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14:paraId="06DA3E7D"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14:paraId="7D9BE572" w14:textId="39FB40C9" w:rsidR="00F64A76" w:rsidRPr="00E1622E" w:rsidRDefault="00F64A76"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صانع</w:t>
            </w:r>
            <w:r>
              <w:rPr>
                <w:rFonts w:ascii="Calibri" w:hAnsi="Calibri" w:cs="Calibri"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60BE54C7"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مصنع</w:t>
            </w:r>
          </w:p>
        </w:tc>
      </w:tr>
      <w:tr w:rsidR="00F64A76" w:rsidRPr="00E1622E" w14:paraId="7664699D" w14:textId="77777777" w:rsidTr="00C13FBB">
        <w:tc>
          <w:tcPr>
            <w:tcW w:w="3406" w:type="dxa"/>
            <w:shd w:val="clear" w:color="auto" w:fill="F2F2F2" w:themeFill="background1" w:themeFillShade="F2"/>
          </w:tcPr>
          <w:p w14:paraId="753AD243" w14:textId="77777777" w:rsidR="00F64A76" w:rsidRDefault="00F64A76" w:rsidP="00C13FBB">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14:paraId="6CA14302"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14:paraId="0194940C" w14:textId="76F11EDB" w:rsidR="00F64A76" w:rsidRPr="00E1622E" w:rsidRDefault="00F64A76"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عواء</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3C004EA0"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14:paraId="72D527CA"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عاوي</w:t>
            </w:r>
          </w:p>
        </w:tc>
      </w:tr>
      <w:tr w:rsidR="00F64A76" w:rsidRPr="00E1622E" w14:paraId="1A620884" w14:textId="77777777" w:rsidTr="00C13FBB">
        <w:tc>
          <w:tcPr>
            <w:tcW w:w="3406" w:type="dxa"/>
            <w:shd w:val="clear" w:color="auto" w:fill="F2F2F2" w:themeFill="background1" w:themeFillShade="F2"/>
          </w:tcPr>
          <w:p w14:paraId="0534A858"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14:paraId="502AF8A2"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14:paraId="1B912F54"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14:paraId="2BD16024" w14:textId="1B39AE79" w:rsidR="00F64A76" w:rsidRPr="00E1622E" w:rsidRDefault="00F64A76"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مكتوب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F64A76" w:rsidRPr="00E1622E" w14:paraId="78310389" w14:textId="77777777" w:rsidTr="00C13FBB">
        <w:tc>
          <w:tcPr>
            <w:tcW w:w="3406" w:type="dxa"/>
            <w:shd w:val="clear" w:color="auto" w:fill="F2F2F2" w:themeFill="background1" w:themeFillShade="F2"/>
          </w:tcPr>
          <w:p w14:paraId="3DED75B6"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14:paraId="59C9A513"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14:paraId="27CEC191" w14:textId="0EE715A0" w:rsidR="00F64A76" w:rsidRPr="00E1622E" w:rsidRDefault="00F64A76" w:rsidP="00C13FBB">
            <w:pPr>
              <w:jc w:val="center"/>
              <w:rPr>
                <w:rFonts w:ascii="Calibri" w:hAnsi="Calibri" w:cs="Calibri"/>
                <w:b/>
                <w:bCs/>
                <w:sz w:val="28"/>
                <w:szCs w:val="28"/>
                <w:rtl/>
              </w:rPr>
            </w:pPr>
            <w:r w:rsidRPr="00B563BE">
              <w:rPr>
                <w:rFonts w:ascii="Calibri" w:hAnsi="Calibri" w:cs="Calibri" w:hint="cs"/>
                <w:b/>
                <w:bCs/>
                <w:sz w:val="24"/>
                <w:szCs w:val="24"/>
                <w:highlight w:val="yellow"/>
                <w:rtl/>
              </w:rPr>
              <w:t>اسم من لفظ الفعل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41E48E39" w14:textId="77777777" w:rsidR="00F64A76" w:rsidRPr="00E1622E" w:rsidRDefault="00F64A76" w:rsidP="00C13FBB">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14:paraId="0B618F04" w14:textId="77777777" w:rsidR="00F64A76" w:rsidRPr="00E1622E" w:rsidRDefault="00F64A76" w:rsidP="00F64A76">
      <w:pPr>
        <w:jc w:val="center"/>
        <w:rPr>
          <w:rFonts w:ascii="Calibri" w:hAnsi="Calibri" w:cs="Calibri"/>
          <w:b/>
          <w:bCs/>
          <w:sz w:val="28"/>
          <w:szCs w:val="28"/>
          <w:rtl/>
        </w:rPr>
      </w:pPr>
    </w:p>
    <w:p w14:paraId="38B843D3" w14:textId="77777777" w:rsidR="00F64A76" w:rsidRDefault="00F64A76" w:rsidP="00F64A76">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100ED869" w14:textId="77777777" w:rsidR="00F64A76" w:rsidRPr="00BC084F" w:rsidRDefault="00F64A76"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2490F70F" w14:textId="7E048FF0" w:rsidR="00F64A76" w:rsidRPr="00B563BE" w:rsidRDefault="00F64A76" w:rsidP="00F64A76">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r w:rsidR="00B563BE">
        <w:rPr>
          <w:rFonts w:ascii="Arial" w:hAnsi="Arial" w:cs="Arial" w:hint="cs"/>
          <w:b/>
          <w:bCs/>
          <w:color w:val="FF0000"/>
          <w:sz w:val="28"/>
          <w:szCs w:val="28"/>
          <w:rtl/>
        </w:rPr>
        <w:t>ربع درجة لكل حرف</w:t>
      </w:r>
    </w:p>
    <w:p w14:paraId="6862B5CA" w14:textId="155A5205" w:rsidR="00F64A76" w:rsidRPr="00061890" w:rsidRDefault="00873535" w:rsidP="00F64A76">
      <w:pPr>
        <w:jc w:val="center"/>
        <w:rPr>
          <w:rFonts w:ascii="Times New Roman" w:hAnsi="Times New Roman" w:cs="Times New Roman"/>
          <w:b/>
          <w:bCs/>
          <w:sz w:val="36"/>
          <w:szCs w:val="36"/>
          <w:rtl/>
        </w:rPr>
      </w:pPr>
      <w:r>
        <w:rPr>
          <w:rFonts w:ascii="Times New Roman" w:hAnsi="Times New Roman" w:cs="Times New Roman" w:hint="cs"/>
          <w:b/>
          <w:bCs/>
          <w:sz w:val="36"/>
          <w:szCs w:val="36"/>
          <w:rtl/>
        </w:rPr>
        <w:t>العلم نور وضياء</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F64A76" w:rsidRPr="00B07174" w14:paraId="489FAE85" w14:textId="77777777" w:rsidTr="00C13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2DE50131" w14:textId="77777777" w:rsidR="00F64A76" w:rsidRPr="00061890" w:rsidRDefault="00F64A76" w:rsidP="00C13FBB">
            <w:pPr>
              <w:rPr>
                <w:rFonts w:ascii="Calibri" w:hAnsi="Calibri" w:cs="Akhbar MT"/>
                <w:sz w:val="10"/>
                <w:szCs w:val="10"/>
                <w:rtl/>
              </w:rPr>
            </w:pPr>
          </w:p>
          <w:p w14:paraId="456B837A" w14:textId="77777777" w:rsidR="00F64A76" w:rsidRPr="00061890" w:rsidRDefault="00F64A76" w:rsidP="00C13FBB">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F64A76" w:rsidRPr="00B07174" w14:paraId="3E6A649C" w14:textId="77777777" w:rsidTr="00C13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30F6FDEF" w14:textId="77777777" w:rsidR="00F64A76" w:rsidRPr="00061890" w:rsidRDefault="00F64A76" w:rsidP="00C13FBB">
            <w:pPr>
              <w:rPr>
                <w:rFonts w:ascii="Calibri" w:hAnsi="Calibri" w:cs="Akhbar MT"/>
                <w:sz w:val="10"/>
                <w:szCs w:val="10"/>
                <w:rtl/>
              </w:rPr>
            </w:pPr>
          </w:p>
          <w:p w14:paraId="0E787698" w14:textId="77777777" w:rsidR="00F64A76" w:rsidRPr="00061890" w:rsidRDefault="00F64A76" w:rsidP="00C13FBB">
            <w:pPr>
              <w:rPr>
                <w:rFonts w:ascii="Calibri" w:hAnsi="Calibri" w:cs="Akhbar MT"/>
                <w:b w:val="0"/>
                <w:bCs w:val="0"/>
                <w:sz w:val="10"/>
                <w:szCs w:val="10"/>
                <w:rtl/>
              </w:rPr>
            </w:pPr>
          </w:p>
        </w:tc>
      </w:tr>
    </w:tbl>
    <w:p w14:paraId="12A281C7" w14:textId="77777777" w:rsidR="00F64A76" w:rsidRDefault="00F64A76" w:rsidP="00F64A76">
      <w:pPr>
        <w:jc w:val="center"/>
        <w:rPr>
          <w:rFonts w:ascii="Calibri" w:hAnsi="Calibri" w:cs="Calibri"/>
          <w:b/>
          <w:bCs/>
          <w:sz w:val="28"/>
          <w:szCs w:val="28"/>
          <w:rtl/>
        </w:rPr>
      </w:pPr>
    </w:p>
    <w:p w14:paraId="7F595F3E" w14:textId="77777777" w:rsidR="00F64A76" w:rsidRPr="00BC084F" w:rsidRDefault="00F64A76" w:rsidP="00F64A76">
      <w:pPr>
        <w:jc w:val="center"/>
        <w:rPr>
          <w:rFonts w:ascii="Calibri" w:hAnsi="Calibri" w:cs="Calibri"/>
          <w:b/>
          <w:bCs/>
          <w:sz w:val="28"/>
          <w:szCs w:val="28"/>
          <w:rtl/>
        </w:rPr>
      </w:pPr>
    </w:p>
    <w:p w14:paraId="22A7D752" w14:textId="77777777" w:rsidR="00F64A76" w:rsidRDefault="00F64A76" w:rsidP="00F64A76">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BFC19C4" w14:textId="77777777" w:rsidR="00F64A76" w:rsidRDefault="00F64A76" w:rsidP="00F64A76">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317537CA" w14:textId="77777777" w:rsidR="00F64A76" w:rsidRPr="00805B9A" w:rsidRDefault="00F64A76" w:rsidP="00F64A76">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0"/>
    <w:p w14:paraId="78EA1413" w14:textId="77777777" w:rsidR="00F64A76" w:rsidRDefault="00F64A76" w:rsidP="00F64A76"/>
    <w:p w14:paraId="471118FC" w14:textId="77777777" w:rsidR="00F64A76" w:rsidRPr="00EF3E4C" w:rsidRDefault="00F64A76" w:rsidP="00F64A76"/>
    <w:p w14:paraId="75F84D97" w14:textId="77777777" w:rsidR="00F64A76" w:rsidRDefault="00F64A76" w:rsidP="00F64A76"/>
    <w:p w14:paraId="51C59616" w14:textId="77777777" w:rsidR="00F64A76" w:rsidRDefault="00F64A76" w:rsidP="00F64A76"/>
    <w:p w14:paraId="241BAA21" w14:textId="77777777" w:rsidR="00F64A76" w:rsidRPr="00776072" w:rsidRDefault="00F64A76" w:rsidP="00F64A76"/>
    <w:p w14:paraId="1E8DFE00" w14:textId="77777777" w:rsidR="00581844" w:rsidRPr="00F64A76" w:rsidRDefault="00581844"/>
    <w:sectPr w:rsidR="00581844" w:rsidRPr="00F64A76"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68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76"/>
    <w:rsid w:val="00034110"/>
    <w:rsid w:val="00581844"/>
    <w:rsid w:val="00873535"/>
    <w:rsid w:val="00B563BE"/>
    <w:rsid w:val="00C91C3C"/>
    <w:rsid w:val="00CA2AEA"/>
    <w:rsid w:val="00F64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9A7D"/>
  <w15:chartTrackingRefBased/>
  <w15:docId w15:val="{C50D08C8-0D9E-4A00-A1A5-8ECE3F7C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A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4A76"/>
    <w:pPr>
      <w:ind w:left="720"/>
      <w:contextualSpacing/>
    </w:pPr>
  </w:style>
  <w:style w:type="table" w:styleId="2">
    <w:name w:val="Plain Table 2"/>
    <w:basedOn w:val="a1"/>
    <w:uiPriority w:val="42"/>
    <w:rsid w:val="00F6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5">
    <w:name w:val="Placeholder Text"/>
    <w:basedOn w:val="a0"/>
    <w:uiPriority w:val="99"/>
    <w:semiHidden/>
    <w:rsid w:val="00C91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543</Words>
  <Characters>3097</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3</cp:revision>
  <dcterms:created xsi:type="dcterms:W3CDTF">2023-04-10T07:11:00Z</dcterms:created>
  <dcterms:modified xsi:type="dcterms:W3CDTF">2023-04-10T20:32:00Z</dcterms:modified>
</cp:coreProperties>
</file>