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9DDC" w14:textId="0A839BEB" w:rsidR="000A2593" w:rsidRDefault="00624444" w:rsidP="00327826">
      <w:pPr>
        <w:rPr>
          <w:noProof/>
          <w:rtl/>
          <w:lang w:val="ar-SA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31968" behindDoc="0" locked="0" layoutInCell="1" allowOverlap="1" wp14:anchorId="7601484E" wp14:editId="6356AAAC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6571615" cy="9765665"/>
            <wp:effectExtent l="0" t="0" r="0" b="63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15" cy="9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C92D3" w14:textId="0C19A6D8" w:rsidR="000A2593" w:rsidRDefault="000A2593">
      <w:pPr>
        <w:rPr>
          <w:rtl/>
        </w:rPr>
      </w:pPr>
    </w:p>
    <w:p w14:paraId="4C7D0696" w14:textId="77777777" w:rsidR="00917526" w:rsidRDefault="00917526"/>
    <w:tbl>
      <w:tblPr>
        <w:tblStyle w:val="a7"/>
        <w:tblW w:w="1015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680"/>
        <w:gridCol w:w="312"/>
        <w:gridCol w:w="545"/>
        <w:gridCol w:w="1948"/>
        <w:gridCol w:w="590"/>
        <w:gridCol w:w="1938"/>
        <w:gridCol w:w="599"/>
        <w:gridCol w:w="1934"/>
        <w:gridCol w:w="611"/>
      </w:tblGrid>
      <w:tr w:rsidR="00841C5A" w:rsidRPr="008F1081" w14:paraId="070897B2" w14:textId="77777777" w:rsidTr="00841C5A">
        <w:trPr>
          <w:trHeight w:val="532"/>
        </w:trPr>
        <w:tc>
          <w:tcPr>
            <w:tcW w:w="1680" w:type="dxa"/>
            <w:tcBorders>
              <w:top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3F84B4B4" w14:textId="77777777" w:rsidR="00841C5A" w:rsidRPr="0060518B" w:rsidRDefault="00841C5A" w:rsidP="00841C5A">
            <w:pPr>
              <w:rPr>
                <w:rFonts w:cs="Monotype Koufi"/>
                <w:b/>
                <w:bCs/>
                <w:sz w:val="26"/>
                <w:szCs w:val="26"/>
              </w:rPr>
            </w:pPr>
          </w:p>
        </w:tc>
        <w:tc>
          <w:tcPr>
            <w:tcW w:w="8477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</w:tcBorders>
          </w:tcPr>
          <w:p w14:paraId="61153E6C" w14:textId="77777777" w:rsidR="00841C5A" w:rsidRPr="0060518B" w:rsidRDefault="00841C5A" w:rsidP="00A80F18">
            <w:pPr>
              <w:rPr>
                <w:rFonts w:cs="Monotype Koufi"/>
                <w:b/>
                <w:bCs/>
                <w:sz w:val="26"/>
                <w:szCs w:val="26"/>
              </w:rPr>
            </w:pPr>
            <w:r w:rsidRPr="0060518B">
              <w:rPr>
                <w:rFonts w:hint="cs"/>
                <w:b/>
                <w:bCs/>
                <w:sz w:val="36"/>
                <w:szCs w:val="36"/>
                <w:rtl/>
              </w:rPr>
              <w:t>السؤال الأول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: </w:t>
            </w:r>
          </w:p>
        </w:tc>
      </w:tr>
      <w:tr w:rsidR="00841C5A" w:rsidRPr="008F1081" w14:paraId="750FE649" w14:textId="77777777" w:rsidTr="00841C5A">
        <w:trPr>
          <w:trHeight w:val="513"/>
        </w:trPr>
        <w:tc>
          <w:tcPr>
            <w:tcW w:w="16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</w:tcPr>
          <w:p w14:paraId="6FB02EB3" w14:textId="77777777" w:rsidR="00841C5A" w:rsidRPr="00D861FC" w:rsidRDefault="00841C5A" w:rsidP="00841C5A">
            <w:pPr>
              <w:jc w:val="center"/>
              <w:rPr>
                <w:rFonts w:cs="AbdoLine-Black"/>
                <w:sz w:val="28"/>
                <w:szCs w:val="28"/>
              </w:rPr>
            </w:pPr>
            <w:r>
              <w:rPr>
                <w:rFonts w:cs="AbdoLine-Black" w:hint="cs"/>
                <w:sz w:val="28"/>
                <w:szCs w:val="28"/>
                <w:rtl/>
              </w:rPr>
              <w:t>20 درجة</w:t>
            </w:r>
          </w:p>
        </w:tc>
        <w:tc>
          <w:tcPr>
            <w:tcW w:w="8477" w:type="dxa"/>
            <w:gridSpan w:val="8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</w:tcBorders>
          </w:tcPr>
          <w:p w14:paraId="54FC7B38" w14:textId="6DCE0EBB" w:rsidR="00841C5A" w:rsidRPr="006510B7" w:rsidRDefault="00841C5A" w:rsidP="00A80F18">
            <w:pPr>
              <w:ind w:left="-2"/>
              <w:rPr>
                <w:rFonts w:cs="AbdoLine-Black"/>
                <w:color w:val="C0504D" w:themeColor="accent2"/>
                <w:sz w:val="28"/>
                <w:szCs w:val="28"/>
              </w:rPr>
            </w:pPr>
            <w:r w:rsidRPr="006510B7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>اختاري الإجابة الصحيحة وذلك بوضع دائرة حول الإجابة الصحيحة لكل عبارة من العبارات التالية:</w:t>
            </w:r>
          </w:p>
        </w:tc>
      </w:tr>
      <w:tr w:rsidR="003A3460" w:rsidRPr="008F1081" w14:paraId="1319C2F1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0281A4" w14:textId="795DBE2C" w:rsidR="003A3460" w:rsidRPr="0060518B" w:rsidRDefault="00E216F5" w:rsidP="00E216F5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216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الكوارث الطبيعية التي لا يتدخل فيها الانسان</w:t>
            </w:r>
            <w:r w:rsidR="009F188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346BD6" w14:textId="77777777" w:rsidR="003A3460" w:rsidRPr="0060518B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0518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3A3460" w:rsidRPr="008F1081" w14:paraId="102C3926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E5854FE" w14:textId="77777777" w:rsidR="003A3460" w:rsidRPr="0060518B" w:rsidRDefault="009F188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الصيد الجائر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DC16C03" w14:textId="77777777" w:rsidR="003A3460" w:rsidRPr="0060518B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059A3D5" w14:textId="77777777" w:rsidR="003A3460" w:rsidRPr="0060518B" w:rsidRDefault="009F188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الاحتطاب     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9EED5B5" w14:textId="77777777" w:rsidR="003A3460" w:rsidRPr="0060518B" w:rsidRDefault="003A3460" w:rsidP="00E216F5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A89447E" w14:textId="77777777" w:rsidR="003A3460" w:rsidRPr="0060518B" w:rsidRDefault="009F188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التلوث       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F155F6B" w14:textId="77777777" w:rsidR="003A3460" w:rsidRPr="0060518B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1FA6BAB" w14:textId="77777777" w:rsidR="003A3460" w:rsidRPr="0060518B" w:rsidRDefault="009F188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F014E79" w14:textId="77777777" w:rsidR="003A3460" w:rsidRPr="0060518B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050321E1" w14:textId="77777777" w:rsidTr="00841C5A">
        <w:trPr>
          <w:trHeight w:val="41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991B55" w14:textId="77777777" w:rsidR="003A3460" w:rsidRPr="0060518B" w:rsidRDefault="00D341A4" w:rsidP="00D341A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341A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 بدء تكون مجتمع جديد بدل مجتمع قائ</w:t>
            </w:r>
            <w:r w:rsidR="00A300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 قبله مالم تدمر عناصره تمامًا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BA4C0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3A3460" w:rsidRPr="008F1081" w14:paraId="02186A34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43761D8" w14:textId="77777777" w:rsidR="003A3460" w:rsidRPr="0060518B" w:rsidRDefault="00475037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التعاقب الاولي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BB182A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3EDD25A" w14:textId="77777777" w:rsidR="003A3460" w:rsidRPr="0060518B" w:rsidRDefault="00475037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الأنواع الزائده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5AB9B7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377023C" w14:textId="77777777" w:rsidR="003A3460" w:rsidRPr="0060518B" w:rsidRDefault="00CD6385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التعاقب الثانوي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79D9CE1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498187E" w14:textId="77777777" w:rsidR="003A3460" w:rsidRPr="0060518B" w:rsidRDefault="00CD6385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مجتمع الذروه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9F0487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2C625F43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AEFB1E" w14:textId="77777777" w:rsidR="003A3460" w:rsidRPr="0060518B" w:rsidRDefault="006B24FA" w:rsidP="006B24FA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B24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انتاج مخلوق حي جديد من خليه أم واحده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E4B0E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3A3460" w:rsidRPr="008F1081" w14:paraId="5C7B39AA" w14:textId="77777777" w:rsidTr="00841C5A">
        <w:trPr>
          <w:trHeight w:val="41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4ED57AB" w14:textId="77777777" w:rsidR="003A3460" w:rsidRPr="0060518B" w:rsidRDefault="00E9484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 ال</w:t>
            </w:r>
            <w:r w:rsidR="007A2D1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داخلي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0491C28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FC9E69F" w14:textId="77777777" w:rsidR="003A3460" w:rsidRPr="0060518B" w:rsidRDefault="00B45F0E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  <w:r w:rsidR="00E9484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اللاجنسي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FA15586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B5AE7F1" w14:textId="77777777" w:rsidR="003A3460" w:rsidRPr="0060518B" w:rsidRDefault="00B45F0E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 الخضري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98108E8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63F659B" w14:textId="77777777" w:rsidR="003A3460" w:rsidRPr="0060518B" w:rsidRDefault="006B24FA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 الجنسي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9299D1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175E7663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601A34" w14:textId="77777777" w:rsidR="003A3460" w:rsidRPr="0060518B" w:rsidRDefault="007107BA" w:rsidP="007107BA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107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 أحد اشكال العلاقات التعاونية التي تنشأ بين مخلوقين حيين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DA28DD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3A3460" w:rsidRPr="008F1081" w14:paraId="37180E80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DF06E1D" w14:textId="77777777" w:rsidR="003A3460" w:rsidRPr="0060518B" w:rsidRDefault="00713E7B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علاقة تبادل المنفعه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BBD0037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CBE01DE" w14:textId="77777777" w:rsidR="003A3460" w:rsidRPr="0060518B" w:rsidRDefault="00C05C1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علاقة التعايش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05A6ADA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7C218CB" w14:textId="77777777" w:rsidR="003A3460" w:rsidRPr="0060518B" w:rsidRDefault="00C05C1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علاقة التكافل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C3DF74A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044C008" w14:textId="77777777" w:rsidR="003A3460" w:rsidRPr="0060518B" w:rsidRDefault="00C05C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علاقة التطفل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887A6D4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14D909EE" w14:textId="77777777" w:rsidTr="00841C5A">
        <w:trPr>
          <w:trHeight w:val="41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F1138D" w14:textId="77777777" w:rsidR="003A3460" w:rsidRPr="0060518B" w:rsidRDefault="00AB0B8C" w:rsidP="00AB0B8C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B0B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يسمى المكان الذي يعيش فيه المخلوق الحي ويحصل منه على الغذاء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87D3E7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3A3460" w:rsidRPr="008F1081" w14:paraId="6B8B7D3D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55EAE19" w14:textId="77777777" w:rsidR="003A3460" w:rsidRPr="0060518B" w:rsidRDefault="000A64FB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التكافل  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C49EF96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B794D05" w14:textId="77777777" w:rsidR="003A3460" w:rsidRPr="0060518B" w:rsidRDefault="00F70C11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التطفل   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78C988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7C33E9E" w14:textId="77777777" w:rsidR="003A3460" w:rsidRPr="0060518B" w:rsidRDefault="00F70C11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العوامل الحيويه 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845FE41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037C8B4" w14:textId="77777777" w:rsidR="003A3460" w:rsidRPr="0060518B" w:rsidRDefault="00AB0B8C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الموطن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71B40A2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6EB90F30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07516" w14:textId="77777777" w:rsidR="003A3460" w:rsidRPr="0060518B" w:rsidRDefault="00256A69" w:rsidP="00256A69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56A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مظاهر التكيف التركيبي للجمل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A8A46E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3A3460" w:rsidRPr="008F1081" w14:paraId="444873ED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C888E9C" w14:textId="77777777" w:rsidR="003A3460" w:rsidRPr="0060518B" w:rsidRDefault="00242ABD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الخياشيم </w:t>
            </w:r>
            <w:r w:rsidR="00B3591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DD3DF59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42C29A8" w14:textId="77777777" w:rsidR="003A3460" w:rsidRPr="0060518B" w:rsidRDefault="00242ABD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الغطاء الصلب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D46E11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335AE4E" w14:textId="77777777" w:rsidR="003A3460" w:rsidRPr="0060518B" w:rsidRDefault="00242ABD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الخف المسطح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D6CD1B4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2B5F1C2" w14:textId="77777777" w:rsidR="003A3460" w:rsidRPr="0060518B" w:rsidRDefault="00242ABD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الفرو السميك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908739F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7BEF00C8" w14:textId="77777777" w:rsidTr="00841C5A">
        <w:trPr>
          <w:trHeight w:val="41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942AC8" w14:textId="77777777" w:rsidR="003A3460" w:rsidRPr="0060518B" w:rsidRDefault="00EE790B" w:rsidP="00B35919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E79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هي الجزء الذكري في الزهره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3A12C6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3A3460" w:rsidRPr="008F1081" w14:paraId="7DB540C8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AFDE41B" w14:textId="77777777" w:rsidR="003A3460" w:rsidRPr="0060518B" w:rsidRDefault="00D80432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المبيض 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924A56B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DEAC9E5" w14:textId="77777777" w:rsidR="003A3460" w:rsidRPr="0060518B" w:rsidRDefault="00F760B4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السداة      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3502FBC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643F518" w14:textId="77777777" w:rsidR="003A3460" w:rsidRPr="0060518B" w:rsidRDefault="00EE790B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الميسم     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81E8399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5AB2AF3" w14:textId="77777777" w:rsidR="003A3460" w:rsidRPr="0060518B" w:rsidRDefault="00EE790B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الكربله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29B5FC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15570223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833869" w14:textId="77777777" w:rsidR="003A3460" w:rsidRPr="0060518B" w:rsidRDefault="003D76AF" w:rsidP="00D80432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D76A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التحول الكامل هو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7E272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3A3460" w:rsidRPr="008F1081" w14:paraId="39A94A58" w14:textId="77777777" w:rsidTr="00841C5A">
        <w:trPr>
          <w:trHeight w:val="41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5F9C092" w14:textId="77777777" w:rsidR="003A3460" w:rsidRPr="0060518B" w:rsidRDefault="007458C9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٤ مراحل 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95D824C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35C6E9C" w14:textId="77777777" w:rsidR="003A3460" w:rsidRPr="0060518B" w:rsidRDefault="007458C9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مرحله واحده فقط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C0C17B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6F66E11" w14:textId="77777777" w:rsidR="003A3460" w:rsidRPr="0060518B" w:rsidRDefault="007458C9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٥ مراحل     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6E970FE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4A0B2FE" w14:textId="77777777" w:rsidR="003A3460" w:rsidRPr="0060518B" w:rsidRDefault="007458C9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٣ مراحل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3FF714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388CB2CB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95E97D" w14:textId="77777777" w:rsidR="003A3460" w:rsidRPr="0060518B" w:rsidRDefault="00672A25" w:rsidP="007458C9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A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يسمى تقليد المخلوق الحي لمخلوق حي أخر بهدف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إخاف</w:t>
            </w:r>
            <w:r w:rsidR="00E878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Pr="00672A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اعدانه</w:t>
            </w:r>
            <w:r w:rsidR="00E878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1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2B19E1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3A3460" w:rsidRPr="008F1081" w14:paraId="7668FF56" w14:textId="77777777" w:rsidTr="00841C5A">
        <w:trPr>
          <w:trHeight w:val="398"/>
        </w:trPr>
        <w:tc>
          <w:tcPr>
            <w:tcW w:w="1992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8B3D85C" w14:textId="77777777" w:rsidR="003A3460" w:rsidRPr="0060518B" w:rsidRDefault="00E87802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الهجره       </w:t>
            </w:r>
          </w:p>
        </w:tc>
        <w:tc>
          <w:tcPr>
            <w:tcW w:w="54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6800741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8A32D8B" w14:textId="77777777" w:rsidR="003A3460" w:rsidRPr="0060518B" w:rsidRDefault="00E87802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التخفي      </w:t>
            </w:r>
          </w:p>
        </w:tc>
        <w:tc>
          <w:tcPr>
            <w:tcW w:w="590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716FAC0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79E55A4" w14:textId="77777777" w:rsidR="003A3460" w:rsidRPr="0060518B" w:rsidRDefault="00E87802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التلون        </w:t>
            </w:r>
          </w:p>
        </w:tc>
        <w:tc>
          <w:tcPr>
            <w:tcW w:w="599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0484FC4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128EE37" w14:textId="77777777" w:rsidR="003A3460" w:rsidRPr="0060518B" w:rsidRDefault="00E87802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61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A478FEC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3A3460" w:rsidRPr="008F1081" w14:paraId="5BA90358" w14:textId="77777777" w:rsidTr="00841C5A">
        <w:trPr>
          <w:trHeight w:val="418"/>
        </w:trPr>
        <w:tc>
          <w:tcPr>
            <w:tcW w:w="9546" w:type="dxa"/>
            <w:gridSpan w:val="8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1885B2" w14:textId="77777777" w:rsidR="003A3460" w:rsidRPr="0060518B" w:rsidRDefault="002211C5" w:rsidP="00E87802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سلسلة </w:t>
            </w:r>
            <w:r w:rsidR="00633C8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مراحل النمو المميزه يختلف بعضها عن بعض</w:t>
            </w:r>
          </w:p>
        </w:tc>
        <w:tc>
          <w:tcPr>
            <w:tcW w:w="611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8CDD675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3A3460" w:rsidRPr="008F1081" w14:paraId="66B593DD" w14:textId="77777777" w:rsidTr="00841C5A">
        <w:trPr>
          <w:trHeight w:val="398"/>
        </w:trPr>
        <w:tc>
          <w:tcPr>
            <w:tcW w:w="199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DF233B0" w14:textId="77777777" w:rsidR="003A3460" w:rsidRPr="0060518B" w:rsidRDefault="00185C9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التشابه      </w:t>
            </w:r>
          </w:p>
        </w:tc>
        <w:tc>
          <w:tcPr>
            <w:tcW w:w="5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FB5D648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DEA5EDA" w14:textId="77777777" w:rsidR="003A3460" w:rsidRPr="0060518B" w:rsidRDefault="00185C9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التلقيح      </w:t>
            </w:r>
          </w:p>
        </w:tc>
        <w:tc>
          <w:tcPr>
            <w:tcW w:w="5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3458ABD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DE861AE" w14:textId="77777777" w:rsidR="003A3460" w:rsidRPr="0060518B" w:rsidRDefault="00185C98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التحول        </w:t>
            </w:r>
          </w:p>
        </w:tc>
        <w:tc>
          <w:tcPr>
            <w:tcW w:w="59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6F83523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1B7341" w14:textId="77777777" w:rsidR="003A3460" w:rsidRPr="0060518B" w:rsidRDefault="00185C9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الاخصاب </w:t>
            </w:r>
          </w:p>
        </w:tc>
        <w:tc>
          <w:tcPr>
            <w:tcW w:w="61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2161E6" w14:textId="77777777" w:rsidR="003A3460" w:rsidRDefault="003A3460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F1081" w:rsidRPr="008F1081" w14:paraId="38F9CA60" w14:textId="77777777" w:rsidTr="00841C5A">
        <w:trPr>
          <w:trHeight w:val="398"/>
        </w:trPr>
        <w:tc>
          <w:tcPr>
            <w:tcW w:w="9546" w:type="dxa"/>
            <w:gridSpan w:val="8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EF660EC" w14:textId="77777777" w:rsidR="008F1081" w:rsidRPr="0060518B" w:rsidRDefault="0079715B" w:rsidP="00185C98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المخلوقات الحيه وحيدة الخليه</w:t>
            </w:r>
          </w:p>
        </w:tc>
        <w:tc>
          <w:tcPr>
            <w:tcW w:w="611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CF11D32" w14:textId="77777777" w:rsidR="008F1081" w:rsidRDefault="008F1081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A80F18" w:rsidRPr="008F1081" w14:paraId="35399297" w14:textId="77777777" w:rsidTr="00841C5A">
        <w:trPr>
          <w:trHeight w:val="398"/>
        </w:trPr>
        <w:tc>
          <w:tcPr>
            <w:tcW w:w="199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1D59C17" w14:textId="77777777" w:rsidR="00A80F18" w:rsidRPr="0060518B" w:rsidRDefault="006027E7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الطيور       </w:t>
            </w:r>
          </w:p>
        </w:tc>
        <w:tc>
          <w:tcPr>
            <w:tcW w:w="5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D208AD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6A3CB62" w14:textId="77777777" w:rsidR="00A80F18" w:rsidRPr="0060518B" w:rsidRDefault="00944D65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البكتيريا      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4BE5615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4F9112F" w14:textId="77777777" w:rsidR="00A80F18" w:rsidRPr="0060518B" w:rsidRDefault="00944D65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السلحفاه     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21522B3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FE0F2B6" w14:textId="77777777" w:rsidR="00A80F18" w:rsidRPr="0060518B" w:rsidRDefault="00944D65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الثعبان</w:t>
            </w:r>
          </w:p>
        </w:tc>
        <w:tc>
          <w:tcPr>
            <w:tcW w:w="61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CC071C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F1081" w:rsidRPr="008F1081" w14:paraId="372A0AB2" w14:textId="77777777" w:rsidTr="00841C5A">
        <w:trPr>
          <w:trHeight w:val="418"/>
        </w:trPr>
        <w:tc>
          <w:tcPr>
            <w:tcW w:w="9546" w:type="dxa"/>
            <w:gridSpan w:val="8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CB98763" w14:textId="77777777" w:rsidR="008F1081" w:rsidRPr="0060518B" w:rsidRDefault="00B05BDB" w:rsidP="00B05BDB">
            <w:pPr>
              <w:pStyle w:val="p1"/>
              <w:bidi/>
              <w:ind w:right="832"/>
              <w:divId w:val="71882479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أي من النباتات التالية </w:t>
            </w:r>
            <w:r w:rsidR="004F69D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تتبع مجموعة النباتات اللاوعائيه</w:t>
            </w:r>
          </w:p>
        </w:tc>
        <w:tc>
          <w:tcPr>
            <w:tcW w:w="611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8BEDAD" w14:textId="77777777" w:rsidR="008F1081" w:rsidRDefault="008F1081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A80F18" w:rsidRPr="008F1081" w14:paraId="0A226C4D" w14:textId="77777777" w:rsidTr="00841C5A">
        <w:trPr>
          <w:trHeight w:val="398"/>
        </w:trPr>
        <w:tc>
          <w:tcPr>
            <w:tcW w:w="199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2E92A73" w14:textId="77777777" w:rsidR="00A80F18" w:rsidRPr="0060518B" w:rsidRDefault="005E0099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الحزازيات    </w:t>
            </w:r>
          </w:p>
        </w:tc>
        <w:tc>
          <w:tcPr>
            <w:tcW w:w="5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60E6B2D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325852" w14:textId="77777777" w:rsidR="00A80F18" w:rsidRPr="0060518B" w:rsidRDefault="005E0099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الشيح       </w:t>
            </w:r>
          </w:p>
        </w:tc>
        <w:tc>
          <w:tcPr>
            <w:tcW w:w="5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072F365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4F0269C" w14:textId="77777777" w:rsidR="00A80F18" w:rsidRPr="0060518B" w:rsidRDefault="004F69D3" w:rsidP="00A80F1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الاقحوان</w:t>
            </w:r>
          </w:p>
        </w:tc>
        <w:tc>
          <w:tcPr>
            <w:tcW w:w="59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C05FBFF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CA150DD" w14:textId="77777777" w:rsidR="00A80F18" w:rsidRPr="0060518B" w:rsidRDefault="004F69D3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الطلح</w:t>
            </w:r>
          </w:p>
        </w:tc>
        <w:tc>
          <w:tcPr>
            <w:tcW w:w="61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3A7DEFC" w14:textId="77777777" w:rsidR="00A80F18" w:rsidRDefault="00A80F18" w:rsidP="00A80F1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14:paraId="62B22D02" w14:textId="159D0A93" w:rsidR="00467F7C" w:rsidRDefault="00283DA1" w:rsidP="00140644">
      <w:pPr>
        <w:rPr>
          <w:rFonts w:cs="Monotype Koufi"/>
          <w:b/>
          <w:bCs/>
          <w:sz w:val="26"/>
          <w:szCs w:val="26"/>
          <w:rtl/>
        </w:rPr>
      </w:pPr>
      <w:r>
        <w:rPr>
          <w:rFonts w:cs="Monotype Kouf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F1B221" wp14:editId="44AB77DA">
                <wp:simplePos x="0" y="0"/>
                <wp:positionH relativeFrom="margin">
                  <wp:posOffset>259715</wp:posOffset>
                </wp:positionH>
                <wp:positionV relativeFrom="paragraph">
                  <wp:posOffset>10160</wp:posOffset>
                </wp:positionV>
                <wp:extent cx="1162050" cy="533400"/>
                <wp:effectExtent l="25400" t="38100" r="6350" b="25400"/>
                <wp:wrapNone/>
                <wp:docPr id="3" name="سهم: لليسا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62050" cy="5334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302A3" w14:textId="77777777" w:rsidR="008F1081" w:rsidRPr="00984B67" w:rsidRDefault="008F1081" w:rsidP="008F10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4B6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1B2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26" type="#_x0000_t66" style="position:absolute;left:0;text-align:left;margin-left:20.45pt;margin-top:.8pt;width:91.5pt;height:4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" adj="4957" fillcolor="window" strokecolor="windowText" strokeweight="1.5pt">
                <v:path arrowok="t"/>
                <o:lock v:ext="edit" aspectratio="t"/>
                <v:textbox>
                  <w:txbxContent>
                    <w:p w14:paraId="05B302A3" w14:textId="77777777" w:rsidR="008F1081" w:rsidRPr="00984B67" w:rsidRDefault="008F1081" w:rsidP="008F10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4B6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05D22" w14:textId="77777777" w:rsidR="00C75095" w:rsidRPr="00D75D82" w:rsidRDefault="00C75095" w:rsidP="00C75095">
      <w:pPr>
        <w:bidi w:val="0"/>
        <w:spacing w:after="200" w:line="276" w:lineRule="auto"/>
        <w:rPr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page" w:horzAnchor="margin" w:tblpY="961"/>
        <w:tblW w:w="10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31"/>
        <w:gridCol w:w="556"/>
        <w:gridCol w:w="1985"/>
        <w:gridCol w:w="601"/>
        <w:gridCol w:w="1975"/>
        <w:gridCol w:w="612"/>
        <w:gridCol w:w="1968"/>
        <w:gridCol w:w="623"/>
      </w:tblGrid>
      <w:tr w:rsidR="00841C5A" w:rsidRPr="0060518B" w14:paraId="1F4C6DEB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A1CF46" w14:textId="77777777" w:rsidR="00841C5A" w:rsidRPr="0060518B" w:rsidRDefault="004C52A7" w:rsidP="005E0099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>من أنواع السيقان: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9975E3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841C5A" w:rsidRPr="0060518B" w14:paraId="58AC315F" w14:textId="77777777" w:rsidTr="00841C5A">
        <w:trPr>
          <w:trHeight w:val="477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2218BCA" w14:textId="77777777" w:rsidR="00841C5A" w:rsidRPr="0060518B" w:rsidRDefault="002F7148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الساق اللينه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BFC9FCB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58B1FA9" w14:textId="77777777" w:rsidR="00841C5A" w:rsidRPr="0060518B" w:rsidRDefault="00BD3F3C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اللحاء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54A8C68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7F94ED8" w14:textId="77777777" w:rsidR="00841C5A" w:rsidRPr="0060518B" w:rsidRDefault="00D03494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الهوائيه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2527EE0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1DA1903" w14:textId="77777777" w:rsidR="00841C5A" w:rsidRPr="0060518B" w:rsidRDefault="004C52A7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الطبقه الشمعيه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6FE666D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:rsidRPr="0060518B" w14:paraId="71DB7E24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EEF82E" w14:textId="77777777" w:rsidR="00841C5A" w:rsidRPr="0060518B" w:rsidRDefault="00455882" w:rsidP="002F7148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انتقال الكربون بين المخلوقات الحيه </w:t>
            </w:r>
            <w:r w:rsidR="00B42AB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وغيرها بشكل مستمر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B3E16A" w14:textId="77777777" w:rsidR="00841C5A" w:rsidRPr="00D75D82" w:rsidRDefault="00841C5A" w:rsidP="00841C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841C5A" w:rsidRPr="0060518B" w14:paraId="17DB8B90" w14:textId="77777777" w:rsidTr="00841C5A">
        <w:trPr>
          <w:trHeight w:val="477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C8314BB" w14:textId="77777777" w:rsidR="00841C5A" w:rsidRPr="0060518B" w:rsidRDefault="00200055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النتروجين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BBF01C2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09B32F52" w14:textId="77777777" w:rsidR="00841C5A" w:rsidRPr="0060518B" w:rsidRDefault="00A7386E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الماء 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A2B06F9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FB7626A" w14:textId="77777777" w:rsidR="00841C5A" w:rsidRPr="0060518B" w:rsidRDefault="00D41D9A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الكربون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9473BD2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CCED3CA" w14:textId="77777777" w:rsidR="00841C5A" w:rsidRPr="0060518B" w:rsidRDefault="00B42AB7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الحياه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59FA075" w14:textId="77777777" w:rsidR="00841C5A" w:rsidRPr="00D75D82" w:rsidRDefault="00841C5A" w:rsidP="00841C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75D8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:rsidRPr="0060518B" w14:paraId="6F7E1042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85CBBB" w14:textId="77777777" w:rsidR="00841C5A" w:rsidRPr="0060518B" w:rsidRDefault="005427D6" w:rsidP="00200055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عندما يموت آخر مخلوق </w:t>
            </w:r>
            <w:r w:rsidR="00256F5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النوع يصبح هذا النوع 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E5BC86" w14:textId="77777777" w:rsidR="00841C5A" w:rsidRPr="00D75D82" w:rsidRDefault="00841C5A" w:rsidP="00841C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841C5A" w:rsidRPr="0060518B" w14:paraId="15B8637D" w14:textId="77777777" w:rsidTr="00841C5A">
        <w:trPr>
          <w:trHeight w:val="477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2429AED" w14:textId="77777777" w:rsidR="00841C5A" w:rsidRPr="0060518B" w:rsidRDefault="00562382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متكيف    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03E65F7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4DA95D6" w14:textId="77777777" w:rsidR="00841C5A" w:rsidRPr="0060518B" w:rsidRDefault="00562382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متجددًا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0B31C2A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24C66E6" w14:textId="77777777" w:rsidR="00841C5A" w:rsidRPr="0060518B" w:rsidRDefault="00256F58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منقرضًا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814781E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4510CB0" w14:textId="77777777" w:rsidR="00841C5A" w:rsidRPr="0060518B" w:rsidRDefault="00256F58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مهاجرًا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4608418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:rsidRPr="0060518B" w14:paraId="078B1C15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CD72EC" w14:textId="77777777" w:rsidR="00841C5A" w:rsidRPr="0060518B" w:rsidRDefault="00C10246" w:rsidP="00562382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الأجزاء الخارجيه للزهره </w:t>
            </w:r>
            <w:r w:rsidR="00C0435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التي تتميز بألوانها </w:t>
            </w:r>
            <w:r w:rsidR="009966A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الجميلة هي: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BEB0A3" w14:textId="77777777" w:rsidR="00841C5A" w:rsidRPr="0060518B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841C5A" w:rsidRPr="0060518B" w14:paraId="59DFBB84" w14:textId="77777777" w:rsidTr="00841C5A">
        <w:trPr>
          <w:trHeight w:val="477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EC11450" w14:textId="77777777" w:rsidR="00841C5A" w:rsidRPr="0060518B" w:rsidRDefault="004665B0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البتلات    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035343A" w14:textId="77777777" w:rsidR="00841C5A" w:rsidRPr="0060518B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42175F4" w14:textId="77777777" w:rsidR="00841C5A" w:rsidRPr="0060518B" w:rsidRDefault="004665B0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الكرابل    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2B6E629" w14:textId="77777777" w:rsidR="00841C5A" w:rsidRPr="0060518B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DA8888A" w14:textId="77777777" w:rsidR="00841C5A" w:rsidRPr="0060518B" w:rsidRDefault="006645CE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السبلات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58AE136" w14:textId="77777777" w:rsidR="00841C5A" w:rsidRPr="0060518B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BEEAE9C" w14:textId="77777777" w:rsidR="00841C5A" w:rsidRPr="0060518B" w:rsidRDefault="006645CE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الأسدية 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EAD4FEA" w14:textId="77777777" w:rsidR="00841C5A" w:rsidRPr="0060518B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14:paraId="190A5307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29AC5D" w14:textId="77777777" w:rsidR="00841C5A" w:rsidRPr="0060518B" w:rsidRDefault="00DD1AD4" w:rsidP="00DD1AD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هي مجموعة واسعة جدًا من </w:t>
            </w:r>
            <w:r w:rsidR="00B67A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المخلوقات الحيه التي تشترك في مجموعة من الصفات العامه: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C65DD4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841C5A" w14:paraId="42D60672" w14:textId="77777777" w:rsidTr="00841C5A">
        <w:trPr>
          <w:trHeight w:val="456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C1FF22F" w14:textId="77777777" w:rsidR="00841C5A" w:rsidRPr="0060518B" w:rsidRDefault="00B67A0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الرتبه     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09AC938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D264282" w14:textId="77777777" w:rsidR="00841C5A" w:rsidRPr="0060518B" w:rsidRDefault="00B67A0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النوع 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FD254E8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31046C3" w14:textId="77777777" w:rsidR="00841C5A" w:rsidRPr="0060518B" w:rsidRDefault="00B67A0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الشعبه  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27771B1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B517EC0" w14:textId="77777777" w:rsidR="00841C5A" w:rsidRPr="0060518B" w:rsidRDefault="00B67A0D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المملكه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078515C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14:paraId="3C3BDA59" w14:textId="77777777" w:rsidTr="00841C5A">
        <w:trPr>
          <w:trHeight w:val="477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C21CF5" w14:textId="77777777" w:rsidR="00841C5A" w:rsidRPr="0060518B" w:rsidRDefault="000F7D14" w:rsidP="000F7D1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أجزاء الجذر: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DD98CD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841C5A" w14:paraId="553D62D8" w14:textId="77777777" w:rsidTr="00841C5A">
        <w:trPr>
          <w:trHeight w:val="456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F34550F" w14:textId="77777777" w:rsidR="00841C5A" w:rsidRPr="0060518B" w:rsidRDefault="00C25B39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الكامبيوم  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5AFFA49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B21BA8D" w14:textId="77777777" w:rsidR="00841C5A" w:rsidRPr="0060518B" w:rsidRDefault="00C25B39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القشره    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7FEB2F9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124EF1E" w14:textId="77777777" w:rsidR="00841C5A" w:rsidRPr="0060518B" w:rsidRDefault="00C25B39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الخشب   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0F64AFB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3A76D67" w14:textId="77777777" w:rsidR="00841C5A" w:rsidRPr="0060518B" w:rsidRDefault="000F7D14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اللحاء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91CE9AD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14:paraId="7964DE1C" w14:textId="77777777" w:rsidTr="00841C5A">
        <w:trPr>
          <w:trHeight w:val="456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05DFDF" w14:textId="77777777" w:rsidR="00841C5A" w:rsidRPr="0060518B" w:rsidRDefault="00087B5B" w:rsidP="004A2C3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أي من المماليك التالية تضم مخلوقات تشبه </w:t>
            </w:r>
            <w:r w:rsidR="005517E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النباتات و مخلوقات تشبه الحيوانات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6A3AF7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841C5A" w14:paraId="056E911F" w14:textId="77777777" w:rsidTr="00841C5A">
        <w:trPr>
          <w:trHeight w:val="456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DA9C3D8" w14:textId="77777777" w:rsidR="00841C5A" w:rsidRPr="0060518B" w:rsidRDefault="00BB3CB2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البدائيات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4CB100E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D33DA14" w14:textId="77777777" w:rsidR="00841C5A" w:rsidRPr="0060518B" w:rsidRDefault="008C49F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الطلائعيات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94207CF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532622B" w14:textId="77777777" w:rsidR="00841C5A" w:rsidRPr="0060518B" w:rsidRDefault="008C49F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البكتريا 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8ED00E2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1747C235" w14:textId="77777777" w:rsidR="00841C5A" w:rsidRPr="0060518B" w:rsidRDefault="005517E7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الفطريات 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6F23881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1C5A" w14:paraId="0B5E094E" w14:textId="77777777" w:rsidTr="00841C5A">
        <w:trPr>
          <w:trHeight w:val="477"/>
        </w:trPr>
        <w:tc>
          <w:tcPr>
            <w:tcW w:w="9728" w:type="dxa"/>
            <w:gridSpan w:val="7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C20715" w14:textId="77777777" w:rsidR="00841C5A" w:rsidRPr="0060518B" w:rsidRDefault="00B44754" w:rsidP="00BB3CB2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ينقل السكر الذي يُصنع في الأوراق الى أجزاء النب</w:t>
            </w:r>
            <w:r w:rsidR="0039629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623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96B302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841C5A" w14:paraId="33DB8045" w14:textId="77777777" w:rsidTr="00841C5A">
        <w:trPr>
          <w:trHeight w:val="456"/>
        </w:trPr>
        <w:tc>
          <w:tcPr>
            <w:tcW w:w="203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3197A3F1" w14:textId="77777777" w:rsidR="00841C5A" w:rsidRPr="0060518B" w:rsidRDefault="002B15AD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القشره        </w:t>
            </w:r>
          </w:p>
        </w:tc>
        <w:tc>
          <w:tcPr>
            <w:tcW w:w="55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21792DA5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40D8C54B" w14:textId="77777777" w:rsidR="00841C5A" w:rsidRPr="0060518B" w:rsidRDefault="0039629F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اللحاء     </w:t>
            </w:r>
          </w:p>
        </w:tc>
        <w:tc>
          <w:tcPr>
            <w:tcW w:w="60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715AA7B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75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53A2186" w14:textId="77777777" w:rsidR="00841C5A" w:rsidRPr="0060518B" w:rsidRDefault="0039629F" w:rsidP="00841C5A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الكامبيوم        </w:t>
            </w:r>
          </w:p>
        </w:tc>
        <w:tc>
          <w:tcPr>
            <w:tcW w:w="612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522500A6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7096BA97" w14:textId="77777777" w:rsidR="00841C5A" w:rsidRPr="0060518B" w:rsidRDefault="0039629F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الخشب</w:t>
            </w:r>
          </w:p>
        </w:tc>
        <w:tc>
          <w:tcPr>
            <w:tcW w:w="623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14:paraId="61812E56" w14:textId="77777777" w:rsidR="00841C5A" w:rsidRDefault="00841C5A" w:rsidP="00841C5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14:paraId="06D4A78B" w14:textId="77777777" w:rsidR="003A3460" w:rsidRDefault="003A3460" w:rsidP="000F1F70">
      <w:pPr>
        <w:rPr>
          <w:b/>
          <w:bCs/>
          <w:rtl/>
        </w:rPr>
      </w:pPr>
    </w:p>
    <w:tbl>
      <w:tblPr>
        <w:tblStyle w:val="a7"/>
        <w:bidiVisual/>
        <w:tblW w:w="10374" w:type="dxa"/>
        <w:tblInd w:w="-30" w:type="dxa"/>
        <w:tblLook w:val="04A0" w:firstRow="1" w:lastRow="0" w:firstColumn="1" w:lastColumn="0" w:noHBand="0" w:noVBand="1"/>
      </w:tblPr>
      <w:tblGrid>
        <w:gridCol w:w="722"/>
        <w:gridCol w:w="4544"/>
        <w:gridCol w:w="572"/>
        <w:gridCol w:w="2742"/>
        <w:gridCol w:w="1794"/>
      </w:tblGrid>
      <w:tr w:rsidR="00961ECD" w14:paraId="357EC6C9" w14:textId="77777777" w:rsidTr="00841C5A">
        <w:trPr>
          <w:trHeight w:val="570"/>
        </w:trPr>
        <w:tc>
          <w:tcPr>
            <w:tcW w:w="8580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72C361F" w14:textId="77777777" w:rsidR="00961ECD" w:rsidRPr="00B51C08" w:rsidRDefault="00841C5A" w:rsidP="00841C5A">
            <w:pPr>
              <w:ind w:left="-2"/>
              <w:rPr>
                <w:rFonts w:cs="Monotype Koufi"/>
                <w:b/>
                <w:bCs/>
                <w:color w:val="C0504D" w:themeColor="accent2"/>
                <w:sz w:val="28"/>
                <w:szCs w:val="28"/>
              </w:rPr>
            </w:pPr>
            <w:r w:rsidRPr="00B51C08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 xml:space="preserve"> </w:t>
            </w:r>
            <w:r w:rsidRPr="00B51C08">
              <w:rPr>
                <w:rFonts w:hint="cs"/>
                <w:b/>
                <w:bCs/>
                <w:color w:val="C0504D" w:themeColor="accent2"/>
                <w:sz w:val="36"/>
                <w:szCs w:val="36"/>
                <w:rtl/>
              </w:rPr>
              <w:t xml:space="preserve">السؤال الثاني  : </w:t>
            </w:r>
            <w:r w:rsidR="00961ECD" w:rsidRPr="00B51C08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 xml:space="preserve">صلي العمود (ب) بما يناسبه من العمود (أ) وذلك بوضع رقم العبارة في العمود ( أ )  </w:t>
            </w:r>
            <w:r w:rsidRPr="00B51C08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 xml:space="preserve"> </w:t>
            </w:r>
            <w:r w:rsidR="00961ECD" w:rsidRPr="00B51C08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>مقابل العبارة المناسبة في العمود (ب) لكلٍ مما يلي:</w:t>
            </w: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506B2" w14:textId="77777777" w:rsidR="00961ECD" w:rsidRDefault="00961ECD" w:rsidP="00961ECD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</w:p>
        </w:tc>
      </w:tr>
      <w:tr w:rsidR="00961ECD" w14:paraId="55BAFB98" w14:textId="77777777" w:rsidTr="00961ECD">
        <w:trPr>
          <w:trHeight w:val="45"/>
        </w:trPr>
        <w:tc>
          <w:tcPr>
            <w:tcW w:w="858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B9CEAFA" w14:textId="77777777" w:rsidR="00961ECD" w:rsidRPr="00D861FC" w:rsidRDefault="00961ECD" w:rsidP="005B04EF">
            <w:pPr>
              <w:ind w:left="-2"/>
              <w:rPr>
                <w:rFonts w:cs="AbdoLine-Black"/>
                <w:sz w:val="28"/>
                <w:szCs w:val="28"/>
                <w:rtl/>
              </w:rPr>
            </w:pP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DEF707B" w14:textId="77777777" w:rsidR="00961ECD" w:rsidRDefault="00961ECD" w:rsidP="00961ECD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841C5A">
              <w:rPr>
                <w:rFonts w:cs="AbdoLine-Black" w:hint="cs"/>
                <w:sz w:val="28"/>
                <w:szCs w:val="28"/>
                <w:rtl/>
              </w:rPr>
              <w:t>5 درجات</w:t>
            </w:r>
          </w:p>
        </w:tc>
      </w:tr>
      <w:tr w:rsidR="008A66E5" w14:paraId="1522F471" w14:textId="77777777" w:rsidTr="005B04EF"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2D90E" w14:textId="77777777" w:rsidR="008A66E5" w:rsidRPr="00C7509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>م</w:t>
            </w:r>
          </w:p>
        </w:tc>
        <w:tc>
          <w:tcPr>
            <w:tcW w:w="454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D919A" w14:textId="77777777" w:rsidR="008A66E5" w:rsidRPr="009E05D9" w:rsidRDefault="008A66E5" w:rsidP="005B04EF">
            <w:pPr>
              <w:jc w:val="center"/>
              <w:rPr>
                <w:rFonts w:cs="Monotype Koufi"/>
                <w:b/>
                <w:bCs/>
                <w:color w:val="9BBB59" w:themeColor="accent3"/>
                <w:sz w:val="36"/>
                <w:szCs w:val="32"/>
                <w:rtl/>
              </w:rPr>
            </w:pPr>
            <w:r w:rsidRPr="009E05D9">
              <w:rPr>
                <w:rFonts w:cs="Monotype Koufi" w:hint="cs"/>
                <w:b/>
                <w:bCs/>
                <w:color w:val="9BBB59" w:themeColor="accent3"/>
                <w:sz w:val="36"/>
                <w:szCs w:val="32"/>
                <w:rtl/>
              </w:rPr>
              <w:t>العمود ( أ )</w:t>
            </w:r>
          </w:p>
        </w:tc>
        <w:tc>
          <w:tcPr>
            <w:tcW w:w="57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A79E88" w14:textId="77777777" w:rsidR="008A66E5" w:rsidRPr="00C7509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>م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79A7B0" w14:textId="77777777" w:rsidR="008A66E5" w:rsidRPr="009E05D9" w:rsidRDefault="008A66E5" w:rsidP="005B04EF">
            <w:pPr>
              <w:jc w:val="center"/>
              <w:rPr>
                <w:rFonts w:cs="Monotype Koufi"/>
                <w:b/>
                <w:bCs/>
                <w:color w:val="9BBB59" w:themeColor="accent3"/>
                <w:sz w:val="36"/>
                <w:szCs w:val="32"/>
                <w:rtl/>
              </w:rPr>
            </w:pPr>
            <w:r w:rsidRPr="009E05D9">
              <w:rPr>
                <w:rFonts w:cs="Monotype Koufi" w:hint="cs"/>
                <w:b/>
                <w:bCs/>
                <w:color w:val="9BBB59" w:themeColor="accent3"/>
                <w:sz w:val="36"/>
                <w:szCs w:val="32"/>
                <w:rtl/>
              </w:rPr>
              <w:t>العمود ( ب)</w:t>
            </w:r>
          </w:p>
        </w:tc>
      </w:tr>
      <w:tr w:rsidR="008A66E5" w14:paraId="306A84AF" w14:textId="77777777" w:rsidTr="005B04EF"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3CEF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>١</w:t>
            </w:r>
          </w:p>
        </w:tc>
        <w:tc>
          <w:tcPr>
            <w:tcW w:w="454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68B45" w14:textId="77777777" w:rsidR="008A66E5" w:rsidRDefault="00B51C08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B51C08">
              <w:rPr>
                <w:rFonts w:cs="Monotype Koufi"/>
                <w:b/>
                <w:bCs/>
                <w:sz w:val="36"/>
                <w:szCs w:val="32"/>
                <w:rtl/>
              </w:rPr>
              <w:t>التصنيف</w:t>
            </w:r>
          </w:p>
        </w:tc>
        <w:tc>
          <w:tcPr>
            <w:tcW w:w="57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9A5DE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8CFA48" w14:textId="77777777" w:rsidR="008A66E5" w:rsidRDefault="00444E24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444E24">
              <w:rPr>
                <w:rFonts w:cs="Monotype Koufi"/>
                <w:b/>
                <w:bCs/>
                <w:sz w:val="36"/>
                <w:szCs w:val="32"/>
                <w:rtl/>
              </w:rPr>
              <w:t>حركة الماء المستمره بين سطح الأرض والهواء</w:t>
            </w: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 xml:space="preserve"> </w:t>
            </w:r>
          </w:p>
        </w:tc>
      </w:tr>
      <w:tr w:rsidR="008A66E5" w14:paraId="53F16899" w14:textId="77777777" w:rsidTr="005B04EF"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0F00A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>٢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56787" w14:textId="77777777" w:rsidR="008A66E5" w:rsidRDefault="003E1113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3E1113">
              <w:rPr>
                <w:rFonts w:cs="Monotype Koufi"/>
                <w:b/>
                <w:bCs/>
                <w:sz w:val="36"/>
                <w:szCs w:val="32"/>
                <w:rtl/>
              </w:rPr>
              <w:t>التكيف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19338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897CDF" w14:textId="77777777" w:rsidR="008A66E5" w:rsidRDefault="00B43026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B43026">
              <w:rPr>
                <w:rFonts w:cs="Monotype Koufi"/>
                <w:b/>
                <w:bCs/>
                <w:sz w:val="36"/>
                <w:szCs w:val="32"/>
                <w:rtl/>
              </w:rPr>
              <w:t>من مراحل التحول الناقص للجراده</w:t>
            </w:r>
          </w:p>
          <w:p w14:paraId="47885353" w14:textId="77777777" w:rsidR="00B43026" w:rsidRDefault="00B43026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</w:tr>
      <w:tr w:rsidR="008A66E5" w14:paraId="5063AFF4" w14:textId="77777777" w:rsidTr="005B04EF"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6A06D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36"/>
                <w:szCs w:val="32"/>
                <w:rtl/>
              </w:rPr>
              <w:t>٣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5768E" w14:textId="77777777" w:rsidR="008A66E5" w:rsidRDefault="00BA5F47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BA5F47">
              <w:rPr>
                <w:rFonts w:cs="Monotype Koufi"/>
                <w:b/>
                <w:bCs/>
                <w:sz w:val="36"/>
                <w:szCs w:val="32"/>
                <w:rtl/>
              </w:rPr>
              <w:t>البناء الضوئي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1C9ED" w14:textId="77777777" w:rsidR="008A66E5" w:rsidRDefault="008A66E5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4C669B" w14:textId="77777777" w:rsidR="008A66E5" w:rsidRDefault="003C15B9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3C15B9">
              <w:rPr>
                <w:rFonts w:cs="Monotype Koufi"/>
                <w:b/>
                <w:bCs/>
                <w:sz w:val="36"/>
                <w:szCs w:val="32"/>
                <w:rtl/>
              </w:rPr>
              <w:t>عمليه صنع الغذاء في النباتات</w:t>
            </w:r>
          </w:p>
          <w:p w14:paraId="6F093C85" w14:textId="77777777" w:rsidR="003C15B9" w:rsidRDefault="003C15B9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</w:tr>
      <w:tr w:rsidR="008D3BE6" w14:paraId="25C77975" w14:textId="77777777" w:rsidTr="005B04EF"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2043A" w14:textId="77777777" w:rsidR="008D3BE6" w:rsidRPr="008D3BE6" w:rsidRDefault="008D3BE6" w:rsidP="005B04EF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</w:pPr>
            <w:r w:rsidRPr="008D3BE6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  <w:t>4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8DDB8" w14:textId="77777777" w:rsidR="008D3BE6" w:rsidRDefault="00E17FB4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E17FB4">
              <w:rPr>
                <w:rFonts w:cs="Monotype Koufi"/>
                <w:b/>
                <w:bCs/>
                <w:sz w:val="36"/>
                <w:szCs w:val="32"/>
                <w:rtl/>
              </w:rPr>
              <w:t>البيوض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E9B9B" w14:textId="77777777" w:rsidR="008D3BE6" w:rsidRDefault="008D3BE6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547940" w14:textId="77777777" w:rsidR="00507878" w:rsidRPr="00575D03" w:rsidRDefault="00507878" w:rsidP="00575D03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575D03">
              <w:rPr>
                <w:rFonts w:cs="Monotype Koufi"/>
                <w:b/>
                <w:bCs/>
                <w:sz w:val="28"/>
                <w:szCs w:val="28"/>
                <w:rtl/>
              </w:rPr>
              <w:t xml:space="preserve">علم تقسيم المخلوقات </w:t>
            </w:r>
            <w:r w:rsidR="00575D03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الحيه </w:t>
            </w:r>
            <w:r w:rsidR="001E1ADC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الى مجموعات </w:t>
            </w:r>
            <w:r w:rsidRPr="00575D03">
              <w:rPr>
                <w:rFonts w:cs="Monotype Koufi"/>
                <w:b/>
                <w:bCs/>
                <w:sz w:val="28"/>
                <w:szCs w:val="28"/>
                <w:rtl/>
              </w:rPr>
              <w:t>بحسب درجه التشابه</w:t>
            </w:r>
          </w:p>
          <w:p w14:paraId="31BC7454" w14:textId="77777777" w:rsidR="00C96BE7" w:rsidRPr="00575D03" w:rsidRDefault="00C96BE7" w:rsidP="00C96BE7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</w:tr>
      <w:tr w:rsidR="008D3BE6" w14:paraId="0207FDB0" w14:textId="77777777" w:rsidTr="005B04EF"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B4728" w14:textId="77777777" w:rsidR="008D3BE6" w:rsidRPr="008D3BE6" w:rsidRDefault="008D3BE6" w:rsidP="005B04EF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</w:pPr>
            <w:r w:rsidRPr="008D3BE6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  <w:t>5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5B894" w14:textId="77777777" w:rsidR="008D3BE6" w:rsidRDefault="005663CC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5663CC">
              <w:rPr>
                <w:rFonts w:cs="Monotype Koufi"/>
                <w:b/>
                <w:bCs/>
                <w:sz w:val="36"/>
                <w:szCs w:val="32"/>
                <w:rtl/>
              </w:rPr>
              <w:t>دوره الماء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6C095" w14:textId="77777777" w:rsidR="008D3BE6" w:rsidRDefault="008D3BE6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470486" w14:textId="77777777" w:rsidR="008D3BE6" w:rsidRDefault="00C96BE7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  <w:r w:rsidRPr="00C96BE7">
              <w:rPr>
                <w:rFonts w:cs="Monotype Koufi"/>
                <w:b/>
                <w:bCs/>
                <w:sz w:val="36"/>
                <w:szCs w:val="32"/>
                <w:rtl/>
              </w:rPr>
              <w:t>خاص</w:t>
            </w:r>
            <w:r w:rsidRPr="00C96BE7">
              <w:rPr>
                <w:rFonts w:cs="Monotype Koufi" w:hint="cs"/>
                <w:b/>
                <w:bCs/>
                <w:sz w:val="36"/>
                <w:szCs w:val="32"/>
                <w:rtl/>
              </w:rPr>
              <w:t>یه</w:t>
            </w:r>
            <w:r w:rsidRPr="00C96BE7">
              <w:rPr>
                <w:rFonts w:cs="Monotype Koufi"/>
                <w:b/>
                <w:bCs/>
                <w:sz w:val="36"/>
                <w:szCs w:val="32"/>
                <w:rtl/>
              </w:rPr>
              <w:t xml:space="preserve"> تساعد المخلوق الحي على العيش في بيئته</w:t>
            </w:r>
          </w:p>
          <w:p w14:paraId="51854DD6" w14:textId="40B11E61" w:rsidR="00C96BE7" w:rsidRDefault="00C96BE7" w:rsidP="005B04EF">
            <w:pPr>
              <w:jc w:val="center"/>
              <w:rPr>
                <w:rFonts w:cs="Monotype Koufi"/>
                <w:b/>
                <w:bCs/>
                <w:sz w:val="36"/>
                <w:szCs w:val="32"/>
                <w:rtl/>
              </w:rPr>
            </w:pPr>
          </w:p>
        </w:tc>
      </w:tr>
    </w:tbl>
    <w:p w14:paraId="034BFA12" w14:textId="77777777" w:rsidR="00467F7C" w:rsidRDefault="00467F7C" w:rsidP="00B06113">
      <w:pPr>
        <w:rPr>
          <w:rFonts w:cs="Monotype Koufi"/>
          <w:b/>
          <w:bCs/>
          <w:sz w:val="28"/>
          <w:szCs w:val="28"/>
          <w:u w:val="single"/>
          <w:rtl/>
        </w:rPr>
      </w:pPr>
    </w:p>
    <w:p w14:paraId="6B7614F9" w14:textId="77777777" w:rsidR="00467F7C" w:rsidRDefault="00467F7C" w:rsidP="00903D2A">
      <w:pPr>
        <w:jc w:val="center"/>
        <w:rPr>
          <w:rFonts w:cs="Monotype Koufi"/>
          <w:b/>
          <w:bCs/>
          <w:sz w:val="28"/>
          <w:szCs w:val="28"/>
          <w:u w:val="single"/>
          <w:rtl/>
        </w:rPr>
      </w:pPr>
    </w:p>
    <w:tbl>
      <w:tblPr>
        <w:tblStyle w:val="a7"/>
        <w:tblpPr w:leftFromText="180" w:rightFromText="180" w:vertAnchor="text" w:horzAnchor="margin" w:tblpY="328"/>
        <w:bidiVisual/>
        <w:tblW w:w="10362" w:type="dxa"/>
        <w:tblLook w:val="04A0" w:firstRow="1" w:lastRow="0" w:firstColumn="1" w:lastColumn="0" w:noHBand="0" w:noVBand="1"/>
      </w:tblPr>
      <w:tblGrid>
        <w:gridCol w:w="531"/>
        <w:gridCol w:w="7865"/>
        <w:gridCol w:w="289"/>
        <w:gridCol w:w="666"/>
        <w:gridCol w:w="1011"/>
      </w:tblGrid>
      <w:tr w:rsidR="00841C5A" w14:paraId="2B47BBD0" w14:textId="77777777" w:rsidTr="00841C5A">
        <w:tc>
          <w:tcPr>
            <w:tcW w:w="8685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95256E" w14:textId="77777777" w:rsidR="00841C5A" w:rsidRPr="00AC6BE7" w:rsidRDefault="00841C5A" w:rsidP="00841C5A">
            <w:pPr>
              <w:rPr>
                <w:b/>
                <w:bCs/>
                <w:color w:val="C0504D" w:themeColor="accent2"/>
                <w:sz w:val="36"/>
                <w:szCs w:val="36"/>
                <w:rtl/>
              </w:rPr>
            </w:pPr>
            <w:r w:rsidRPr="00AC6BE7">
              <w:rPr>
                <w:rFonts w:hint="cs"/>
                <w:b/>
                <w:bCs/>
                <w:color w:val="C0504D" w:themeColor="accent2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AC9D044" w14:textId="77777777" w:rsidR="00841C5A" w:rsidRPr="00D861FC" w:rsidRDefault="00841C5A" w:rsidP="00841C5A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41C5A" w14:paraId="66193F4A" w14:textId="77777777" w:rsidTr="00841C5A">
        <w:trPr>
          <w:trHeight w:val="407"/>
        </w:trPr>
        <w:tc>
          <w:tcPr>
            <w:tcW w:w="8685" w:type="dxa"/>
            <w:gridSpan w:val="3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79FCDED2" w14:textId="77777777" w:rsidR="00841C5A" w:rsidRPr="00AC6BE7" w:rsidRDefault="00841C5A" w:rsidP="00841C5A">
            <w:pPr>
              <w:ind w:left="-2"/>
              <w:rPr>
                <w:rFonts w:cs="AbdoLine-Black"/>
                <w:color w:val="C0504D" w:themeColor="accent2"/>
                <w:sz w:val="28"/>
                <w:szCs w:val="28"/>
                <w:rtl/>
              </w:rPr>
            </w:pPr>
            <w:r w:rsidRPr="00AC6BE7">
              <w:rPr>
                <w:rFonts w:cs="AbdoLine-Black" w:hint="cs"/>
                <w:color w:val="C0504D" w:themeColor="accent2"/>
                <w:sz w:val="28"/>
                <w:szCs w:val="28"/>
                <w:rtl/>
              </w:rPr>
              <w:t>ظللي على الحرف (ص) أمام العبارة الصحيحة وعلى الحرف (خ) أمام العبارة الخاطئة لكلٍ مما يلي:</w:t>
            </w:r>
          </w:p>
          <w:p w14:paraId="74FD0A55" w14:textId="77777777" w:rsidR="00841C5A" w:rsidRPr="00AC6BE7" w:rsidRDefault="00841C5A" w:rsidP="00841C5A">
            <w:pPr>
              <w:ind w:left="-2"/>
              <w:rPr>
                <w:rFonts w:cs="AbdoLine-Black"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25C3C" w14:textId="77777777" w:rsidR="00841C5A" w:rsidRPr="00D861FC" w:rsidRDefault="00841C5A" w:rsidP="00841C5A">
            <w:pPr>
              <w:rPr>
                <w:rFonts w:cs="AbdoLine-Black"/>
                <w:sz w:val="28"/>
                <w:szCs w:val="28"/>
                <w:rtl/>
              </w:rPr>
            </w:pPr>
          </w:p>
        </w:tc>
      </w:tr>
      <w:tr w:rsidR="00841C5A" w14:paraId="3591BA19" w14:textId="77777777" w:rsidTr="00841C5A">
        <w:trPr>
          <w:trHeight w:val="555"/>
        </w:trPr>
        <w:tc>
          <w:tcPr>
            <w:tcW w:w="8685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19DDD63" w14:textId="77777777" w:rsidR="00841C5A" w:rsidRPr="00D861FC" w:rsidRDefault="00841C5A" w:rsidP="00841C5A">
            <w:pPr>
              <w:ind w:left="-2"/>
              <w:rPr>
                <w:rFonts w:cs="AbdoLine-Black"/>
                <w:sz w:val="28"/>
                <w:szCs w:val="28"/>
                <w:rtl/>
              </w:rPr>
            </w:pPr>
          </w:p>
        </w:tc>
        <w:tc>
          <w:tcPr>
            <w:tcW w:w="167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430132" w14:textId="77777777" w:rsidR="00841C5A" w:rsidRDefault="00841C5A" w:rsidP="00841C5A">
            <w:pPr>
              <w:rPr>
                <w:rFonts w:cs="AbdoLine-Black"/>
                <w:sz w:val="28"/>
                <w:szCs w:val="28"/>
                <w:rtl/>
              </w:rPr>
            </w:pPr>
            <w:r>
              <w:rPr>
                <w:rFonts w:cs="AbdoLine-Black" w:hint="cs"/>
                <w:sz w:val="28"/>
                <w:szCs w:val="28"/>
                <w:rtl/>
              </w:rPr>
              <w:t xml:space="preserve">          10 درجات</w:t>
            </w:r>
          </w:p>
        </w:tc>
      </w:tr>
      <w:tr w:rsidR="00841C5A" w14:paraId="7775B09A" w14:textId="77777777" w:rsidTr="00841C5A">
        <w:tc>
          <w:tcPr>
            <w:tcW w:w="83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9D303E" w14:textId="77777777" w:rsidR="00841C5A" w:rsidRPr="00D861FC" w:rsidRDefault="00841C5A" w:rsidP="00841C5A">
            <w:pPr>
              <w:jc w:val="center"/>
              <w:rPr>
                <w:rFonts w:cs="Monotype Koufi"/>
                <w:sz w:val="32"/>
                <w:szCs w:val="28"/>
                <w:rtl/>
              </w:rPr>
            </w:pPr>
            <w:r w:rsidRPr="00AC6BE7">
              <w:rPr>
                <w:rFonts w:cs="Monotype Koufi" w:hint="cs"/>
                <w:color w:val="9BBB59" w:themeColor="accent3"/>
                <w:sz w:val="32"/>
                <w:szCs w:val="28"/>
                <w:rtl/>
              </w:rPr>
              <w:t>العبارة</w:t>
            </w:r>
          </w:p>
        </w:tc>
        <w:tc>
          <w:tcPr>
            <w:tcW w:w="955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3508839" w14:textId="77777777" w:rsidR="00841C5A" w:rsidRPr="00D861FC" w:rsidRDefault="00841C5A" w:rsidP="00841C5A">
            <w:pPr>
              <w:jc w:val="center"/>
              <w:rPr>
                <w:rFonts w:cs="Monotype Koufi"/>
                <w:sz w:val="32"/>
                <w:szCs w:val="28"/>
                <w:rtl/>
              </w:rPr>
            </w:pPr>
            <w:r w:rsidRPr="00AC6BE7">
              <w:rPr>
                <w:rFonts w:cs="Monotype Koufi" w:hint="cs"/>
                <w:color w:val="9BBB59" w:themeColor="accent3"/>
                <w:sz w:val="32"/>
                <w:szCs w:val="28"/>
                <w:rtl/>
              </w:rPr>
              <w:t>ص</w:t>
            </w:r>
          </w:p>
        </w:tc>
        <w:tc>
          <w:tcPr>
            <w:tcW w:w="10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386DA68" w14:textId="77777777" w:rsidR="00841C5A" w:rsidRPr="00D861FC" w:rsidRDefault="00841C5A" w:rsidP="00841C5A">
            <w:pPr>
              <w:jc w:val="center"/>
              <w:rPr>
                <w:rFonts w:cs="Monotype Koufi"/>
                <w:sz w:val="32"/>
                <w:szCs w:val="28"/>
                <w:rtl/>
              </w:rPr>
            </w:pPr>
            <w:r w:rsidRPr="00AC6BE7">
              <w:rPr>
                <w:rFonts w:cs="Monotype Koufi" w:hint="cs"/>
                <w:color w:val="9BBB59" w:themeColor="accent3"/>
                <w:sz w:val="32"/>
                <w:szCs w:val="28"/>
                <w:rtl/>
              </w:rPr>
              <w:t>خ</w:t>
            </w:r>
          </w:p>
        </w:tc>
      </w:tr>
      <w:tr w:rsidR="00841C5A" w14:paraId="0F300863" w14:textId="77777777" w:rsidTr="00841C5A">
        <w:tc>
          <w:tcPr>
            <w:tcW w:w="53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050891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78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1268FD8" w14:textId="77777777" w:rsidR="00841C5A" w:rsidRDefault="008F3837" w:rsidP="008F3837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8F3837">
              <w:rPr>
                <w:rFonts w:cs="Monotype Koufi"/>
                <w:b/>
                <w:bCs/>
                <w:sz w:val="28"/>
                <w:szCs w:val="28"/>
                <w:rtl/>
              </w:rPr>
              <w:t>التبخر هو تحول الماء من الحاله السائله الى الحالة الغازيه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24" w:space="0" w:color="auto"/>
            </w:tcBorders>
          </w:tcPr>
          <w:p w14:paraId="4F694455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top w:val="single" w:sz="24" w:space="0" w:color="auto"/>
              <w:right w:val="single" w:sz="24" w:space="0" w:color="auto"/>
            </w:tcBorders>
          </w:tcPr>
          <w:p w14:paraId="146F5C2E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0EE1B835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BE6FDE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64D67070" w14:textId="77777777" w:rsidR="00841C5A" w:rsidRDefault="00C61646" w:rsidP="00C61646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61646">
              <w:rPr>
                <w:rFonts w:cs="Monotype Koufi"/>
                <w:b/>
                <w:bCs/>
                <w:sz w:val="28"/>
                <w:szCs w:val="28"/>
                <w:rtl/>
              </w:rPr>
              <w:t>النباتات اللاوعانيه تحتوي على انابيب واوعيه</w:t>
            </w:r>
          </w:p>
        </w:tc>
        <w:tc>
          <w:tcPr>
            <w:tcW w:w="955" w:type="dxa"/>
            <w:gridSpan w:val="2"/>
          </w:tcPr>
          <w:p w14:paraId="11A45BE5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6966268C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0B0A0ADF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647996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1D99290A" w14:textId="77777777" w:rsidR="00841C5A" w:rsidRDefault="00301033" w:rsidP="00301033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301033">
              <w:rPr>
                <w:rFonts w:cs="Monotype Koufi"/>
                <w:b/>
                <w:bCs/>
                <w:sz w:val="28"/>
                <w:szCs w:val="28"/>
                <w:rtl/>
              </w:rPr>
              <w:t>من خصائص التبرعم أن الأبناء ينتجون من ابوين مختلفين</w:t>
            </w:r>
          </w:p>
        </w:tc>
        <w:tc>
          <w:tcPr>
            <w:tcW w:w="955" w:type="dxa"/>
            <w:gridSpan w:val="2"/>
          </w:tcPr>
          <w:p w14:paraId="17C82B4B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75319ABC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2D188F63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4FC822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5EBD7FE4" w14:textId="77777777" w:rsidR="00841C5A" w:rsidRDefault="00EA1AA1" w:rsidP="00EA1AA1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EA1AA1">
              <w:rPr>
                <w:rFonts w:cs="Monotype Koufi"/>
                <w:b/>
                <w:bCs/>
                <w:sz w:val="28"/>
                <w:szCs w:val="28"/>
                <w:rtl/>
              </w:rPr>
              <w:t>الطفيليات ليست ضاره بالمخلوقات التي تتطفل عليها</w:t>
            </w:r>
          </w:p>
        </w:tc>
        <w:tc>
          <w:tcPr>
            <w:tcW w:w="955" w:type="dxa"/>
            <w:gridSpan w:val="2"/>
          </w:tcPr>
          <w:p w14:paraId="26E028DE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008C9ABA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5A4F8943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419D30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4A37FFB5" w14:textId="77777777" w:rsidR="00841C5A" w:rsidRDefault="009025E9" w:rsidP="009025E9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9025E9">
              <w:rPr>
                <w:rFonts w:cs="Monotype Koufi"/>
                <w:b/>
                <w:bCs/>
                <w:sz w:val="28"/>
                <w:szCs w:val="28"/>
                <w:rtl/>
              </w:rPr>
              <w:t>أنشئت المملكه العربيه السعوديه عدة مراكز وطنيه للمحافظه على الموارد الطبيعيه والمخلوقات الحيه</w:t>
            </w:r>
          </w:p>
        </w:tc>
        <w:tc>
          <w:tcPr>
            <w:tcW w:w="955" w:type="dxa"/>
            <w:gridSpan w:val="2"/>
          </w:tcPr>
          <w:p w14:paraId="6159ACF7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484D58AC" w14:textId="77777777" w:rsidR="00841C5A" w:rsidRDefault="00841C5A" w:rsidP="00841C5A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300865A7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51B3D2" w14:textId="77777777" w:rsidR="00841C5A" w:rsidRPr="00B2674E" w:rsidRDefault="00841C5A" w:rsidP="00841C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316C4905" w14:textId="77777777" w:rsidR="00841C5A" w:rsidRDefault="00C05964" w:rsidP="00C05964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05964">
              <w:rPr>
                <w:rFonts w:cs="Monotype Koufi"/>
                <w:b/>
                <w:bCs/>
                <w:sz w:val="28"/>
                <w:szCs w:val="28"/>
                <w:rtl/>
              </w:rPr>
              <w:t>تحتاج النباتات الى الهواء والماء والمكان المناسب كي تعيش وتنمو</w:t>
            </w:r>
          </w:p>
        </w:tc>
        <w:tc>
          <w:tcPr>
            <w:tcW w:w="955" w:type="dxa"/>
            <w:gridSpan w:val="2"/>
          </w:tcPr>
          <w:p w14:paraId="223A1478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292FF64B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73D6ABA4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30794E" w14:textId="77777777" w:rsidR="00841C5A" w:rsidRPr="00B2674E" w:rsidRDefault="00841C5A" w:rsidP="00841C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57AA83AB" w14:textId="77777777" w:rsidR="00841C5A" w:rsidRDefault="008C16C1" w:rsidP="008C16C1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8C16C1">
              <w:rPr>
                <w:rFonts w:cs="Monotype Koufi"/>
                <w:b/>
                <w:bCs/>
                <w:sz w:val="28"/>
                <w:szCs w:val="28"/>
                <w:rtl/>
              </w:rPr>
              <w:t>السلاحف لها غطاء صلب يحميها من الحيوانات المفترسة</w:t>
            </w:r>
          </w:p>
        </w:tc>
        <w:tc>
          <w:tcPr>
            <w:tcW w:w="955" w:type="dxa"/>
            <w:gridSpan w:val="2"/>
          </w:tcPr>
          <w:p w14:paraId="438A2B43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26AA71A6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4E49E3CC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83B794" w14:textId="77777777" w:rsidR="00841C5A" w:rsidRPr="00B2674E" w:rsidRDefault="00841C5A" w:rsidP="00841C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11266C21" w14:textId="77777777" w:rsidR="00841C5A" w:rsidRDefault="00B263BE" w:rsidP="00B263BE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B263BE">
              <w:rPr>
                <w:rFonts w:cs="Monotype Koufi"/>
                <w:b/>
                <w:bCs/>
                <w:sz w:val="28"/>
                <w:szCs w:val="28"/>
                <w:rtl/>
              </w:rPr>
              <w:t>تتكاثر البكتيريا بالانقسام الانشطار</w:t>
            </w:r>
          </w:p>
        </w:tc>
        <w:tc>
          <w:tcPr>
            <w:tcW w:w="955" w:type="dxa"/>
            <w:gridSpan w:val="2"/>
          </w:tcPr>
          <w:p w14:paraId="0A0EECC8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799E705F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557B648E" w14:textId="77777777" w:rsidTr="00841C5A">
        <w:tc>
          <w:tcPr>
            <w:tcW w:w="53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B4E98C" w14:textId="77777777" w:rsidR="00841C5A" w:rsidRPr="00B2674E" w:rsidRDefault="00841C5A" w:rsidP="00841C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865" w:type="dxa"/>
            <w:tcBorders>
              <w:left w:val="single" w:sz="24" w:space="0" w:color="auto"/>
            </w:tcBorders>
            <w:vAlign w:val="center"/>
          </w:tcPr>
          <w:p w14:paraId="4E704A91" w14:textId="77777777" w:rsidR="00841C5A" w:rsidRDefault="00C606B4" w:rsidP="00C606B4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606B4">
              <w:rPr>
                <w:rFonts w:cs="Monotype Koufi"/>
                <w:b/>
                <w:bCs/>
                <w:sz w:val="28"/>
                <w:szCs w:val="28"/>
                <w:rtl/>
              </w:rPr>
              <w:t>الفقاريات ليس لها عمود فقري</w:t>
            </w:r>
          </w:p>
        </w:tc>
        <w:tc>
          <w:tcPr>
            <w:tcW w:w="955" w:type="dxa"/>
            <w:gridSpan w:val="2"/>
          </w:tcPr>
          <w:p w14:paraId="44E98B0C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right w:val="single" w:sz="24" w:space="0" w:color="auto"/>
            </w:tcBorders>
          </w:tcPr>
          <w:p w14:paraId="4E881430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  <w:tr w:rsidR="00841C5A" w14:paraId="37B7210E" w14:textId="77777777" w:rsidTr="00841C5A">
        <w:tc>
          <w:tcPr>
            <w:tcW w:w="53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CD83BC" w14:textId="77777777" w:rsidR="00841C5A" w:rsidRPr="00B2674E" w:rsidRDefault="00841C5A" w:rsidP="00841C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74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6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C43AF91" w14:textId="77777777" w:rsidR="00841C5A" w:rsidRDefault="0049780A" w:rsidP="0049780A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49780A">
              <w:rPr>
                <w:rFonts w:cs="Monotype Kouf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دُبال</w:t>
            </w:r>
            <w:r w:rsidRPr="0049780A">
              <w:rPr>
                <w:rFonts w:cs="Monotype Koufi"/>
                <w:b/>
                <w:bCs/>
                <w:sz w:val="28"/>
                <w:szCs w:val="28"/>
                <w:rtl/>
              </w:rPr>
              <w:t xml:space="preserve"> هو خليط من بقايا مخلوقات حيه أو اجسامها بعد موتها</w:t>
            </w:r>
          </w:p>
        </w:tc>
        <w:tc>
          <w:tcPr>
            <w:tcW w:w="955" w:type="dxa"/>
            <w:gridSpan w:val="2"/>
            <w:tcBorders>
              <w:bottom w:val="single" w:sz="24" w:space="0" w:color="auto"/>
            </w:tcBorders>
          </w:tcPr>
          <w:p w14:paraId="2BB339A6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  <w:tc>
          <w:tcPr>
            <w:tcW w:w="1011" w:type="dxa"/>
            <w:tcBorders>
              <w:bottom w:val="single" w:sz="24" w:space="0" w:color="auto"/>
              <w:right w:val="single" w:sz="24" w:space="0" w:color="auto"/>
            </w:tcBorders>
          </w:tcPr>
          <w:p w14:paraId="15B76555" w14:textId="77777777" w:rsidR="00841C5A" w:rsidRPr="00B6189F" w:rsidRDefault="00841C5A" w:rsidP="00841C5A">
            <w:pPr>
              <w:jc w:val="center"/>
              <w:rPr>
                <w:rFonts w:cs="Monotype Koufi"/>
                <w:b/>
                <w:bCs/>
                <w:sz w:val="40"/>
                <w:szCs w:val="34"/>
              </w:rPr>
            </w:pPr>
            <w:r w:rsidRPr="00B6189F">
              <w:rPr>
                <w:rFonts w:cs="Monotype Koufi" w:hint="cs"/>
                <w:b/>
                <w:bCs/>
                <w:sz w:val="40"/>
                <w:szCs w:val="34"/>
              </w:rPr>
              <w:sym w:font="Wingdings" w:char="F0A1"/>
            </w:r>
          </w:p>
        </w:tc>
      </w:tr>
    </w:tbl>
    <w:p w14:paraId="1882D6E1" w14:textId="77777777" w:rsidR="00492C50" w:rsidRDefault="00492C50" w:rsidP="00F6331E">
      <w:pPr>
        <w:spacing w:line="120" w:lineRule="auto"/>
        <w:rPr>
          <w:b/>
          <w:bCs/>
          <w:sz w:val="36"/>
          <w:szCs w:val="36"/>
          <w:rtl/>
        </w:rPr>
      </w:pPr>
    </w:p>
    <w:p w14:paraId="07B30B71" w14:textId="77777777" w:rsidR="00492C50" w:rsidRDefault="00492C50" w:rsidP="00F6331E">
      <w:pPr>
        <w:spacing w:line="120" w:lineRule="auto"/>
        <w:rPr>
          <w:b/>
          <w:bCs/>
          <w:sz w:val="36"/>
          <w:szCs w:val="36"/>
          <w:rtl/>
        </w:rPr>
      </w:pPr>
    </w:p>
    <w:tbl>
      <w:tblPr>
        <w:tblStyle w:val="a7"/>
        <w:tblpPr w:leftFromText="180" w:rightFromText="180" w:vertAnchor="text" w:horzAnchor="margin" w:tblpY="328"/>
        <w:bidiVisual/>
        <w:tblW w:w="10362" w:type="dxa"/>
        <w:tblLook w:val="04A0" w:firstRow="1" w:lastRow="0" w:firstColumn="1" w:lastColumn="0" w:noHBand="0" w:noVBand="1"/>
      </w:tblPr>
      <w:tblGrid>
        <w:gridCol w:w="9005"/>
        <w:gridCol w:w="1357"/>
      </w:tblGrid>
      <w:tr w:rsidR="00012300" w:rsidRPr="00D861FC" w14:paraId="07D2E072" w14:textId="77777777" w:rsidTr="00975CFC">
        <w:trPr>
          <w:trHeight w:val="225"/>
        </w:trPr>
        <w:tc>
          <w:tcPr>
            <w:tcW w:w="900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39FB991" w14:textId="77777777" w:rsidR="00012300" w:rsidRDefault="00012300" w:rsidP="00012300">
            <w:pPr>
              <w:rPr>
                <w:rFonts w:cs="Monotype Koufi"/>
                <w:sz w:val="28"/>
                <w:szCs w:val="28"/>
                <w:rtl/>
              </w:rPr>
            </w:pPr>
            <w:r w:rsidRPr="004D7D56">
              <w:rPr>
                <w:rFonts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السؤال </w:t>
            </w:r>
            <w:r w:rsidRPr="004D7D56">
              <w:rPr>
                <w:rFonts w:asciiTheme="majorBidi" w:hAnsiTheme="majorBidi" w:cstheme="majorBidi"/>
                <w:b/>
                <w:bCs/>
                <w:color w:val="C0504D" w:themeColor="accent2"/>
                <w:sz w:val="28"/>
                <w:szCs w:val="28"/>
                <w:rtl/>
              </w:rPr>
              <w:t>الرابع :</w:t>
            </w:r>
            <w:r w:rsidRPr="004D7D56">
              <w:rPr>
                <w:rFonts w:asciiTheme="majorBidi" w:hAnsiTheme="majorBidi" w:cstheme="majorBidi"/>
                <w:color w:val="C0504D" w:themeColor="accent2"/>
                <w:sz w:val="28"/>
                <w:szCs w:val="28"/>
                <w:rtl/>
              </w:rPr>
              <w:t xml:space="preserve"> </w:t>
            </w:r>
            <w:r w:rsidRPr="004D7D56">
              <w:rPr>
                <w:rFonts w:asciiTheme="majorBidi" w:hAnsiTheme="majorBidi" w:cstheme="majorBidi" w:hint="cs"/>
                <w:b/>
                <w:bCs/>
                <w:color w:val="C0504D" w:themeColor="accent2"/>
                <w:sz w:val="28"/>
                <w:szCs w:val="28"/>
                <w:rtl/>
              </w:rPr>
              <w:t>أجيبِ</w:t>
            </w:r>
            <w:r w:rsidRPr="004D7D56">
              <w:rPr>
                <w:rFonts w:asciiTheme="majorBidi" w:hAnsiTheme="majorBidi" w:cstheme="majorBidi"/>
                <w:b/>
                <w:bCs/>
                <w:color w:val="C0504D" w:themeColor="accent2"/>
                <w:sz w:val="28"/>
                <w:szCs w:val="28"/>
                <w:rtl/>
              </w:rPr>
              <w:t xml:space="preserve"> عما يلي</w:t>
            </w:r>
            <w:r w:rsidRPr="00012300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4D7D56" w:rsidRPr="003E0524">
              <w:rPr>
                <w:rFonts w:cs="Monotype Koufi" w:hint="cs"/>
                <w:color w:val="C0504D" w:themeColor="accent2"/>
                <w:sz w:val="28"/>
                <w:szCs w:val="28"/>
                <w:rtl/>
              </w:rPr>
              <w:t>بذكر مثال واحد فقط:</w:t>
            </w:r>
          </w:p>
          <w:p w14:paraId="119EC985" w14:textId="77777777" w:rsidR="003E0524" w:rsidRDefault="003E0524" w:rsidP="00012300">
            <w:pPr>
              <w:rPr>
                <w:rFonts w:cs="Monotype Koufi"/>
                <w:sz w:val="28"/>
                <w:szCs w:val="28"/>
                <w:rtl/>
              </w:rPr>
            </w:pPr>
          </w:p>
          <w:p w14:paraId="13A59EA1" w14:textId="77777777" w:rsidR="003E0524" w:rsidRDefault="00DF0A55" w:rsidP="00012300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١/ اذكري مثال واحد فقط على حيوان فقري ………………</w:t>
            </w:r>
          </w:p>
          <w:p w14:paraId="53C33983" w14:textId="77777777" w:rsidR="00DF0A55" w:rsidRDefault="00DF0A55" w:rsidP="00012300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 xml:space="preserve">٢/ </w:t>
            </w:r>
            <w:r w:rsidR="001D6698">
              <w:rPr>
                <w:rFonts w:cs="Monotype Koufi" w:hint="cs"/>
                <w:sz w:val="28"/>
                <w:szCs w:val="28"/>
                <w:rtl/>
              </w:rPr>
              <w:t>اذكري مثال واحد فقط على نبات وعائي ………………</w:t>
            </w:r>
          </w:p>
          <w:p w14:paraId="03824B2F" w14:textId="77777777" w:rsidR="001D6698" w:rsidRDefault="001D6698" w:rsidP="00012300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٣/ اذكري شكل واحد فقط من أشكال الهطول ……………..</w:t>
            </w:r>
          </w:p>
          <w:p w14:paraId="388AEF77" w14:textId="77777777" w:rsidR="001D6698" w:rsidRDefault="001D6698" w:rsidP="00012300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٤/</w:t>
            </w:r>
            <w:r w:rsidR="00E8599A">
              <w:rPr>
                <w:rFonts w:cs="Monotype Koufi" w:hint="cs"/>
                <w:sz w:val="28"/>
                <w:szCs w:val="28"/>
                <w:rtl/>
              </w:rPr>
              <w:t>اذكري مثال واحد فقط  على حيوان مهدد بالانقراض…………..</w:t>
            </w:r>
          </w:p>
          <w:p w14:paraId="45117435" w14:textId="77777777" w:rsidR="003E0524" w:rsidRDefault="00E8599A" w:rsidP="00C04115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٥/</w:t>
            </w:r>
            <w:r w:rsidR="00321578">
              <w:rPr>
                <w:rFonts w:cs="Monotype Koufi" w:hint="cs"/>
                <w:sz w:val="28"/>
                <w:szCs w:val="28"/>
                <w:rtl/>
              </w:rPr>
              <w:t>اذكري مثلل واحد فقط على علاقة تعايش بين مخلوقين</w:t>
            </w:r>
            <w:r w:rsidR="00C04115">
              <w:rPr>
                <w:rFonts w:cs="Monotype Koufi" w:hint="cs"/>
                <w:sz w:val="28"/>
                <w:szCs w:val="28"/>
                <w:rtl/>
              </w:rPr>
              <w:t xml:space="preserve"> …………</w:t>
            </w:r>
          </w:p>
          <w:p w14:paraId="49A3F623" w14:textId="77777777" w:rsidR="003E0524" w:rsidRPr="00012300" w:rsidRDefault="003E0524" w:rsidP="00012300">
            <w:pPr>
              <w:rPr>
                <w:rFonts w:cs="Monotype Koufi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26713C" w14:textId="77777777" w:rsidR="00012300" w:rsidRPr="00D861FC" w:rsidRDefault="00012300" w:rsidP="00012300">
            <w:pPr>
              <w:rPr>
                <w:rFonts w:cs="Monotype Koufi"/>
                <w:sz w:val="32"/>
                <w:szCs w:val="28"/>
                <w:rtl/>
              </w:rPr>
            </w:pPr>
          </w:p>
        </w:tc>
      </w:tr>
      <w:tr w:rsidR="00012300" w:rsidRPr="00D861FC" w14:paraId="1D927F6E" w14:textId="77777777" w:rsidTr="00975CFC">
        <w:trPr>
          <w:trHeight w:val="226"/>
        </w:trPr>
        <w:tc>
          <w:tcPr>
            <w:tcW w:w="900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F91A21" w14:textId="77777777" w:rsidR="00012300" w:rsidRPr="0060518B" w:rsidRDefault="00012300" w:rsidP="0001230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6C3DFA" w14:textId="77777777" w:rsidR="00012300" w:rsidRPr="00D861FC" w:rsidRDefault="000F1C45" w:rsidP="000F1C45">
            <w:pPr>
              <w:rPr>
                <w:rFonts w:cs="Monotype Koufi"/>
                <w:sz w:val="32"/>
                <w:szCs w:val="28"/>
                <w:rtl/>
              </w:rPr>
            </w:pPr>
            <w:r>
              <w:rPr>
                <w:rFonts w:cs="AbdoLine-Black" w:hint="cs"/>
                <w:sz w:val="32"/>
                <w:szCs w:val="28"/>
                <w:rtl/>
              </w:rPr>
              <w:t xml:space="preserve">٥ </w:t>
            </w:r>
            <w:r w:rsidR="00012300" w:rsidRPr="00012300">
              <w:rPr>
                <w:rFonts w:cs="AbdoLine-Black" w:hint="cs"/>
                <w:sz w:val="32"/>
                <w:szCs w:val="28"/>
                <w:rtl/>
              </w:rPr>
              <w:t>درجات</w:t>
            </w:r>
          </w:p>
        </w:tc>
      </w:tr>
    </w:tbl>
    <w:p w14:paraId="6EECB125" w14:textId="6ECFF15F" w:rsidR="00975CFC" w:rsidRPr="0060518B" w:rsidRDefault="00A5678F" w:rsidP="008D3BE6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65D7C9" wp14:editId="47BE2B31">
                <wp:simplePos x="0" y="0"/>
                <wp:positionH relativeFrom="column">
                  <wp:posOffset>1946275</wp:posOffset>
                </wp:positionH>
                <wp:positionV relativeFrom="paragraph">
                  <wp:posOffset>2020570</wp:posOffset>
                </wp:positionV>
                <wp:extent cx="3079115" cy="104203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911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B3736" w14:textId="77777777" w:rsidR="008A66E5" w:rsidRPr="00B80007" w:rsidRDefault="008A66E5" w:rsidP="008A66E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B800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انتهت الأسئلة </w:t>
                            </w:r>
                            <w:r w:rsidR="0000292A" w:rsidRPr="00B800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....</w:t>
                            </w:r>
                          </w:p>
                          <w:p w14:paraId="115207BC" w14:textId="77777777" w:rsidR="008A66E5" w:rsidRPr="00B80007" w:rsidRDefault="008A66E5" w:rsidP="008A66E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B800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مع خالص التمنيات بالنجاح والتوفيق</w:t>
                            </w:r>
                          </w:p>
                          <w:p w14:paraId="12FF671B" w14:textId="5659C101" w:rsidR="008A66E5" w:rsidRPr="00B80007" w:rsidRDefault="008A66E5" w:rsidP="008A66E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800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معلمة المادة:</w:t>
                            </w:r>
                            <w:r w:rsidR="00B80007" w:rsidRPr="00B800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 عائش</w:t>
                            </w:r>
                            <w:r w:rsidR="006E607D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ة </w:t>
                            </w:r>
                            <w:r w:rsidR="0035277B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عسيري.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D7C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153.25pt;margin-top:159.1pt;width:242.45pt;height:8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" stroked="f">
                <v:textbox>
                  <w:txbxContent>
                    <w:p w14:paraId="680B3736" w14:textId="77777777" w:rsidR="008A66E5" w:rsidRPr="00B80007" w:rsidRDefault="008A66E5" w:rsidP="008A66E5">
                      <w:pPr>
                        <w:jc w:val="center"/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  <w:r w:rsidRPr="00B80007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 xml:space="preserve">انتهت الأسئلة </w:t>
                      </w:r>
                      <w:r w:rsidR="0000292A" w:rsidRPr="00B80007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....</w:t>
                      </w:r>
                    </w:p>
                    <w:p w14:paraId="115207BC" w14:textId="77777777" w:rsidR="008A66E5" w:rsidRPr="00B80007" w:rsidRDefault="008A66E5" w:rsidP="008A66E5">
                      <w:pPr>
                        <w:jc w:val="center"/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  <w:r w:rsidRPr="00B80007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مع خالص التمنيات بالنجاح والتوفيق</w:t>
                      </w:r>
                    </w:p>
                    <w:p w14:paraId="12FF671B" w14:textId="5659C101" w:rsidR="008A66E5" w:rsidRPr="00B80007" w:rsidRDefault="008A66E5" w:rsidP="008A66E5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B80007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معلمة المادة:</w:t>
                      </w:r>
                      <w:r w:rsidR="00B80007" w:rsidRPr="00B80007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 xml:space="preserve"> عائش</w:t>
                      </w:r>
                      <w:r w:rsidR="006E607D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 xml:space="preserve">ة </w:t>
                      </w:r>
                      <w:r w:rsidR="0035277B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عسيري.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5CFC" w:rsidRPr="0060518B" w:rsidSect="00BD5539">
      <w:footerReference w:type="even" r:id="rId9"/>
      <w:footerReference w:type="default" r:id="rId10"/>
      <w:pgSz w:w="11906" w:h="16838"/>
      <w:pgMar w:top="709" w:right="851" w:bottom="568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30DB" w14:textId="77777777" w:rsidR="00C91889" w:rsidRDefault="00C91889" w:rsidP="009B63AE">
      <w:r>
        <w:separator/>
      </w:r>
    </w:p>
  </w:endnote>
  <w:endnote w:type="continuationSeparator" w:id="0">
    <w:p w14:paraId="3930D4FB" w14:textId="77777777" w:rsidR="00C91889" w:rsidRDefault="00C91889" w:rsidP="009B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Arabic">
    <w:altName w:val="Cambria"/>
    <w:panose1 w:val="020B0604020202020204"/>
    <w:charset w:val="00"/>
    <w:family w:val="roman"/>
    <w:pitch w:val="default"/>
  </w:font>
  <w:font w:name=".SFArabic-Regular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bdoLine-Black">
    <w:altName w:val="Tahoma"/>
    <w:panose1 w:val="020B0604020202020204"/>
    <w:charset w:val="B2"/>
    <w:family w:val="moder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C794" w14:textId="77777777" w:rsidR="00C75095" w:rsidRDefault="00C75095" w:rsidP="00A80F18">
    <w:pPr>
      <w:pStyle w:val="a5"/>
      <w:framePr w:wrap="none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4744560D" w14:textId="77777777" w:rsidR="00C75095" w:rsidRDefault="00C750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DE8B" w14:textId="77777777" w:rsidR="00C75095" w:rsidRDefault="00C75095" w:rsidP="00A80F18">
    <w:pPr>
      <w:pStyle w:val="a5"/>
      <w:framePr w:wrap="none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563EFC">
      <w:rPr>
        <w:rStyle w:val="a8"/>
        <w:noProof/>
        <w:rtl/>
      </w:rPr>
      <w:t>3</w:t>
    </w:r>
    <w:r>
      <w:rPr>
        <w:rStyle w:val="a8"/>
        <w:rtl/>
      </w:rPr>
      <w:fldChar w:fldCharType="end"/>
    </w:r>
  </w:p>
  <w:p w14:paraId="0C8359F5" w14:textId="77777777" w:rsidR="00C75095" w:rsidRDefault="00C75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EF69" w14:textId="77777777" w:rsidR="00C91889" w:rsidRDefault="00C91889" w:rsidP="009B63AE">
      <w:r>
        <w:separator/>
      </w:r>
    </w:p>
  </w:footnote>
  <w:footnote w:type="continuationSeparator" w:id="0">
    <w:p w14:paraId="453B790B" w14:textId="77777777" w:rsidR="00C91889" w:rsidRDefault="00C91889" w:rsidP="009B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1ED"/>
    <w:multiLevelType w:val="hybridMultilevel"/>
    <w:tmpl w:val="32F42188"/>
    <w:lvl w:ilvl="0" w:tplc="DFAC4C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018B6"/>
    <w:multiLevelType w:val="hybridMultilevel"/>
    <w:tmpl w:val="5784F7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673E"/>
    <w:multiLevelType w:val="hybridMultilevel"/>
    <w:tmpl w:val="FEE2E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54D9E"/>
    <w:multiLevelType w:val="hybridMultilevel"/>
    <w:tmpl w:val="814A5B8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BBC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7876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1BC2"/>
    <w:multiLevelType w:val="hybridMultilevel"/>
    <w:tmpl w:val="C290A7A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7783">
    <w:abstractNumId w:val="3"/>
  </w:num>
  <w:num w:numId="2" w16cid:durableId="1721828168">
    <w:abstractNumId w:val="1"/>
  </w:num>
  <w:num w:numId="3" w16cid:durableId="1943301750">
    <w:abstractNumId w:val="6"/>
  </w:num>
  <w:num w:numId="4" w16cid:durableId="1108280392">
    <w:abstractNumId w:val="4"/>
  </w:num>
  <w:num w:numId="5" w16cid:durableId="1597714949">
    <w:abstractNumId w:val="5"/>
  </w:num>
  <w:num w:numId="6" w16cid:durableId="1037775049">
    <w:abstractNumId w:val="0"/>
  </w:num>
  <w:num w:numId="7" w16cid:durableId="75034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AE"/>
    <w:rsid w:val="0000292A"/>
    <w:rsid w:val="000038A7"/>
    <w:rsid w:val="00012300"/>
    <w:rsid w:val="000409BD"/>
    <w:rsid w:val="00047B13"/>
    <w:rsid w:val="000571F1"/>
    <w:rsid w:val="00057715"/>
    <w:rsid w:val="00060B9E"/>
    <w:rsid w:val="00087B5B"/>
    <w:rsid w:val="000A2593"/>
    <w:rsid w:val="000A64FB"/>
    <w:rsid w:val="000B505D"/>
    <w:rsid w:val="000C3C08"/>
    <w:rsid w:val="000D5FDB"/>
    <w:rsid w:val="000F0079"/>
    <w:rsid w:val="000F1C45"/>
    <w:rsid w:val="000F1E03"/>
    <w:rsid w:val="000F1F70"/>
    <w:rsid w:val="000F7D14"/>
    <w:rsid w:val="00102FD4"/>
    <w:rsid w:val="001136F9"/>
    <w:rsid w:val="00132F67"/>
    <w:rsid w:val="00140644"/>
    <w:rsid w:val="00141EFB"/>
    <w:rsid w:val="0015563C"/>
    <w:rsid w:val="0016127E"/>
    <w:rsid w:val="00167A9E"/>
    <w:rsid w:val="00173B88"/>
    <w:rsid w:val="00185C98"/>
    <w:rsid w:val="00187B1C"/>
    <w:rsid w:val="001A4E56"/>
    <w:rsid w:val="001D6698"/>
    <w:rsid w:val="001E1ADC"/>
    <w:rsid w:val="001E73F7"/>
    <w:rsid w:val="001E7777"/>
    <w:rsid w:val="001E7832"/>
    <w:rsid w:val="001F2E4E"/>
    <w:rsid w:val="001F4624"/>
    <w:rsid w:val="00200055"/>
    <w:rsid w:val="002107D6"/>
    <w:rsid w:val="002211C5"/>
    <w:rsid w:val="00224159"/>
    <w:rsid w:val="002335FC"/>
    <w:rsid w:val="0023565A"/>
    <w:rsid w:val="00242ABD"/>
    <w:rsid w:val="00244467"/>
    <w:rsid w:val="00245FEA"/>
    <w:rsid w:val="00253398"/>
    <w:rsid w:val="00254188"/>
    <w:rsid w:val="00256A69"/>
    <w:rsid w:val="00256F58"/>
    <w:rsid w:val="00266823"/>
    <w:rsid w:val="00267087"/>
    <w:rsid w:val="00283DA1"/>
    <w:rsid w:val="002878F6"/>
    <w:rsid w:val="002979FE"/>
    <w:rsid w:val="002A569E"/>
    <w:rsid w:val="002B15AD"/>
    <w:rsid w:val="002B4DE2"/>
    <w:rsid w:val="002C10E1"/>
    <w:rsid w:val="002C26C9"/>
    <w:rsid w:val="002C7C8E"/>
    <w:rsid w:val="002D0C6B"/>
    <w:rsid w:val="002D1BD4"/>
    <w:rsid w:val="002D6340"/>
    <w:rsid w:val="002F033C"/>
    <w:rsid w:val="002F7148"/>
    <w:rsid w:val="00301033"/>
    <w:rsid w:val="00301351"/>
    <w:rsid w:val="00306C77"/>
    <w:rsid w:val="00313F1F"/>
    <w:rsid w:val="0031663B"/>
    <w:rsid w:val="00316D24"/>
    <w:rsid w:val="00321578"/>
    <w:rsid w:val="0032462D"/>
    <w:rsid w:val="00327826"/>
    <w:rsid w:val="003369A9"/>
    <w:rsid w:val="0035277B"/>
    <w:rsid w:val="003539ED"/>
    <w:rsid w:val="0036272A"/>
    <w:rsid w:val="00364016"/>
    <w:rsid w:val="0037736C"/>
    <w:rsid w:val="0039629F"/>
    <w:rsid w:val="003A3460"/>
    <w:rsid w:val="003B3FC5"/>
    <w:rsid w:val="003C00CF"/>
    <w:rsid w:val="003C15B9"/>
    <w:rsid w:val="003C1E55"/>
    <w:rsid w:val="003C4B78"/>
    <w:rsid w:val="003D76AF"/>
    <w:rsid w:val="003E0524"/>
    <w:rsid w:val="003E1113"/>
    <w:rsid w:val="003F1FED"/>
    <w:rsid w:val="003F4267"/>
    <w:rsid w:val="004007F0"/>
    <w:rsid w:val="004031F4"/>
    <w:rsid w:val="00405BEC"/>
    <w:rsid w:val="00444E24"/>
    <w:rsid w:val="00455882"/>
    <w:rsid w:val="0045719F"/>
    <w:rsid w:val="00463EEE"/>
    <w:rsid w:val="004665B0"/>
    <w:rsid w:val="00467F7C"/>
    <w:rsid w:val="0047464A"/>
    <w:rsid w:val="00474EAA"/>
    <w:rsid w:val="00475037"/>
    <w:rsid w:val="00476157"/>
    <w:rsid w:val="00480577"/>
    <w:rsid w:val="004826C9"/>
    <w:rsid w:val="00484D5C"/>
    <w:rsid w:val="00486BF0"/>
    <w:rsid w:val="00492C50"/>
    <w:rsid w:val="00495B05"/>
    <w:rsid w:val="0049780A"/>
    <w:rsid w:val="004A0D68"/>
    <w:rsid w:val="004A2C37"/>
    <w:rsid w:val="004C52A7"/>
    <w:rsid w:val="004C74BC"/>
    <w:rsid w:val="004D7D56"/>
    <w:rsid w:val="004F69D3"/>
    <w:rsid w:val="00500274"/>
    <w:rsid w:val="00504DE4"/>
    <w:rsid w:val="00507878"/>
    <w:rsid w:val="00515206"/>
    <w:rsid w:val="005160ED"/>
    <w:rsid w:val="005164EC"/>
    <w:rsid w:val="00525244"/>
    <w:rsid w:val="00533845"/>
    <w:rsid w:val="005427D6"/>
    <w:rsid w:val="005457B4"/>
    <w:rsid w:val="005517E7"/>
    <w:rsid w:val="00562382"/>
    <w:rsid w:val="00563EFC"/>
    <w:rsid w:val="005658E5"/>
    <w:rsid w:val="005663CC"/>
    <w:rsid w:val="00575D03"/>
    <w:rsid w:val="0058311E"/>
    <w:rsid w:val="005B04EF"/>
    <w:rsid w:val="005B6025"/>
    <w:rsid w:val="005C5CB9"/>
    <w:rsid w:val="005E0099"/>
    <w:rsid w:val="005E1DE3"/>
    <w:rsid w:val="005F04C6"/>
    <w:rsid w:val="005F2646"/>
    <w:rsid w:val="006027E7"/>
    <w:rsid w:val="0060518B"/>
    <w:rsid w:val="00617A9F"/>
    <w:rsid w:val="00624444"/>
    <w:rsid w:val="00633C8A"/>
    <w:rsid w:val="006510B7"/>
    <w:rsid w:val="006543E7"/>
    <w:rsid w:val="006575CF"/>
    <w:rsid w:val="00662BD0"/>
    <w:rsid w:val="006645CE"/>
    <w:rsid w:val="00665870"/>
    <w:rsid w:val="00665D28"/>
    <w:rsid w:val="006678B3"/>
    <w:rsid w:val="00671917"/>
    <w:rsid w:val="00672A25"/>
    <w:rsid w:val="00693CD4"/>
    <w:rsid w:val="00696723"/>
    <w:rsid w:val="006B03A4"/>
    <w:rsid w:val="006B24FA"/>
    <w:rsid w:val="006B3BB3"/>
    <w:rsid w:val="006E607D"/>
    <w:rsid w:val="006F0CF3"/>
    <w:rsid w:val="00703AE0"/>
    <w:rsid w:val="007107BA"/>
    <w:rsid w:val="00713E7B"/>
    <w:rsid w:val="00721C4C"/>
    <w:rsid w:val="00724841"/>
    <w:rsid w:val="00732016"/>
    <w:rsid w:val="007458C9"/>
    <w:rsid w:val="00747738"/>
    <w:rsid w:val="00752915"/>
    <w:rsid w:val="007608EB"/>
    <w:rsid w:val="0079715B"/>
    <w:rsid w:val="007A2D1A"/>
    <w:rsid w:val="007A6E03"/>
    <w:rsid w:val="007A6EC3"/>
    <w:rsid w:val="007C3797"/>
    <w:rsid w:val="00805194"/>
    <w:rsid w:val="0081378D"/>
    <w:rsid w:val="008203D9"/>
    <w:rsid w:val="00820CE6"/>
    <w:rsid w:val="00826AFD"/>
    <w:rsid w:val="00833938"/>
    <w:rsid w:val="008351EF"/>
    <w:rsid w:val="00841C5A"/>
    <w:rsid w:val="00870F85"/>
    <w:rsid w:val="00894605"/>
    <w:rsid w:val="00895CE1"/>
    <w:rsid w:val="008A66E5"/>
    <w:rsid w:val="008C16C1"/>
    <w:rsid w:val="008C49FD"/>
    <w:rsid w:val="008C5D23"/>
    <w:rsid w:val="008C6534"/>
    <w:rsid w:val="008D3BE6"/>
    <w:rsid w:val="008F1081"/>
    <w:rsid w:val="008F3837"/>
    <w:rsid w:val="009025E9"/>
    <w:rsid w:val="00903D2A"/>
    <w:rsid w:val="00917526"/>
    <w:rsid w:val="0092358E"/>
    <w:rsid w:val="0092648D"/>
    <w:rsid w:val="00944D65"/>
    <w:rsid w:val="00947BE3"/>
    <w:rsid w:val="009616A1"/>
    <w:rsid w:val="00961ECD"/>
    <w:rsid w:val="00970E6A"/>
    <w:rsid w:val="00975CFC"/>
    <w:rsid w:val="009966AC"/>
    <w:rsid w:val="009A1CDF"/>
    <w:rsid w:val="009A2592"/>
    <w:rsid w:val="009A61C8"/>
    <w:rsid w:val="009A63F6"/>
    <w:rsid w:val="009B63AE"/>
    <w:rsid w:val="009B71C9"/>
    <w:rsid w:val="009C0F81"/>
    <w:rsid w:val="009C6552"/>
    <w:rsid w:val="009E05D9"/>
    <w:rsid w:val="009E283C"/>
    <w:rsid w:val="009E5D40"/>
    <w:rsid w:val="009F1888"/>
    <w:rsid w:val="009F23B2"/>
    <w:rsid w:val="00A14791"/>
    <w:rsid w:val="00A30010"/>
    <w:rsid w:val="00A5678F"/>
    <w:rsid w:val="00A620EE"/>
    <w:rsid w:val="00A7386E"/>
    <w:rsid w:val="00A80F18"/>
    <w:rsid w:val="00A854E6"/>
    <w:rsid w:val="00A93509"/>
    <w:rsid w:val="00AB0B8C"/>
    <w:rsid w:val="00AB60D4"/>
    <w:rsid w:val="00AC192D"/>
    <w:rsid w:val="00AC6BE7"/>
    <w:rsid w:val="00AC7E02"/>
    <w:rsid w:val="00AF22E5"/>
    <w:rsid w:val="00AF28F9"/>
    <w:rsid w:val="00AF409D"/>
    <w:rsid w:val="00B05BDB"/>
    <w:rsid w:val="00B06113"/>
    <w:rsid w:val="00B07AB6"/>
    <w:rsid w:val="00B16E58"/>
    <w:rsid w:val="00B22F79"/>
    <w:rsid w:val="00B263BE"/>
    <w:rsid w:val="00B2674E"/>
    <w:rsid w:val="00B301B7"/>
    <w:rsid w:val="00B35919"/>
    <w:rsid w:val="00B42AB7"/>
    <w:rsid w:val="00B43026"/>
    <w:rsid w:val="00B44754"/>
    <w:rsid w:val="00B45F0E"/>
    <w:rsid w:val="00B51C08"/>
    <w:rsid w:val="00B55DA0"/>
    <w:rsid w:val="00B67A0D"/>
    <w:rsid w:val="00B80007"/>
    <w:rsid w:val="00B83A53"/>
    <w:rsid w:val="00BA5F47"/>
    <w:rsid w:val="00BA7B00"/>
    <w:rsid w:val="00BB3CB2"/>
    <w:rsid w:val="00BD1B7A"/>
    <w:rsid w:val="00BD3F3C"/>
    <w:rsid w:val="00BD5539"/>
    <w:rsid w:val="00BE432B"/>
    <w:rsid w:val="00BF0F3E"/>
    <w:rsid w:val="00BF32FE"/>
    <w:rsid w:val="00BF4F53"/>
    <w:rsid w:val="00C00790"/>
    <w:rsid w:val="00C00BDD"/>
    <w:rsid w:val="00C04115"/>
    <w:rsid w:val="00C0435F"/>
    <w:rsid w:val="00C05964"/>
    <w:rsid w:val="00C05C18"/>
    <w:rsid w:val="00C10246"/>
    <w:rsid w:val="00C25B39"/>
    <w:rsid w:val="00C43D4A"/>
    <w:rsid w:val="00C54B4C"/>
    <w:rsid w:val="00C606B4"/>
    <w:rsid w:val="00C61646"/>
    <w:rsid w:val="00C6659F"/>
    <w:rsid w:val="00C75095"/>
    <w:rsid w:val="00C7713A"/>
    <w:rsid w:val="00C91889"/>
    <w:rsid w:val="00C96BE7"/>
    <w:rsid w:val="00CA35ED"/>
    <w:rsid w:val="00CB0D89"/>
    <w:rsid w:val="00CD50DD"/>
    <w:rsid w:val="00CD6385"/>
    <w:rsid w:val="00CE25C9"/>
    <w:rsid w:val="00CE4901"/>
    <w:rsid w:val="00D03494"/>
    <w:rsid w:val="00D052AA"/>
    <w:rsid w:val="00D07BA1"/>
    <w:rsid w:val="00D341A4"/>
    <w:rsid w:val="00D363BE"/>
    <w:rsid w:val="00D371DC"/>
    <w:rsid w:val="00D41D9A"/>
    <w:rsid w:val="00D70111"/>
    <w:rsid w:val="00D72018"/>
    <w:rsid w:val="00D75619"/>
    <w:rsid w:val="00D75D82"/>
    <w:rsid w:val="00D80432"/>
    <w:rsid w:val="00D861FC"/>
    <w:rsid w:val="00D936EE"/>
    <w:rsid w:val="00DA402A"/>
    <w:rsid w:val="00DA6AAB"/>
    <w:rsid w:val="00DA7B24"/>
    <w:rsid w:val="00DB4AF1"/>
    <w:rsid w:val="00DB7710"/>
    <w:rsid w:val="00DB7CB5"/>
    <w:rsid w:val="00DC48DE"/>
    <w:rsid w:val="00DD1AD4"/>
    <w:rsid w:val="00DE3759"/>
    <w:rsid w:val="00DE3C54"/>
    <w:rsid w:val="00DF0A55"/>
    <w:rsid w:val="00E0650B"/>
    <w:rsid w:val="00E07BCF"/>
    <w:rsid w:val="00E17FB4"/>
    <w:rsid w:val="00E205A6"/>
    <w:rsid w:val="00E216F5"/>
    <w:rsid w:val="00E26DD2"/>
    <w:rsid w:val="00E52678"/>
    <w:rsid w:val="00E61DAB"/>
    <w:rsid w:val="00E7253B"/>
    <w:rsid w:val="00E80026"/>
    <w:rsid w:val="00E8599A"/>
    <w:rsid w:val="00E87802"/>
    <w:rsid w:val="00E94848"/>
    <w:rsid w:val="00E95054"/>
    <w:rsid w:val="00E9719A"/>
    <w:rsid w:val="00EA1AA1"/>
    <w:rsid w:val="00EB57DF"/>
    <w:rsid w:val="00EE0E50"/>
    <w:rsid w:val="00EE790B"/>
    <w:rsid w:val="00EF7D74"/>
    <w:rsid w:val="00F029FE"/>
    <w:rsid w:val="00F100CF"/>
    <w:rsid w:val="00F20F03"/>
    <w:rsid w:val="00F36356"/>
    <w:rsid w:val="00F42CF6"/>
    <w:rsid w:val="00F449EE"/>
    <w:rsid w:val="00F6331E"/>
    <w:rsid w:val="00F70C11"/>
    <w:rsid w:val="00F760B4"/>
    <w:rsid w:val="00F803E0"/>
    <w:rsid w:val="00F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DC6EB43"/>
  <w15:docId w15:val="{8B3178BA-D4B6-45A0-AB49-CAF1985E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61E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3A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63AE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B63A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9B6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9B63A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B63A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95054"/>
    <w:pPr>
      <w:ind w:left="720"/>
      <w:contextualSpacing/>
    </w:pPr>
  </w:style>
  <w:style w:type="table" w:styleId="a7">
    <w:name w:val="Table Grid"/>
    <w:basedOn w:val="a1"/>
    <w:uiPriority w:val="59"/>
    <w:rsid w:val="0067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uiPriority w:val="99"/>
    <w:semiHidden/>
    <w:unhideWhenUsed/>
    <w:rsid w:val="00C75095"/>
  </w:style>
  <w:style w:type="paragraph" w:styleId="a9">
    <w:name w:val="No Spacing"/>
    <w:uiPriority w:val="1"/>
    <w:qFormat/>
    <w:rsid w:val="00961E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961E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5457B4"/>
    <w:pPr>
      <w:bidi w:val="0"/>
    </w:pPr>
    <w:rPr>
      <w:rFonts w:ascii=".SF Arabic" w:eastAsiaTheme="minorEastAsia" w:hAnsi=".SF Arabic"/>
      <w:sz w:val="26"/>
      <w:szCs w:val="26"/>
      <w:lang w:eastAsia="zh-TW"/>
    </w:rPr>
  </w:style>
  <w:style w:type="character" w:customStyle="1" w:styleId="s1">
    <w:name w:val="s1"/>
    <w:basedOn w:val="a0"/>
    <w:rsid w:val="005457B4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5457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0F06-B14B-4C21-B7A4-1FF64A1EF5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علي العماري</cp:lastModifiedBy>
  <cp:revision>2</cp:revision>
  <cp:lastPrinted>2023-11-03T11:59:00Z</cp:lastPrinted>
  <dcterms:created xsi:type="dcterms:W3CDTF">2023-11-03T17:02:00Z</dcterms:created>
  <dcterms:modified xsi:type="dcterms:W3CDTF">2023-11-03T17:02:00Z</dcterms:modified>
</cp:coreProperties>
</file>