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567"/>
        <w:gridCol w:w="425"/>
        <w:gridCol w:w="541"/>
        <w:gridCol w:w="451"/>
        <w:gridCol w:w="597"/>
        <w:gridCol w:w="597"/>
        <w:gridCol w:w="597"/>
        <w:gridCol w:w="477"/>
        <w:gridCol w:w="478"/>
        <w:gridCol w:w="359"/>
        <w:gridCol w:w="358"/>
        <w:gridCol w:w="359"/>
        <w:gridCol w:w="359"/>
        <w:gridCol w:w="1054"/>
        <w:gridCol w:w="2981"/>
      </w:tblGrid>
      <w:tr w:rsidR="00831128" w:rsidRPr="00717462" w14:paraId="56841339" w14:textId="77777777" w:rsidTr="00D76D33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BE9B76F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302EF42B" w14:textId="1A107619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8" w:type="dxa"/>
            <w:gridSpan w:val="17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459DD1B" w14:textId="14EF4A15" w:rsidR="00831128" w:rsidRPr="00717462" w:rsidRDefault="00676F35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831128" w:rsidRPr="00717462" w14:paraId="17BF55BC" w14:textId="77777777" w:rsidTr="00D76D33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23E25750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auto"/>
            <w:vAlign w:val="center"/>
          </w:tcPr>
          <w:p w14:paraId="3D3C573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EEB2AA1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271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2ECF452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الحفظ</w:t>
            </w:r>
          </w:p>
        </w:tc>
        <w:tc>
          <w:tcPr>
            <w:tcW w:w="1913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09D64ED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1054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1135BDEE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55C4012B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5B6DA0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1128" w:rsidRPr="00717462" w14:paraId="00AE2DCE" w14:textId="77777777" w:rsidTr="00D76D33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2248BEAD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14:paraId="5BC7C13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94C8166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271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70CE9CB" w14:textId="77777777" w:rsidR="00831128" w:rsidRPr="00D63DC3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91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71CC04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054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AC82ED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A27B7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831128" w:rsidRPr="00717462" w14:paraId="3354ECEF" w14:textId="77777777" w:rsidTr="00D76D33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FEE9C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511A80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89D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6A59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E1D7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D25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CB42CF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2F01C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63687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AC444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4FC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42A468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0BA5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590A1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4416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AE300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676A44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00887F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F7FC27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194BB62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62A7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85F905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31893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6ABA0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6EB83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D04F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5D5724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D8D6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771F3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F600B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61DA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D2BAFA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FB2B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76C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C4E2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6FACE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D49C9C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2CDB9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96061C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A3939DC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6423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83F5BC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0723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AF6D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D1CF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CC9D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0D5316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5DF8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C984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AC70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D1BB8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C13B9B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806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B9F39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C1B64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7A88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E2C7D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F19F0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128831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A74DC76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6B1D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0B308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FB1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529A9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0159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C7B3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26F68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6FB9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D721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DDD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0BE45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844A0C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88F5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00CEE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0E785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2A93B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A70C61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36C439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B68B1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2248A71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97ED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2E318A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35389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C92A7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6DE7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63AE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4EE42F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8B435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40D8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76CC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D0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DBAFB0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CCA3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703F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D0D07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AFB2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3E162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890959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DC6E3F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671E815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F9BA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17C24E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A034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00FA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8B620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D594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597AA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832D4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D48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411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B165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99E3C6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81440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1C2C0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277D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4D394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19AD9B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3C9E3C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D71EBD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73047FA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137F5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D2C93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11A2B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9C86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F2CA5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4A055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FBB8CE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188F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40FE1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6166C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04AF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B37BB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1F5D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0815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5F7AD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9655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4B0F05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7301866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C8D47B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06EC5FA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43E0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21294F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E957C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8CF1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DDB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F540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E746D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6809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CF5DA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5F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80D1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CFD88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5A429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9F7E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7DFE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DD2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CA6262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D11493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B3236D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70B2F053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C290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90DF7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5D6F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3A7C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7668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25844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A50E1A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D842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4C19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462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2FA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894D9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59E7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2555B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56E71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B270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46208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755B7A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16D7F2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C98B9D3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8A1A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E50DB4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F9898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E3CF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499C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5D4CC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C5739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82BE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88F6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A38BB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39EA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C5A6F3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894D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223D5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71E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79EA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53F2C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390EE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1617B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52B78663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8E2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AE4028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0E48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B1A4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CFC7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E9B9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4D34CA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FFB2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3F81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259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67C2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3D633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9398E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5E263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ED0AB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FBB5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828AF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F19EC7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09156B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834195D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14:paraId="65AB65BF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7B6B2BC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7C220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2363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55D2D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732B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3B071F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FE28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1FC7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EEDCD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99D5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CAFDD8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353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5703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EE14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02AB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EC2D29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316DD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F2C0E7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1905C0C2" w14:textId="0CC08641" w:rsidR="00831128" w:rsidRDefault="00831128" w:rsidP="00831128">
      <w:pPr>
        <w:rPr>
          <w:noProof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567"/>
        <w:gridCol w:w="425"/>
        <w:gridCol w:w="541"/>
        <w:gridCol w:w="451"/>
        <w:gridCol w:w="597"/>
        <w:gridCol w:w="597"/>
        <w:gridCol w:w="597"/>
        <w:gridCol w:w="477"/>
        <w:gridCol w:w="478"/>
        <w:gridCol w:w="359"/>
        <w:gridCol w:w="358"/>
        <w:gridCol w:w="359"/>
        <w:gridCol w:w="359"/>
        <w:gridCol w:w="1054"/>
        <w:gridCol w:w="2981"/>
      </w:tblGrid>
      <w:tr w:rsidR="00831128" w:rsidRPr="00717462" w14:paraId="6D9D5ABE" w14:textId="77777777" w:rsidTr="00D76D33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D717F52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662E55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 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8" w:type="dxa"/>
            <w:gridSpan w:val="17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A8EA6AF" w14:textId="2C403306" w:rsidR="00831128" w:rsidRPr="00717462" w:rsidRDefault="00676F35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831128" w:rsidRPr="00717462" w14:paraId="0A4C6717" w14:textId="77777777" w:rsidTr="00D76D33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48AF1CB1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auto"/>
            <w:vAlign w:val="center"/>
          </w:tcPr>
          <w:p w14:paraId="00EC7AE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0B33F080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271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29E064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الحفظ</w:t>
            </w:r>
          </w:p>
        </w:tc>
        <w:tc>
          <w:tcPr>
            <w:tcW w:w="1913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364152B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1054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118CF155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67131421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61F8366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1128" w:rsidRPr="00717462" w14:paraId="31EC4807" w14:textId="77777777" w:rsidTr="00D76D33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301B8405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14:paraId="2AA4832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48C9D0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271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72E516" w14:textId="77777777" w:rsidR="00831128" w:rsidRPr="00D63DC3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91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CB637F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054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EB4C532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07FDE2A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831128" w:rsidRPr="00717462" w14:paraId="5849C95B" w14:textId="77777777" w:rsidTr="00D76D33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12F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BA7EF6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976D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432FE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0CC3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72F0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AD3D9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41CDC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F41B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0943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706C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DFBAD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4A008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04186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2A33C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11A1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270726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EE17F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BE1962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149CE83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7F9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4310A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6285D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B5BE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65D10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104D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DF352E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C0DEC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072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95630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04BD7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FE5415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098ED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BA745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E5FD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0598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2F886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034289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B448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434163A2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728C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F2B417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7B85E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CD3C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1E4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FBA47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1E220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C5D7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998D3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CC718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2BC7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B97C87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2FCF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F40E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8FD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C29F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D7C3D5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524A6B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C0BFEF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171A70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1B23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C55ED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72DA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1637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91700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44F7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7E8FFD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BA7C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4F905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617C2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3B0B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AFF353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A89B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5E88E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B6A82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5E071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7438B5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0544B3F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7B7CE4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8AA7824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8F96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28E31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91F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081DA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663CD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93EF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B31D71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6224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E57E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EF561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C799E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6675CE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3CF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22FDE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729F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B91E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2F8712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019CE4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90BE7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34D0EF1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E84C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90FA90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4C12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0374F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AB52F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9C34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0E4C7C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D08FB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26D77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25DF7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FA477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B93C6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290C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D7D55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111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9BB9C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33281A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3A58BC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0F071D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6CBB5A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2FD5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AFE62A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1C5FC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93932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170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C69C5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968C9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0357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E0265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AD69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76CDD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4C3CEC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DFA28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6BA5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C989D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9793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46BD56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37E585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B4590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D671A34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B716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FF0A4A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E9767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722D8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9C21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A8376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7629A6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B14E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EE8CF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A26A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C10E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FB22C8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2845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7AF2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B1AD6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5763A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895C4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4B241C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5912C8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0C64C8F2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15D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C03572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337E0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7602D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5701F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2313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5582EA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2A4A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74127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F4E04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CF27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5FE7D9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2428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9382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2B4E8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70C3F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41AF80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9A9225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89663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521444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9FFE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B6F8FF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F2D58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F5FA2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8B664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00BE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A35BA1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1EDE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FE0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E3C3A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D6A1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D0A538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320C0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50B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8B20A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190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6D276A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331F678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6D42F2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CEE570F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4D95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5BE154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43684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49F6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63CE9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95C1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94E7AA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C5320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1C7DE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16AE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22329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1FB197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0D429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1BDC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A6A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1264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B56F7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52682E9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1D03E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B1AE90E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14:paraId="4E8EA6F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51A7BA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AD94B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2FC9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4DB3A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F2F67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AE564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44009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72E5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19B41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FCE1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E3352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ED1CC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75AC3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5CEDC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BF5A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AB6D7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392723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434DD4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63E3BA2D" w14:textId="326A3461" w:rsidR="00831128" w:rsidRDefault="00831128" w:rsidP="00831128">
      <w:pPr>
        <w:rPr>
          <w:noProof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567"/>
        <w:gridCol w:w="425"/>
        <w:gridCol w:w="541"/>
        <w:gridCol w:w="451"/>
        <w:gridCol w:w="597"/>
        <w:gridCol w:w="597"/>
        <w:gridCol w:w="597"/>
        <w:gridCol w:w="477"/>
        <w:gridCol w:w="478"/>
        <w:gridCol w:w="359"/>
        <w:gridCol w:w="358"/>
        <w:gridCol w:w="359"/>
        <w:gridCol w:w="359"/>
        <w:gridCol w:w="1054"/>
        <w:gridCol w:w="2981"/>
      </w:tblGrid>
      <w:tr w:rsidR="00831128" w:rsidRPr="00717462" w14:paraId="580F52B6" w14:textId="77777777" w:rsidTr="00D76D33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A588DDD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24745E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 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8" w:type="dxa"/>
            <w:gridSpan w:val="17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5350A679" w14:textId="2925AD4D" w:rsidR="00831128" w:rsidRPr="00717462" w:rsidRDefault="00676F35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831128" w:rsidRPr="00717462" w14:paraId="6DE488CC" w14:textId="77777777" w:rsidTr="00D76D33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5EE4F964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auto"/>
            <w:vAlign w:val="center"/>
          </w:tcPr>
          <w:p w14:paraId="1140530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BBE54B6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271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7FC4BF2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الحفظ</w:t>
            </w:r>
          </w:p>
        </w:tc>
        <w:tc>
          <w:tcPr>
            <w:tcW w:w="1913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39E630E2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1054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EEE0F5D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DD044A5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59E629F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1128" w:rsidRPr="00717462" w14:paraId="4C21DF96" w14:textId="77777777" w:rsidTr="00D76D33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7360F06B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14:paraId="68F431E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2A6C10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271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5808E29" w14:textId="77777777" w:rsidR="00831128" w:rsidRPr="00D63DC3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91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FDA878C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054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8ED8BC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3C1D53B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831128" w:rsidRPr="00717462" w14:paraId="47BD059E" w14:textId="77777777" w:rsidTr="00D76D33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4F3D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D6BB78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6C336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FD825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7EF23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2000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8CB8ED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49EB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876B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AF2DD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E3F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14523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ACAF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F8CB8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A3FE0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5587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84D1F3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1B4363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990814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59873E41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6367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02B3A9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727F7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14B0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74BD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591C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25595B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5D904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75DFB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14787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5DAF1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613D57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1C9E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B137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8745D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F92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5000E8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E3935A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3CBB90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DE56FCA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C1A3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237226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E87A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6F62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DD98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BF2C6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317E1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43583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C911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63D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3088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0E4087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5EEA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41A80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D7FE4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425BD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3CAC2A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499DE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DFC94C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365C969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E60C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AD3048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0F01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7FF7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079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78AA9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C349BD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4AC00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48B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3D7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883CC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90BD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90A0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1D4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88A04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787A8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001B7F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CFAF1D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21CBC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05D2265A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8076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608F50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BDB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0E3A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F069C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17FB7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518140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C5F3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F68A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FB8C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13EE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D67FB9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2C96F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A969C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B2F5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64CE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D48D0A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D787B7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22663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E9B6D6C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F0F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6CAC66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2ACCA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FA6EC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873A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A94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5147F5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6CF8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539F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FDF8E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34C0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3C972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D1D6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CEE81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AA01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CD1F4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33596B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9E500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15D2D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41748CF5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79C3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8690A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B74B9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DCB0E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AA8B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658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3AE790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64ED5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1CB2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B08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5C0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0F014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BB4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A6A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7569B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6995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B1611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089CB79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F3C256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4ABB3351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5C0F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8E8891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0D2F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09EE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0BA06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14CD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D2D06B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68745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44658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8CFA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3160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3B1EF8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DE83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02D4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8D24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B95F2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485153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08ADC7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383E4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45CD7D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835F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73877E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DA39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592E7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98DC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A1351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47E31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31A7A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616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1A54A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2E794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3EEDD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A404A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538A4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DB40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20DE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90263B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5BB8A5C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5BC502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FE6A45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38D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D7F1D0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89457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BFC9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521F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03D72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06264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B3F20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8F27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B04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49F3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7EDD4C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8CC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9E28E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9320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40496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C4C588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7EDB6D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58B667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98AE361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97E4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F3ECA1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DB9A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1489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3BF79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74B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347BF2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7CF3A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C98F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A4741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6CA6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78FE42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2F927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13B0B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6EEDC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A536A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F2E571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FD0170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D0F28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011F0534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14:paraId="0041B0F2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732DE9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74749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AA2D0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8F6E9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78E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591A6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A6ED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E32A1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D32D0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3D3B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88EE4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D5AA5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F45A1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301A2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697F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2485AE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1CD4C96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40558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AFA343B" w14:textId="77777777" w:rsidTr="00D76D33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769DCADA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E7C022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 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8" w:type="dxa"/>
            <w:gridSpan w:val="17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166BA734" w14:textId="43C2CC57" w:rsidR="00831128" w:rsidRPr="00717462" w:rsidRDefault="00676F35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831128" w:rsidRPr="00717462" w14:paraId="56436B6A" w14:textId="77777777" w:rsidTr="00D76D33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2BB29A12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auto"/>
            <w:vAlign w:val="center"/>
          </w:tcPr>
          <w:p w14:paraId="7DCD67D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C14E7D6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271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590EE3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الحفظ</w:t>
            </w:r>
          </w:p>
        </w:tc>
        <w:tc>
          <w:tcPr>
            <w:tcW w:w="1913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2B280E56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1054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3ABAB2B6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2766D62C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2F33189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1128" w:rsidRPr="00717462" w14:paraId="2A75E124" w14:textId="77777777" w:rsidTr="00D76D33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737CA66F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14:paraId="1009E3D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7772B8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271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F78EA18" w14:textId="77777777" w:rsidR="00831128" w:rsidRPr="00D63DC3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91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CB947C1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054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B0270F5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E7E6E6" w:themeFill="background2"/>
            <w:vAlign w:val="center"/>
          </w:tcPr>
          <w:p w14:paraId="07B4498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831128" w:rsidRPr="00717462" w14:paraId="3100BB02" w14:textId="77777777" w:rsidTr="00D76D33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E9CA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FF7975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5BDD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00EE2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BBEF4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D6823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A4DECD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82E54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3402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E093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28BB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0379E9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CB56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88F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F71F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43F28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5BB670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516B5BE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EB215F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8DD381A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0A41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97D20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313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E5A0D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57385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19FFC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C75834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391D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1D07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C1B35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092BD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DE3321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5808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20DBF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4590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8E46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B5FCC9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538900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5FA280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7D5CF98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2ED1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016B49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1A9BD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DA17B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CBDA2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7D303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EAF4E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71B74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8FDDD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3ED8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084EB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0C0498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181D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E8E4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55727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61BC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7353AA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017CE7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C5895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18547D4A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D69B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37EF06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DA194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09966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C024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11AB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C7BAB8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708FA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44785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C9D7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58976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B52B3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481D9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A5369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C839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C21DC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6FD9C9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A6DD86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31499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7DE5DA08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2E09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78E0B4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536DF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ADBD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59EF8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45D30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CBD58A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E155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4B5C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3EFFC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E6E5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E0FD29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F0A1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027A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56D6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E24C7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9CB22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E6C11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2DEF18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5E059792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5200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958B5D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4421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D2115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EF015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3CA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65F17F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27203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0BD4B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ED530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7948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22AD0F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9F9B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03C4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B6575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2CBF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7970D9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8F1D57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0970E2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5A7D7AEF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B3DA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EC476A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09CBC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DC421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E0B5F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B27CE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D6DB90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5F192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5CDE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A039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F8B9C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2FC06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4A72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0CC08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3F56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B61B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651754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E0C70D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E52D33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6D61527C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0522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BEBA8D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B82DF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C961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C0CBE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C129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04246B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F60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42104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78741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A79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7DAD03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719AE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50651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43D12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C2AF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5C96F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4BD38B3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D90217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9955A2B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640FA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A17A03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6B5A2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6EEFD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341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14646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25D5A0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2990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5720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B3E0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B6127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8F00B2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94E9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787B9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29A14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BEED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3A678B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04729AD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BAAFC1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5CCE603F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E15C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9C27A0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D08F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1EE2D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23AA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C1415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EF42ED8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614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2CDD4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154A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89EB6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917B81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FEFC2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1BAF3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CDAE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0652D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EA4DF3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26151EE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34F1B13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23F9D07D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4180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F90CBEE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C29D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0D5E9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F39A8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7B2F2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ACD321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7F32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08D63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0E15A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6096A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6817F3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F9E09B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A77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3DC16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313D9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113E9E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400018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F4778FF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831128" w:rsidRPr="00717462" w14:paraId="3992EC1C" w14:textId="77777777" w:rsidTr="00D76D33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single" w:sz="6" w:space="0" w:color="auto"/>
            </w:tcBorders>
            <w:vAlign w:val="center"/>
          </w:tcPr>
          <w:p w14:paraId="41C01D02" w14:textId="77777777" w:rsidR="00831128" w:rsidRPr="002103D0" w:rsidRDefault="00831128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0225A82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B08C26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D7F8D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13047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E09B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9E780D4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462C9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8919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6527D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542F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ED7910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E32DA0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A57E5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AE74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8393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C78787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EDEDED" w:themeFill="accent3" w:themeFillTint="33"/>
            <w:vAlign w:val="center"/>
          </w:tcPr>
          <w:p w14:paraId="64B2DDAC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CEF0B57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25DA5C88" w14:textId="77777777" w:rsidR="00831128" w:rsidRDefault="00831128" w:rsidP="00831128">
      <w:pPr>
        <w:rPr>
          <w:rtl/>
        </w:rPr>
      </w:pPr>
    </w:p>
    <w:sectPr w:rsidR="00831128" w:rsidSect="00831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0CBE" w14:textId="77777777" w:rsidR="00A74BEB" w:rsidRDefault="00A74BEB" w:rsidP="00831128">
      <w:pPr>
        <w:spacing w:after="0" w:line="240" w:lineRule="auto"/>
      </w:pPr>
      <w:r>
        <w:separator/>
      </w:r>
    </w:p>
  </w:endnote>
  <w:endnote w:type="continuationSeparator" w:id="0">
    <w:p w14:paraId="20CA1BC1" w14:textId="77777777" w:rsidR="00A74BEB" w:rsidRDefault="00A74BEB" w:rsidP="0083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3790" w14:textId="77777777" w:rsidR="00CC2CCC" w:rsidRDefault="00CC2C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9DAA" w14:textId="6A67A582" w:rsidR="000B24C3" w:rsidRPr="000B24C3" w:rsidRDefault="000B24C3" w:rsidP="00C92D59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1145"/>
        <w:tab w:val="left" w:pos="11570"/>
        <w:tab w:val="left" w:pos="11854"/>
        <w:tab w:val="left" w:pos="12279"/>
        <w:tab w:val="left" w:pos="12988"/>
      </w:tabs>
      <w:spacing w:after="0" w:line="240" w:lineRule="auto"/>
      <w:rPr>
        <w:rFonts w:ascii="Sakkal Majalla" w:eastAsia="Arb Naskh" w:hAnsi="Sakkal Majalla" w:cs="Sakkal Majalla"/>
        <w:b/>
        <w:color w:val="000000"/>
        <w:sz w:val="24"/>
        <w:szCs w:val="24"/>
      </w:rPr>
    </w:pPr>
    <w:r>
      <w:rPr>
        <w:rFonts w:ascii="Sakkal Majalla" w:eastAsia="Times New Roman" w:hAnsi="Sakkal Majalla" w:cs="Sakkal Majalla"/>
        <w:b/>
        <w:noProof/>
        <w:color w:val="000000"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E175A" wp14:editId="105DF19B">
              <wp:simplePos x="0" y="0"/>
              <wp:positionH relativeFrom="column">
                <wp:posOffset>-730250</wp:posOffset>
              </wp:positionH>
              <wp:positionV relativeFrom="paragraph">
                <wp:posOffset>-179705</wp:posOffset>
              </wp:positionV>
              <wp:extent cx="1162050" cy="571500"/>
              <wp:effectExtent l="0" t="0" r="19050" b="19050"/>
              <wp:wrapNone/>
              <wp:docPr id="5" name="مستطيل: زوايا مستديرة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0" cy="5715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B2C47" w14:textId="77777777" w:rsidR="000B24C3" w:rsidRDefault="000B24C3" w:rsidP="000B24C3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  <w:r w:rsidRPr="002103D0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إعداد أ. لؤلؤة العتيق</w:t>
                          </w:r>
                        </w:p>
                        <w:p w14:paraId="22BE91E9" w14:textId="77777777" w:rsidR="000B24C3" w:rsidRPr="002103D0" w:rsidRDefault="000B24C3" w:rsidP="000B24C3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قناة البيان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4E175A" id="مستطيل: زوايا مستديرة 5" o:spid="_x0000_s1028" style="position:absolute;left:0;text-align:left;margin-left:-57.5pt;margin-top:-14.15pt;width:91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" filled="f" strokecolor="#161616 [334]" strokeweight=".5pt">
              <v:stroke joinstyle="miter"/>
              <v:textbox>
                <w:txbxContent>
                  <w:p w14:paraId="765B2C47" w14:textId="77777777" w:rsidR="000B24C3" w:rsidRDefault="000B24C3" w:rsidP="000B24C3">
                    <w:pPr>
                      <w:spacing w:before="100" w:beforeAutospacing="1" w:after="100" w:afterAutospacing="1" w:line="240" w:lineRule="auto"/>
                      <w:jc w:val="center"/>
                      <w:rPr>
                        <w:color w:val="000000" w:themeColor="text1"/>
                        <w:sz w:val="12"/>
                        <w:szCs w:val="12"/>
                        <w:rtl/>
                      </w:rPr>
                    </w:pPr>
                    <w:r w:rsidRPr="002103D0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إعداد أ. لؤلؤة العتيق</w:t>
                    </w:r>
                  </w:p>
                  <w:p w14:paraId="22BE91E9" w14:textId="77777777" w:rsidR="000B24C3" w:rsidRPr="002103D0" w:rsidRDefault="000B24C3" w:rsidP="000B24C3">
                    <w:pPr>
                      <w:spacing w:before="100" w:beforeAutospacing="1" w:after="100" w:afterAutospacing="1" w:line="240" w:lineRule="auto"/>
                      <w:jc w:val="center"/>
                      <w:rPr>
                        <w:color w:val="000000" w:themeColor="text1"/>
                        <w:sz w:val="12"/>
                        <w:szCs w:val="12"/>
                      </w:rPr>
                    </w:pPr>
                    <w:r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قناة البيان</w:t>
                    </w:r>
                  </w:p>
                </w:txbxContent>
              </v:textbox>
            </v:roundrect>
          </w:pict>
        </mc:Fallback>
      </mc:AlternateContent>
    </w:r>
    <w:r w:rsidRPr="002103D0">
      <w:rPr>
        <w:rFonts w:ascii="Sakkal Majalla" w:eastAsia="Times New Roman" w:hAnsi="Sakkal Majalla" w:cs="Sakkal Majalla"/>
        <w:b/>
        <w:noProof/>
        <w:color w:val="000000"/>
        <w:sz w:val="28"/>
        <w:szCs w:val="28"/>
      </w:rPr>
      <w:drawing>
        <wp:anchor distT="0" distB="0" distL="114300" distR="114300" simplePos="0" relativeHeight="251665408" behindDoc="1" locked="0" layoutInCell="1" allowOverlap="1" wp14:anchorId="5F2F0D09" wp14:editId="19A83495">
          <wp:simplePos x="0" y="0"/>
          <wp:positionH relativeFrom="column">
            <wp:posOffset>-222250</wp:posOffset>
          </wp:positionH>
          <wp:positionV relativeFrom="page">
            <wp:posOffset>6870700</wp:posOffset>
          </wp:positionV>
          <wp:extent cx="155344" cy="146050"/>
          <wp:effectExtent l="0" t="0" r="0" b="6350"/>
          <wp:wrapNone/>
          <wp:docPr id="14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4E1AC056-B6E9-EA54-5EF6-69298B5659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4E1AC056-B6E9-EA54-5EF6-69298B5659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44" cy="146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D59"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المعلم / ـة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 التوقيع: ...........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.................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 مدير</w:t>
    </w:r>
    <w:r w:rsidR="00C92D59"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 xml:space="preserve">/ 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ة </w:t>
    </w:r>
    <w:proofErr w:type="gramStart"/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المدرسة :</w:t>
    </w:r>
    <w:proofErr w:type="gramEnd"/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.................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............التوقيع :.............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 xml:space="preserve">.....................المدرسة 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 :................................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B2BA" w14:textId="77777777" w:rsidR="00CC2CCC" w:rsidRDefault="00CC2C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E40" w14:textId="77777777" w:rsidR="00A74BEB" w:rsidRDefault="00A74BEB" w:rsidP="00831128">
      <w:pPr>
        <w:spacing w:after="0" w:line="240" w:lineRule="auto"/>
      </w:pPr>
      <w:r>
        <w:separator/>
      </w:r>
    </w:p>
  </w:footnote>
  <w:footnote w:type="continuationSeparator" w:id="0">
    <w:p w14:paraId="31541131" w14:textId="77777777" w:rsidR="00A74BEB" w:rsidRDefault="00A74BEB" w:rsidP="0083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EE15" w14:textId="77777777" w:rsidR="00CC2CCC" w:rsidRDefault="00CC2C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26D9" w14:textId="08F12F97" w:rsidR="00831128" w:rsidRDefault="00CC2C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5D087" wp14:editId="2DEFB3AE">
              <wp:simplePos x="0" y="0"/>
              <wp:positionH relativeFrom="column">
                <wp:posOffset>4114800</wp:posOffset>
              </wp:positionH>
              <wp:positionV relativeFrom="paragraph">
                <wp:posOffset>373380</wp:posOffset>
              </wp:positionV>
              <wp:extent cx="152400" cy="165100"/>
              <wp:effectExtent l="0" t="0" r="19050" b="25400"/>
              <wp:wrapNone/>
              <wp:docPr id="12" name="مستطيل: زوايا مستدير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C05BF3E" id="مستطيل: زوايا مستديرة 12" o:spid="_x0000_s1026" style="position:absolute;left:0;text-align:left;margin-left:324pt;margin-top:29.4pt;width:12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" filled="f" strokecolor="#393737 [814]" strokeweight="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F4F44" wp14:editId="521CCCDB">
              <wp:simplePos x="0" y="0"/>
              <wp:positionH relativeFrom="column">
                <wp:posOffset>4787900</wp:posOffset>
              </wp:positionH>
              <wp:positionV relativeFrom="paragraph">
                <wp:posOffset>363220</wp:posOffset>
              </wp:positionV>
              <wp:extent cx="152400" cy="165100"/>
              <wp:effectExtent l="0" t="0" r="19050" b="25400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4625906" id="مستطيل: زوايا مستديرة 11" o:spid="_x0000_s1026" style="position:absolute;left:0;text-align:left;margin-left:377pt;margin-top:28.6pt;width:12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" filled="f" strokecolor="#393737 [814]" strokeweight="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E1225C" wp14:editId="4F40FF2D">
              <wp:simplePos x="0" y="0"/>
              <wp:positionH relativeFrom="column">
                <wp:posOffset>5353050</wp:posOffset>
              </wp:positionH>
              <wp:positionV relativeFrom="paragraph">
                <wp:posOffset>363220</wp:posOffset>
              </wp:positionV>
              <wp:extent cx="152400" cy="165100"/>
              <wp:effectExtent l="0" t="0" r="19050" b="25400"/>
              <wp:wrapNone/>
              <wp:docPr id="10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5B9DE7" id="مستطيل: زوايا مستديرة 10" o:spid="_x0000_s1026" style="position:absolute;left:0;text-align:left;margin-left:421.5pt;margin-top:28.6pt;width:12pt;height:1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" filled="f" strokecolor="#393737 [814]" strokeweight="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100B14" wp14:editId="7EA02849">
              <wp:simplePos x="0" y="0"/>
              <wp:positionH relativeFrom="column">
                <wp:posOffset>-419100</wp:posOffset>
              </wp:positionH>
              <wp:positionV relativeFrom="paragraph">
                <wp:posOffset>255270</wp:posOffset>
              </wp:positionV>
              <wp:extent cx="9671050" cy="425450"/>
              <wp:effectExtent l="0" t="0" r="25400" b="1270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1050" cy="4254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B5E4D" w14:textId="4A1B06BE" w:rsidR="00831128" w:rsidRPr="00D63DC3" w:rsidRDefault="00831128" w:rsidP="00204CB5">
                          <w:pPr>
                            <w:pStyle w:val="1"/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</w:rPr>
                          </w:pP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استمارة متابعة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لقرآن الكريم المرحلة المتوسطة التعليم العام    للصف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  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الأول            الثاني               الثالث            </w:t>
                          </w:r>
                          <w:r w:rsidRPr="00CC2CCC"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الفصل الدراسي (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CC2CCC"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) للعام الدراسي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  <w:rtl/>
                            </w:rPr>
                            <w:t xml:space="preserve">                1</w:t>
                          </w:r>
                          <w:r w:rsidR="00204CB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  <w:rtl/>
                            </w:rPr>
                            <w:t>4ه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A100B14" id="مستطيل: زوايا مستديرة 8" o:spid="_x0000_s1026" style="position:absolute;left:0;text-align:left;margin-left:-33pt;margin-top:20.1pt;width:761.5pt;height:3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" filled="f" strokecolor="#393737 [814]" strokeweight="1pt">
              <v:stroke joinstyle="miter"/>
              <v:textbox>
                <w:txbxContent>
                  <w:p w14:paraId="1F3B5E4D" w14:textId="4A1B06BE" w:rsidR="00831128" w:rsidRPr="00D63DC3" w:rsidRDefault="00831128" w:rsidP="00204CB5">
                    <w:pPr>
                      <w:pStyle w:val="1"/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32"/>
                        <w:szCs w:val="32"/>
                      </w:rPr>
                    </w:pP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استمارة متابعة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ا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لقرآن الكريم المرحلة المتوسطة التعليم العام    للصف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  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الأول            الثاني               الثالث            </w:t>
                    </w:r>
                    <w:r w:rsidRPr="00CC2CCC"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الفصل الدراسي (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CC2CCC"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) للعام الدراسي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32"/>
                        <w:szCs w:val="32"/>
                        <w:rtl/>
                      </w:rPr>
                      <w:t xml:space="preserve">                1</w:t>
                    </w:r>
                    <w:r w:rsidR="00204CB5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32"/>
                        <w:szCs w:val="32"/>
                        <w:rtl/>
                      </w:rPr>
                      <w:t>4ه</w:t>
                    </w:r>
                  </w:p>
                </w:txbxContent>
              </v:textbox>
            </v:roundrect>
          </w:pict>
        </mc:Fallback>
      </mc:AlternateContent>
    </w:r>
    <w:r w:rsidR="00831128">
      <w:rPr>
        <w:noProof/>
      </w:rPr>
      <w:drawing>
        <wp:anchor distT="0" distB="0" distL="114300" distR="114300" simplePos="0" relativeHeight="251662336" behindDoc="1" locked="0" layoutInCell="1" allowOverlap="1" wp14:anchorId="3402E012" wp14:editId="41BF31C5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1095375" cy="565519"/>
          <wp:effectExtent l="0" t="0" r="0" b="635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صورة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6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12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056C99" wp14:editId="2BF1CCAC">
              <wp:simplePos x="0" y="0"/>
              <wp:positionH relativeFrom="margin">
                <wp:posOffset>7575550</wp:posOffset>
              </wp:positionH>
              <wp:positionV relativeFrom="paragraph">
                <wp:posOffset>-411480</wp:posOffset>
              </wp:positionV>
              <wp:extent cx="2063750" cy="78486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A49B9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>المملكـة العربيـة السعوديـة</w:t>
                          </w:r>
                        </w:p>
                        <w:p w14:paraId="359AFE6C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وزارة التعليم </w:t>
                          </w:r>
                        </w:p>
                        <w:p w14:paraId="161F4243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إدارة تعليم  </w:t>
                          </w:r>
                        </w:p>
                        <w:p w14:paraId="483DD3B0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قسم الدراسات الإسلامية </w:t>
                          </w:r>
                        </w:p>
                        <w:p w14:paraId="06EEEE7E" w14:textId="77777777" w:rsidR="00831128" w:rsidRPr="004402A6" w:rsidRDefault="00831128" w:rsidP="008311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56C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96.5pt;margin-top:-32.4pt;width:162.5pt;height:61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" filled="f" stroked="f">
              <v:textbox>
                <w:txbxContent>
                  <w:p w14:paraId="116A49B9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>المملكـة العربيـة السعوديـة</w:t>
                    </w:r>
                  </w:p>
                  <w:p w14:paraId="359AFE6C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وزارة التعليم </w:t>
                    </w:r>
                  </w:p>
                  <w:p w14:paraId="161F4243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إدارة تعليم  </w:t>
                    </w:r>
                  </w:p>
                  <w:p w14:paraId="483DD3B0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قسم الدراسات الإسلامية </w:t>
                    </w:r>
                  </w:p>
                  <w:p w14:paraId="06EEEE7E" w14:textId="77777777" w:rsidR="00831128" w:rsidRPr="004402A6" w:rsidRDefault="00831128" w:rsidP="00831128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AC96" w14:textId="77777777" w:rsidR="00CC2CCC" w:rsidRDefault="00CC2C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8093B"/>
    <w:multiLevelType w:val="hybridMultilevel"/>
    <w:tmpl w:val="60A4CD0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10291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28"/>
    <w:rsid w:val="00032DD4"/>
    <w:rsid w:val="000B24C3"/>
    <w:rsid w:val="00150BBD"/>
    <w:rsid w:val="00204CB5"/>
    <w:rsid w:val="00274256"/>
    <w:rsid w:val="0028425F"/>
    <w:rsid w:val="004C3F08"/>
    <w:rsid w:val="00676F35"/>
    <w:rsid w:val="00770E9F"/>
    <w:rsid w:val="007C09AA"/>
    <w:rsid w:val="00831128"/>
    <w:rsid w:val="008A4AAF"/>
    <w:rsid w:val="008E62DD"/>
    <w:rsid w:val="00A74BEB"/>
    <w:rsid w:val="00B60D04"/>
    <w:rsid w:val="00C92D59"/>
    <w:rsid w:val="00C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17C14"/>
  <w15:chartTrackingRefBased/>
  <w15:docId w15:val="{0003BB00-46C3-40AC-B39B-FF323076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28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1"/>
    <w:rsid w:val="00831128"/>
    <w:pPr>
      <w:bidi/>
      <w:spacing w:after="200" w:line="276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Char"/>
    <w:uiPriority w:val="99"/>
    <w:unhideWhenUsed/>
    <w:rsid w:val="00831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1128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831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112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83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t.me/albayan_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l q</cp:lastModifiedBy>
  <cp:revision>4</cp:revision>
  <cp:lastPrinted>2022-12-02T12:03:00Z</cp:lastPrinted>
  <dcterms:created xsi:type="dcterms:W3CDTF">2022-12-02T12:26:00Z</dcterms:created>
  <dcterms:modified xsi:type="dcterms:W3CDTF">2022-12-02T12:29:00Z</dcterms:modified>
</cp:coreProperties>
</file>