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36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4D1CA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العدد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ينتمي لاي من المجموعات الاتية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4D1CA0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4D1CA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4D1CA0" w:rsidP="004079AA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العدد  </w:t>
            </w:r>
            <w:r>
              <w:rPr>
                <w:sz w:val="28"/>
                <w:szCs w:val="28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ينتمي لاي من المجموعات الاتية</w:t>
            </w:r>
            <w:bookmarkStart w:id="0" w:name="_GoBack"/>
            <w:bookmarkEnd w:id="0"/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 و ب معاً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4D1CA0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4D1CA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العدد الذي ينتمي لمجموعة الاعداد غير النسبية  من الاعداد الاتية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125</m:t>
                    </m:r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π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4D1CA0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4D1CA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Default="004D1CA0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الخاصية الموضحة في العبارة     </w:t>
            </w:r>
          </w:p>
          <w:p w:rsidR="004D1CA0" w:rsidRPr="00633E44" w:rsidRDefault="004D1CA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(16+7)+2 =16+(7+2) </w:t>
            </w:r>
            <w:r>
              <w:rPr>
                <w:rFonts w:hint="cs"/>
                <w:sz w:val="28"/>
                <w:szCs w:val="28"/>
                <w:rtl/>
              </w:rPr>
              <w:t xml:space="preserve">  تسمى خاصية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التبديل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التجميع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التوزيع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4D1CA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النظير الجمعي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4D1CA0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821D6C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الخاصية الموضحة بالعبارة     </w:t>
            </w:r>
            <w:r>
              <w:rPr>
                <w:sz w:val="28"/>
                <w:szCs w:val="28"/>
              </w:rPr>
              <w:t xml:space="preserve">=1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>)(</w:t>
            </w:r>
            <w:r>
              <w:rPr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تسمى خاصية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21D6C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التبديل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21D6C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التجميع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821D6C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المحايد الضربي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821D6C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النظير الضربي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821D6C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821D6C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النظير الضربي للعدد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هو العدد</w:t>
            </w:r>
          </w:p>
        </w:tc>
      </w:tr>
      <w:tr w:rsidR="00F903B7" w:rsidRPr="00394F47" w:rsidTr="00821D6C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E44" w:rsidRPr="00633E44" w:rsidRDefault="00633E44" w:rsidP="00821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E44" w:rsidRPr="00633E44" w:rsidRDefault="00821D6C" w:rsidP="00821D6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B64493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B64493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النظير الجمعي للعدد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  هو العدد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B64493" w:rsidRDefault="00B64493" w:rsidP="00B644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B64493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B64493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B64493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</w:t>
            </w:r>
            <w:r>
              <w:rPr>
                <w:sz w:val="28"/>
                <w:szCs w:val="28"/>
              </w:rPr>
              <w:t>a(3b+4)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B64493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6ab+8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B64493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6ab+4a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B64493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5ab+8a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B64493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6ab+8a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B64493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975655" w:rsidP="00B6449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هو العدد المختلف عن باقي الاعداد في التصنيف فيما يلي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C7BCB" w:rsidP="009756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84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0.25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e>
                </m:rad>
              </m:oMath>
            </m:oMathPara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8D0AD0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8D0AD0" w:rsidRDefault="008D0AD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الخاصية الموضحة بالعبارة    </w:t>
            </w:r>
            <w:r>
              <w:rPr>
                <w:rFonts w:ascii="FormataOTF-Italic" w:eastAsiaTheme="minorHAnsi" w:hAnsi="FormataOTF-Italic" w:cs="FormataOTF-Italic"/>
                <w:i/>
                <w:iCs/>
                <w:sz w:val="20"/>
                <w:szCs w:val="20"/>
              </w:rPr>
              <w:t>a</w:t>
            </w:r>
            <w:r>
              <w:rPr>
                <w:rFonts w:ascii="FormataOTF" w:eastAsiaTheme="minorHAnsi" w:hAnsi="FormataOTF" w:cs="FormataOTF"/>
                <w:sz w:val="20"/>
                <w:szCs w:val="20"/>
              </w:rPr>
              <w:t>(</w:t>
            </w:r>
            <w:r>
              <w:rPr>
                <w:rFonts w:ascii="FormataOTF-Italic" w:eastAsiaTheme="minorHAnsi" w:hAnsi="FormataOTF-Italic" w:cs="FormataOTF-Italic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UniMath-Bold" w:eastAsiaTheme="minorHAnsi" w:hAnsi="UniMath-Bold" w:cs="UniMath-Bold"/>
                <w:b/>
                <w:bCs/>
                <w:sz w:val="20"/>
                <w:szCs w:val="20"/>
              </w:rPr>
              <w:t xml:space="preserve">+ </w:t>
            </w:r>
            <w:r>
              <w:rPr>
                <w:rFonts w:ascii="FormataOTF-Italic" w:eastAsiaTheme="minorHAnsi" w:hAnsi="FormataOTF-Italic" w:cs="FormataOTF-Italic"/>
                <w:i/>
                <w:iCs/>
                <w:sz w:val="20"/>
                <w:szCs w:val="20"/>
              </w:rPr>
              <w:t>c</w:t>
            </w:r>
            <w:r>
              <w:rPr>
                <w:rFonts w:ascii="FormataOTF" w:eastAsiaTheme="minorHAnsi" w:hAnsi="FormataOTF" w:cs="FormataOTF"/>
                <w:sz w:val="20"/>
                <w:szCs w:val="20"/>
              </w:rPr>
              <w:t xml:space="preserve">) </w:t>
            </w:r>
            <w:r>
              <w:rPr>
                <w:rFonts w:ascii="UniMath-Bold" w:eastAsiaTheme="minorHAnsi" w:hAnsi="UniMath-Bold" w:cs="UniMath-Bold"/>
                <w:b/>
                <w:bCs/>
                <w:sz w:val="20"/>
                <w:szCs w:val="20"/>
              </w:rPr>
              <w:t xml:space="preserve">= </w:t>
            </w:r>
            <w:proofErr w:type="spellStart"/>
            <w:r>
              <w:rPr>
                <w:rFonts w:ascii="FormataOTF-Italic" w:eastAsiaTheme="minorHAnsi" w:hAnsi="FormataOTF-Italic" w:cs="FormataOTF-Italic"/>
                <w:i/>
                <w:iCs/>
                <w:sz w:val="20"/>
                <w:szCs w:val="20"/>
              </w:rPr>
              <w:t>ab</w:t>
            </w:r>
            <w:proofErr w:type="spellEnd"/>
            <w:r>
              <w:rPr>
                <w:rFonts w:ascii="FormataOTF-Italic" w:eastAsiaTheme="minorHAnsi" w:hAnsi="FormataOTF-Italic" w:cs="FormataOTF-Ital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UniMath-Bold" w:eastAsiaTheme="minorHAnsi" w:hAnsi="UniMath-Bold" w:cs="UniMath-Bold"/>
                <w:b/>
                <w:bCs/>
                <w:sz w:val="20"/>
                <w:szCs w:val="20"/>
              </w:rPr>
              <w:t xml:space="preserve">+ </w:t>
            </w:r>
            <w:r>
              <w:rPr>
                <w:rFonts w:ascii="FormataOTF-Italic" w:eastAsiaTheme="minorHAnsi" w:hAnsi="FormataOTF-Italic" w:cs="FormataOTF-Italic"/>
                <w:i/>
                <w:iCs/>
                <w:sz w:val="20"/>
                <w:szCs w:val="20"/>
              </w:rPr>
              <w:t>ac</w:t>
            </w:r>
            <w:r>
              <w:rPr>
                <w:rFonts w:hint="cs"/>
                <w:sz w:val="28"/>
                <w:szCs w:val="28"/>
                <w:rtl/>
              </w:rPr>
              <w:t xml:space="preserve"> تسمى خاصية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D0AD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التجميع 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D0AD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التوزيع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8D0AD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التبديل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8D0AD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الانغلاق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B50F55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Default="00B50F55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النظير الضربي للعدد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يساوي</w:t>
            </w:r>
          </w:p>
          <w:p w:rsidR="00BC33CA" w:rsidRPr="00633E44" w:rsidRDefault="00BC33CA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B50F55" w:rsidP="00B50F5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9C7BC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B50F55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B50F55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B67CD9" w:rsidP="00B67CD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B67CD9">
              <w:rPr>
                <w:rFonts w:ascii="PalatinoLTStd-Italic" w:eastAsiaTheme="minorHAnsi" w:hAnsi="PalatinoLTStd-Italic" w:cs="PalatinoLTStd-Italic"/>
                <w:i/>
                <w:iCs/>
                <w:color w:val="000000"/>
                <w:sz w:val="28"/>
                <w:szCs w:val="28"/>
              </w:rPr>
              <w:t>f</w:t>
            </w:r>
            <w:r w:rsidRPr="00B67CD9">
              <w:rPr>
                <w:rFonts w:ascii="PalatinoLTStd-Roman" w:eastAsiaTheme="minorHAnsi" w:hAnsi="PalatinoLTStd-Roman" w:cs="PalatinoLTStd-Roman"/>
                <w:color w:val="000000"/>
                <w:sz w:val="28"/>
                <w:szCs w:val="28"/>
              </w:rPr>
              <w:t>(</w:t>
            </w:r>
            <w:r w:rsidRPr="00B67CD9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color w:val="FF0000"/>
                <w:sz w:val="28"/>
                <w:szCs w:val="28"/>
              </w:rPr>
              <w:t>x</w:t>
            </w:r>
            <w:r w:rsidRPr="00B67CD9">
              <w:rPr>
                <w:rFonts w:ascii="PalatinoLTStd-Roman" w:eastAsiaTheme="minorHAnsi" w:hAnsi="PalatinoLTStd-Roman" w:cs="PalatinoLTStd-Roman"/>
                <w:color w:val="000000"/>
                <w:sz w:val="28"/>
                <w:szCs w:val="28"/>
              </w:rPr>
              <w:t xml:space="preserve">) </w:t>
            </w:r>
            <w:r w:rsidRPr="00B67CD9">
              <w:rPr>
                <w:rFonts w:ascii="UniMath-Regular" w:eastAsiaTheme="minorHAnsi" w:hAnsi="UniMath-Regular" w:cs="UniMath-Regular"/>
                <w:color w:val="000000"/>
                <w:sz w:val="28"/>
                <w:szCs w:val="28"/>
              </w:rPr>
              <w:t xml:space="preserve">= </w:t>
            </w:r>
            <w:r w:rsidRPr="00B67CD9">
              <w:rPr>
                <w:rFonts w:ascii="PalatinoLTStd-Roman" w:eastAsiaTheme="minorHAnsi" w:hAnsi="PalatinoLTStd-Roman" w:cs="PalatinoLTStd-Roman"/>
                <w:color w:val="000000"/>
                <w:sz w:val="28"/>
                <w:szCs w:val="28"/>
              </w:rPr>
              <w:t xml:space="preserve">2 </w:t>
            </w:r>
            <w:r w:rsidRPr="00B67CD9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color w:val="FF0000"/>
                <w:sz w:val="28"/>
                <w:szCs w:val="28"/>
              </w:rPr>
              <w:t>x</w:t>
            </w:r>
            <w:r w:rsidRPr="00B67CD9">
              <w:rPr>
                <w:rFonts w:ascii="PalatinoLTStd-Roman" w:eastAsiaTheme="minorHAnsi" w:hAnsi="PalatinoLTStd-Roman" w:cs="PalatinoLTStd-Roman"/>
                <w:color w:val="000000"/>
                <w:sz w:val="28"/>
                <w:szCs w:val="28"/>
                <w:vertAlign w:val="superscript"/>
              </w:rPr>
              <w:t>2</w:t>
            </w:r>
            <w:r w:rsidRPr="00B67CD9">
              <w:rPr>
                <w:rFonts w:ascii="PalatinoLTStd-Roman" w:eastAsiaTheme="minorHAnsi" w:hAnsi="PalatinoLTStd-Roman" w:cs="PalatinoLTStd-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UniMath-Regular" w:eastAsiaTheme="minorHAnsi" w:hAnsi="UniMath-Regular" w:cs="UniMath-Regular"/>
                <w:color w:val="000000"/>
                <w:sz w:val="28"/>
                <w:szCs w:val="28"/>
              </w:rPr>
              <w:t>–</w:t>
            </w:r>
            <w:r w:rsidRPr="00B67CD9">
              <w:rPr>
                <w:rFonts w:ascii="UniMath-Regular" w:eastAsiaTheme="minorHAnsi" w:hAnsi="UniMath-Regular" w:cs="UniMath-Regular"/>
                <w:color w:val="000000"/>
                <w:sz w:val="28"/>
                <w:szCs w:val="28"/>
              </w:rPr>
              <w:t xml:space="preserve"> </w:t>
            </w:r>
            <w:r w:rsidRPr="00B67CD9">
              <w:rPr>
                <w:rFonts w:ascii="PalatinoLTStd-Roman" w:eastAsiaTheme="minorHAnsi" w:hAnsi="PalatinoLTStd-Roman" w:cs="PalatinoLTStd-Roman"/>
                <w:color w:val="000000"/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 xml:space="preserve">  فان  </w:t>
            </w:r>
            <w:r w:rsidRPr="00B67CD9">
              <w:rPr>
                <w:rFonts w:ascii="PalatinoLTStd-Italic" w:eastAsiaTheme="minorHAnsi" w:hAnsi="PalatinoLTStd-Italic" w:cs="PalatinoLTStd-Italic"/>
                <w:i/>
                <w:iCs/>
                <w:color w:val="000000"/>
                <w:sz w:val="28"/>
                <w:szCs w:val="28"/>
              </w:rPr>
              <w:t xml:space="preserve"> f</w:t>
            </w:r>
            <w:r w:rsidRPr="00B67CD9">
              <w:rPr>
                <w:rFonts w:ascii="PalatinoLTStd-Roman" w:eastAsiaTheme="minorHAnsi" w:hAnsi="PalatinoLTStd-Roman" w:cs="PalatinoLTStd-Roman"/>
                <w:color w:val="000000"/>
                <w:sz w:val="28"/>
                <w:szCs w:val="28"/>
              </w:rPr>
              <w:t>(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color w:val="FF0000"/>
                <w:sz w:val="28"/>
                <w:szCs w:val="28"/>
              </w:rPr>
              <w:t>3</w:t>
            </w:r>
            <w:r w:rsidRPr="00B67CD9">
              <w:rPr>
                <w:rFonts w:ascii="PalatinoLTStd-Roman" w:eastAsiaTheme="minorHAnsi" w:hAnsi="PalatinoLTStd-Roman" w:cs="PalatinoLTStd-Roman"/>
                <w:color w:val="000000"/>
                <w:sz w:val="28"/>
                <w:szCs w:val="28"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B67CD9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B67CD9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B67CD9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B67CD9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B67CD9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Default="00B67CD9" w:rsidP="00B67CD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العلاقة </w:t>
            </w:r>
            <w:r w:rsidRPr="00B67CD9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B67CD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{(3, </w:t>
            </w:r>
            <w:r w:rsidRPr="00B67CD9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B67CD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4), (</w:t>
            </w:r>
            <w:r w:rsidRPr="00B67CD9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B67CD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1, 0), (3, 0), (5, 3) }</w:t>
            </w:r>
            <w:r>
              <w:rPr>
                <w:rFonts w:hint="cs"/>
                <w:sz w:val="28"/>
                <w:szCs w:val="28"/>
                <w:rtl/>
              </w:rPr>
              <w:t xml:space="preserve">يكون مداها </w:t>
            </w:r>
          </w:p>
          <w:p w:rsidR="00BC33CA" w:rsidRPr="00B67CD9" w:rsidRDefault="00BC33CA" w:rsidP="00B67CD9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B67CD9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3,-1,5}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B67CD9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{ -4,0,3}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B67CD9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-4,3,</w:t>
            </w:r>
            <w:r w:rsidR="00EF70EA">
              <w:rPr>
                <w:sz w:val="28"/>
                <w:szCs w:val="28"/>
              </w:rPr>
              <w:t>-1,5}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EF70EA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3,-1,3,5}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EF70EA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284288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دالة التباين الممثلة في الشكل يكون مداها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0B8DF16C" wp14:editId="5F736C69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3175</wp:posOffset>
                  </wp:positionV>
                  <wp:extent cx="102997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174" y="21268"/>
                      <wp:lineTo x="2117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CC7DF7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{3,1,-8}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CC7DF7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3,5,1,-2,6 }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CC7DF7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5,6,-2 }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CC7DF7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{ 5,-2}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F24DF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E86FEF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المعادلة </w:t>
            </w:r>
            <w:r w:rsidR="00F24DF4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F24DF4" w:rsidRPr="00F24DF4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="00F24DF4" w:rsidRPr="00F24DF4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="00F24DF4" w:rsidRPr="00F24DF4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="00F24DF4" w:rsidRPr="00F24DF4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="00F24DF4" w:rsidRPr="00F24DF4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="00F24DF4" w:rsidRPr="00F24DF4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="00F24DF4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F24DF4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دالة متصلة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F24DF4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دالة غير متصلة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F24DF4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دالة غير متباينة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E86FEF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تمثل دالة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E86FEF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16 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E86FEF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العلاقة في الشكل المقابل يكون مجالها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6A12F07A" wp14:editId="73A06D95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-3175</wp:posOffset>
                  </wp:positionV>
                  <wp:extent cx="1009015" cy="1004570"/>
                  <wp:effectExtent l="0" t="0" r="635" b="5080"/>
                  <wp:wrapTight wrapText="bothSides">
                    <wp:wrapPolygon edited="0">
                      <wp:start x="0" y="0"/>
                      <wp:lineTo x="0" y="21300"/>
                      <wp:lineTo x="21206" y="21300"/>
                      <wp:lineTo x="2120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غف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86FEF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-2,-1,0,4 }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86FEF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-2,-1,2,4 }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E86FEF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-2,-1,2,3 }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E86FEF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-1,1,3,4}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E86FEF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F3280B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بالشكل الاتي يكون مداها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6C98D13B" wp14:editId="3D9FB80C">
                  <wp:simplePos x="0" y="0"/>
                  <wp:positionH relativeFrom="column">
                    <wp:posOffset>2134870</wp:posOffset>
                  </wp:positionH>
                  <wp:positionV relativeFrom="paragraph">
                    <wp:posOffset>635</wp:posOffset>
                  </wp:positionV>
                  <wp:extent cx="1021715" cy="1066800"/>
                  <wp:effectExtent l="0" t="0" r="6985" b="0"/>
                  <wp:wrapTight wrapText="bothSides">
                    <wp:wrapPolygon edited="0">
                      <wp:start x="0" y="0"/>
                      <wp:lineTo x="0" y="21214"/>
                      <wp:lineTo x="21345" y="21214"/>
                      <wp:lineTo x="2134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B4166B" w:rsidRDefault="00F3280B" w:rsidP="00B4166B">
            <w:pPr>
              <w:spacing w:after="0" w:line="240" w:lineRule="auto"/>
              <w:rPr>
                <w:rFonts w:cstheme="minorBidi"/>
                <w:sz w:val="24"/>
                <w:szCs w:val="24"/>
                <w:rtl/>
              </w:rPr>
            </w:pP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f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(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x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)&gt;</w:t>
            </w:r>
            <w:r w:rsidR="00B4166B"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-3</w:t>
            </w:r>
            <w:r w:rsidR="00B4166B" w:rsidRPr="00B4166B">
              <w:rPr>
                <w:rFonts w:ascii="PalatinoLTStd-Roman" w:eastAsiaTheme="minorHAnsi" w:hAnsi="PalatinoLTStd-Roman" w:cstheme="minorBidi" w:hint="cs"/>
                <w:sz w:val="24"/>
                <w:szCs w:val="24"/>
                <w:rtl/>
              </w:rPr>
              <w:t xml:space="preserve"> او</w:t>
            </w:r>
            <w:r w:rsidR="00B4166B"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2</w:t>
            </w:r>
            <w:r w:rsidR="00B4166B" w:rsidRPr="00B4166B">
              <w:rPr>
                <w:rFonts w:ascii="PalatinoLTStd-Italic" w:eastAsiaTheme="minorHAnsi" w:hAnsi="PalatinoLTStd-Italic" w:cs="PalatinoLTStd-Italic" w:hint="cs"/>
                <w:i/>
                <w:iCs/>
                <w:sz w:val="24"/>
                <w:szCs w:val="24"/>
                <w:rtl/>
              </w:rPr>
              <w:t xml:space="preserve"> </w:t>
            </w:r>
            <w:r w:rsidR="00B4166B"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f</w:t>
            </w:r>
            <w:r w:rsidR="00B4166B"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(</w:t>
            </w:r>
            <w:r w:rsidR="00B4166B"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x</w:t>
            </w:r>
            <w:r w:rsidR="00B4166B"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sz w:val="24"/>
                  <w:szCs w:val="24"/>
                  <w:rtl/>
                </w:rPr>
                <m:t>≤</m:t>
              </m:r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B4166B" w:rsidRDefault="00B4166B" w:rsidP="00B4166B">
            <w:pPr>
              <w:spacing w:after="0" w:line="240" w:lineRule="auto"/>
              <w:rPr>
                <w:rFonts w:cstheme="minorBidi"/>
                <w:i/>
                <w:sz w:val="28"/>
                <w:szCs w:val="28"/>
                <w:rtl/>
              </w:rPr>
            </w:pP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f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(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x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&lt;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-3</w:t>
            </w:r>
            <w:r w:rsidRPr="00B4166B">
              <w:rPr>
                <w:rFonts w:ascii="PalatinoLTStd-Roman" w:eastAsiaTheme="minorHAnsi" w:hAnsi="PalatinoLTStd-Roman" w:cstheme="minorBidi" w:hint="cs"/>
                <w:sz w:val="24"/>
                <w:szCs w:val="24"/>
                <w:rtl/>
              </w:rPr>
              <w:t xml:space="preserve"> او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2</w:t>
            </w:r>
            <w:r w:rsidRPr="00B4166B">
              <w:rPr>
                <w:rFonts w:ascii="PalatinoLTStd-Italic" w:eastAsiaTheme="minorHAnsi" w:hAnsi="PalatinoLTStd-Italic" w:cs="PalatinoLTStd-Ital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f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(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x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 w:cs="PalatinoLTStd-Roman"/>
                  <w:sz w:val="24"/>
                  <w:szCs w:val="24"/>
                  <w:rtl/>
                </w:rPr>
                <m:t>≥</m:t>
              </m:r>
            </m:oMath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B4166B" w:rsidRDefault="00B4166B" w:rsidP="00B4166B">
            <w:pPr>
              <w:spacing w:after="0" w:line="240" w:lineRule="auto"/>
              <w:rPr>
                <w:rtl/>
              </w:rPr>
            </w:pPr>
            <w:r w:rsidRPr="00B4166B">
              <w:rPr>
                <w:rFonts w:ascii="PalatinoLTStd-Italic" w:eastAsiaTheme="minorHAnsi" w:hAnsi="PalatinoLTStd-Italic" w:cs="PalatinoLTStd-Italic"/>
                <w:i/>
                <w:iCs/>
              </w:rPr>
              <w:t>f</w:t>
            </w:r>
            <w:r w:rsidRPr="00B4166B">
              <w:rPr>
                <w:rFonts w:ascii="PalatinoLTStd-Roman" w:eastAsiaTheme="minorHAnsi" w:hAnsi="PalatinoLTStd-Roman" w:cs="PalatinoLTStd-Roman"/>
              </w:rPr>
              <w:t>(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</w:rPr>
              <w:t>x</w:t>
            </w:r>
            <w:r w:rsidRPr="00B4166B">
              <w:rPr>
                <w:rFonts w:ascii="PalatinoLTStd-Roman" w:eastAsiaTheme="minorHAnsi" w:hAnsi="PalatinoLTStd-Roman" w:cs="PalatinoLTStd-Roman"/>
              </w:rPr>
              <w:t>)</w:t>
            </w:r>
            <w:r>
              <w:rPr>
                <w:rFonts w:ascii="PalatinoLTStd-Roman" w:eastAsiaTheme="minorHAnsi" w:hAnsi="PalatinoLTStd-Roman" w:cs="PalatinoLTStd-Roman"/>
              </w:rPr>
              <w:t>&lt;</w:t>
            </w:r>
            <w:r w:rsidRPr="00B4166B">
              <w:rPr>
                <w:rFonts w:ascii="PalatinoLTStd-Roman" w:eastAsiaTheme="minorHAnsi" w:hAnsi="PalatinoLTStd-Roman" w:cs="PalatinoLTStd-Roman"/>
              </w:rPr>
              <w:t>-3</w:t>
            </w:r>
            <w:r w:rsidRPr="00B4166B">
              <w:rPr>
                <w:rFonts w:ascii="PalatinoLTStd-Roman" w:eastAsiaTheme="minorHAnsi" w:hAnsi="PalatinoLTStd-Roman" w:cstheme="minorBidi" w:hint="cs"/>
                <w:rtl/>
              </w:rPr>
              <w:t xml:space="preserve"> او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</w:rPr>
              <w:t>2</w:t>
            </w:r>
            <w:r w:rsidRPr="00B4166B">
              <w:rPr>
                <w:rFonts w:ascii="PalatinoLTStd-Italic" w:eastAsiaTheme="minorHAnsi" w:hAnsi="PalatinoLTStd-Italic" w:cs="PalatinoLTStd-Italic" w:hint="cs"/>
                <w:i/>
                <w:iCs/>
                <w:rtl/>
              </w:rPr>
              <w:t xml:space="preserve"> 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</w:rPr>
              <w:t>f</w:t>
            </w:r>
            <w:r w:rsidRPr="00B4166B">
              <w:rPr>
                <w:rFonts w:ascii="PalatinoLTStd-Roman" w:eastAsiaTheme="minorHAnsi" w:hAnsi="PalatinoLTStd-Roman" w:cs="PalatinoLTStd-Roman"/>
              </w:rPr>
              <w:t>(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</w:rPr>
              <w:t>x</w:t>
            </w:r>
            <w:r w:rsidRPr="00B4166B">
              <w:rPr>
                <w:rFonts w:ascii="PalatinoLTStd-Roman" w:eastAsiaTheme="minorHAnsi" w:hAnsi="PalatinoLTStd-Roman" w:cs="PalatinoLTStd-Roman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rtl/>
                </w:rPr>
                <m:t>≤</m:t>
              </m:r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B4166B" w:rsidP="00B4166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f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(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x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)&gt;-3</w:t>
            </w:r>
            <w:r w:rsidRPr="00B4166B">
              <w:rPr>
                <w:rFonts w:ascii="PalatinoLTStd-Roman" w:eastAsiaTheme="minorHAnsi" w:hAnsi="PalatinoLTStd-Roman" w:cstheme="minorBidi" w:hint="cs"/>
                <w:sz w:val="24"/>
                <w:szCs w:val="24"/>
                <w:rtl/>
              </w:rPr>
              <w:t xml:space="preserve"> او</w:t>
            </w:r>
            <w:r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1</w:t>
            </w:r>
            <w:r w:rsidRPr="00B4166B">
              <w:rPr>
                <w:rFonts w:ascii="PalatinoLTStd-Italic" w:eastAsiaTheme="minorHAnsi" w:hAnsi="PalatinoLTStd-Italic" w:cs="PalatinoLTStd-Ital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f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(</w:t>
            </w:r>
            <w:r w:rsidRPr="00B4166B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x</w:t>
            </w:r>
            <w:r w:rsidRPr="00B4166B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sz w:val="24"/>
                  <w:szCs w:val="24"/>
                  <w:rtl/>
                </w:rPr>
                <m:t>≤</m:t>
              </m:r>
            </m:oMath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B4166B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6.4</m:t>
                  </m:r>
                </m:e>
              </m:d>
            </m:oMath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D72F21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-8.2</m:t>
                  </m:r>
                </m:e>
              </m:d>
            </m:oMath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D72F21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D72F21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Default="00D72F21" w:rsidP="00D3706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مدى الدالة  </w:t>
            </w:r>
            <w:r w:rsidR="00D37061">
              <w:rPr>
                <w:rFonts w:ascii="PalatinoLTStd-Italic" w:eastAsiaTheme="minorHAnsi" w:hAnsi="PalatinoLTStd-Italic" w:cs="PalatinoLTStd-Italic"/>
                <w:i/>
                <w:iCs/>
                <w:sz w:val="20"/>
                <w:szCs w:val="20"/>
              </w:rPr>
              <w:t xml:space="preserve"> </w:t>
            </w:r>
            <w:r w:rsidR="00D37061"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="00D37061"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="00D37061"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D37061"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="00D37061" w:rsidRPr="00D37061">
              <w:rPr>
                <w:sz w:val="28"/>
                <w:szCs w:val="28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</m:oMath>
          </w:p>
          <w:p w:rsidR="00D02943" w:rsidRPr="00633E44" w:rsidRDefault="00D02943" w:rsidP="00D370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37061" w:rsidP="004079AA">
            <w:pPr>
              <w:spacing w:after="0" w:line="240" w:lineRule="auto"/>
              <w:rPr>
                <w:sz w:val="28"/>
                <w:szCs w:val="28"/>
              </w:rPr>
            </w:pP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&lt;</w:t>
            </w:r>
            <w:r w:rsidR="004079AA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37061" w:rsidP="004079AA">
            <w:pPr>
              <w:spacing w:after="0" w:line="240" w:lineRule="auto"/>
              <w:rPr>
                <w:sz w:val="28"/>
                <w:szCs w:val="28"/>
              </w:rPr>
            </w:pP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sz w:val="28"/>
                  <w:szCs w:val="28"/>
                  <w:rtl/>
                </w:rPr>
                <m:t>≤</m:t>
              </m:r>
            </m:oMath>
            <w:r w:rsidR="004079AA">
              <w:rPr>
                <w:rFonts w:ascii="PalatinoLTStd-Roman" w:eastAsiaTheme="minorEastAsia" w:hAnsi="PalatinoLTStd-Roman" w:cs="PalatinoLTStd-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D37061" w:rsidP="004079AA">
            <w:pPr>
              <w:spacing w:after="0" w:line="240" w:lineRule="auto"/>
              <w:rPr>
                <w:sz w:val="28"/>
                <w:szCs w:val="28"/>
              </w:rPr>
            </w:pP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&gt;</w:t>
            </w:r>
            <w:r w:rsidR="004079AA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D37061" w:rsidRDefault="00D37061" w:rsidP="004079A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sz w:val="28"/>
                  <w:szCs w:val="28"/>
                  <w:rtl/>
                </w:rPr>
                <m:t>≥</m:t>
              </m:r>
            </m:oMath>
            <w:r w:rsidR="004079AA">
              <w:rPr>
                <w:rFonts w:ascii="PalatinoLTStd-Roman" w:eastAsiaTheme="minorEastAsia" w:hAnsi="PalatinoLTStd-Roman" w:cstheme="minorBidi"/>
                <w:sz w:val="28"/>
                <w:szCs w:val="28"/>
              </w:rPr>
              <w:t>0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D37061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607AE4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داله القيمة المطلقة التي تمثل بالشكل الاتي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336488B0" wp14:editId="32DCAA18">
                  <wp:extent cx="1057275" cy="108066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8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082FD3" w:rsidP="004D1CA0">
            <w:pPr>
              <w:spacing w:after="0" w:line="240" w:lineRule="auto"/>
              <w:rPr>
                <w:sz w:val="28"/>
                <w:szCs w:val="28"/>
              </w:rPr>
            </w:pP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082FD3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e>
              </m:d>
            </m:oMath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082FD3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082FD3" w:rsidP="00082FD3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37061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37061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|x|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082FD3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Default="00891B14" w:rsidP="00891B1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مدى الدالة  </w:t>
            </w:r>
            <w:r>
              <w:rPr>
                <w:rFonts w:ascii="PalatinoLTStd-Italic" w:eastAsiaTheme="minorHAnsi" w:hAnsi="PalatinoLTStd-Italic" w:cs="PalatinoLTStd-Italic"/>
                <w:i/>
                <w:iCs/>
                <w:sz w:val="20"/>
                <w:szCs w:val="20"/>
              </w:rPr>
              <w:t xml:space="preserve"> </w:t>
            </w:r>
            <w:r w:rsidRPr="00891B14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891B14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UniMath-Regular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HAnsi" w:hAnsi="Cambria Math" w:cs="UniMath-Regular"/>
                      <w:sz w:val="28"/>
                      <w:szCs w:val="28"/>
                    </w:rPr>
                    <m:t>x</m:t>
                  </m:r>
                </m:e>
              </m:d>
            </m:oMath>
            <w:r w:rsidRPr="00891B14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+ </w:t>
            </w:r>
            <w:r w:rsidRPr="00891B14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</w:p>
          <w:p w:rsidR="00D02943" w:rsidRPr="00633E44" w:rsidRDefault="00D02943" w:rsidP="00891B1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91B14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91B14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891B14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891B14" w:rsidP="004D1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891B1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A722F0" w:rsidP="00A722F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 من المتباينات الاتية</w:t>
            </w:r>
            <w:r w:rsidR="003A44F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تمثل </w:t>
            </w:r>
            <w:r w:rsidR="003A44F1">
              <w:rPr>
                <w:rFonts w:hint="cs"/>
                <w:sz w:val="28"/>
                <w:szCs w:val="28"/>
                <w:rtl/>
              </w:rPr>
              <w:t xml:space="preserve">بالشكل </w:t>
            </w:r>
            <w:r>
              <w:rPr>
                <w:rFonts w:hint="cs"/>
                <w:sz w:val="28"/>
                <w:szCs w:val="28"/>
                <w:rtl/>
              </w:rPr>
              <w:t xml:space="preserve">المقابل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5676329C" wp14:editId="0F8066FD">
                  <wp:extent cx="962025" cy="9783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مم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A722F0" w:rsidRDefault="00A722F0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22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A722F0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A722F0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  <w:r w:rsidRPr="00A722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y </w:t>
            </w:r>
            <w:r w:rsidRPr="00A722F0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&gt; </w:t>
            </w:r>
            <w:r w:rsidRPr="00A722F0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A722F0" w:rsidP="00A722F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22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A722F0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A722F0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  <w:r w:rsidRPr="00A722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y </w:t>
            </w:r>
            <w:r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&lt;</w:t>
            </w:r>
            <w:r w:rsidRPr="00A722F0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 </w:t>
            </w:r>
            <w:r w:rsidRPr="00A722F0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A722F0" w:rsidP="00A722F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22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A722F0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A722F0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  <w:r w:rsidRPr="00A722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y 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>≤</m:t>
              </m:r>
            </m:oMath>
            <w:r w:rsidRPr="00A722F0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 </w:t>
            </w:r>
            <w:r w:rsidRPr="00A722F0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A722F0" w:rsidP="00A722F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22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A722F0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A722F0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  <w:r w:rsidRPr="00A722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</m:oMath>
            <w:r w:rsidRPr="00A722F0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</w:p>
        </w:tc>
      </w:tr>
      <w:tr w:rsidR="00633E44" w:rsidRPr="00394F47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4D1CA0" w:rsidRDefault="00A722F0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A13131" w:rsidP="004D1C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 من المتباينات الاتية تمثل الشكل المقابل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4BFBA2FE" wp14:editId="0FA8D520">
                  <wp:extent cx="1457325" cy="9906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ف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43" cy="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394F47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4D1CA0" w:rsidRDefault="00633E44" w:rsidP="004D1C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9A081B" w:rsidRDefault="009A081B" w:rsidP="009A081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 w:rsidRPr="009A081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y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&gt;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-2</w:t>
            </w:r>
            <w:r w:rsidRPr="009A081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A081B" w:rsidP="009A081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A081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y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&lt;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-2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9A081B" w:rsidP="009A081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A081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y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4D1CA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9A081B" w:rsidP="009A081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A081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y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≥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-2</w:t>
            </w:r>
          </w:p>
        </w:tc>
      </w:tr>
      <w:tr w:rsidR="00D37061" w:rsidRPr="00394F47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4D1CA0" w:rsidRDefault="009A081B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D02943" w:rsidRDefault="00D02943" w:rsidP="00D02943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الدالة </w:t>
            </w: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D02943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02943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D02943">
              <w:rPr>
                <w:rFonts w:ascii="UniMath-Regular" w:eastAsiaTheme="minorHAnsi" w:hAnsi="UniMath-Regular" w:cs="UniMath-Regular"/>
                <w:sz w:val="28"/>
                <w:szCs w:val="28"/>
              </w:rPr>
              <w:t>=</w:t>
            </w:r>
            <w:r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2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UniMath-Regular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HAnsi" w:hAnsi="Cambria Math" w:cs="UniMath-Regular"/>
                      <w:sz w:val="28"/>
                      <w:szCs w:val="28"/>
                    </w:rPr>
                    <m:t>x</m:t>
                  </m:r>
                </m:e>
              </m:d>
            </m:oMath>
            <w:r w:rsidRPr="00D02943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 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هو </w:t>
            </w:r>
          </w:p>
        </w:tc>
      </w:tr>
      <w:tr w:rsidR="00F903B7" w:rsidRPr="00394F47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4D1CA0" w:rsidRDefault="00D37061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D02943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D02943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D02943" w:rsidRDefault="00D02943" w:rsidP="001873C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633E44" w:rsidRDefault="00D02943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D37061" w:rsidRPr="00394F47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4D1CA0" w:rsidRDefault="00D02943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633E44" w:rsidRDefault="00D02943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المعادلة التي تمثل الشكل المقابل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5B04E0D9" wp14:editId="6532D5D2">
                  <wp:extent cx="1542857" cy="157142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ممم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57" cy="1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394F47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4D1CA0" w:rsidRDefault="00D37061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D02943" w:rsidRDefault="00D02943" w:rsidP="00D02943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h</w:t>
            </w:r>
            <w:r w:rsidRPr="00D02943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02943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Roman"/>
                      <w:sz w:val="28"/>
                      <w:szCs w:val="28"/>
                    </w:rPr>
                    <m:t>x+5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D02943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h</w:t>
            </w:r>
            <w:r w:rsidRPr="00D02943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02943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Roman"/>
                      <w:sz w:val="28"/>
                      <w:szCs w:val="28"/>
                    </w:rPr>
                    <m:t>x-5</m:t>
                  </m:r>
                </m:e>
              </m:d>
            </m:oMath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633E44" w:rsidRDefault="00D02943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h</w:t>
            </w:r>
            <w:r w:rsidRPr="00D02943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D02943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 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Roman"/>
                      <w:sz w:val="26"/>
                      <w:szCs w:val="26"/>
                    </w:rPr>
                    <m:t>x+3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633E44" w:rsidRDefault="00D02943" w:rsidP="00D02943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h</w:t>
            </w:r>
            <w:r w:rsidRPr="00D02943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02943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02943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Roman"/>
                      <w:sz w:val="28"/>
                      <w:szCs w:val="28"/>
                    </w:rPr>
                    <m:t>x-4</m:t>
                  </m:r>
                </m:e>
              </m:d>
            </m:oMath>
          </w:p>
        </w:tc>
      </w:tr>
      <w:tr w:rsidR="00D37061" w:rsidRPr="00394F47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4D1CA0" w:rsidRDefault="001873C7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Default="001873C7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مدى الدالة   </w:t>
            </w:r>
            <w:r w:rsidRPr="001873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 f</w:t>
            </w:r>
            <w:r w:rsidRPr="001873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1873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1873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= 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 w:cs="PalatinoLTStd-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 w:cs="PalatinoLTStd-Roman"/>
                          <w:sz w:val="28"/>
                          <w:szCs w:val="28"/>
                        </w:rPr>
                        <m:t>0.5x</m:t>
                      </m:r>
                    </m:e>
                  </m:d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هو</w:t>
            </w:r>
          </w:p>
          <w:p w:rsidR="00AC6C79" w:rsidRPr="00633E44" w:rsidRDefault="00AC6C79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903B7" w:rsidRPr="00394F47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4D1CA0" w:rsidRDefault="00D37061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1873C7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1873C7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1873C7" w:rsidRDefault="001873C7" w:rsidP="001873C7">
            <w:pPr>
              <w:spacing w:after="0" w:line="240" w:lineRule="auto"/>
              <w:rPr>
                <w:sz w:val="28"/>
                <w:szCs w:val="28"/>
                <w:vertAlign w:val="superscript"/>
                <w:rtl/>
              </w:rPr>
            </w:pPr>
            <w:r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1873C7" w:rsidRDefault="001873C7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∪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oMath>
          </w:p>
        </w:tc>
      </w:tr>
      <w:tr w:rsidR="00D37061" w:rsidRPr="00394F47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4D1CA0" w:rsidRDefault="001873C7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D950B7" w:rsidRDefault="00D950B7" w:rsidP="001873C7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يقدر دخل سيارة اجرة بالدالة  </w:t>
            </w:r>
            <w:r w:rsidRPr="00D950B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 f</w:t>
            </w:r>
            <w:r w:rsidRPr="00D950B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950B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950B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D950B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D950B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0.35</w:t>
            </w:r>
            <w:r w:rsidRPr="00D950B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D950B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D950B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49</w:t>
            </w:r>
            <w:r>
              <w:rPr>
                <w:rFonts w:hint="cs"/>
                <w:sz w:val="28"/>
                <w:szCs w:val="28"/>
                <w:rtl/>
              </w:rPr>
              <w:t xml:space="preserve"> حيث </w:t>
            </w:r>
            <w:r w:rsidRPr="00D950B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 x</w:t>
            </w:r>
            <w:r>
              <w:rPr>
                <w:rFonts w:ascii="PalatinoLTStd-Italic" w:eastAsiaTheme="minorHAnsi" w:hAnsi="PalatinoLTStd-Italic" w:cs="Times New Roman" w:hint="cs"/>
                <w:i/>
                <w:iCs/>
                <w:sz w:val="28"/>
                <w:szCs w:val="28"/>
                <w:rtl/>
              </w:rPr>
              <w:t xml:space="preserve"> عدد الكيلومترات التي تقطعها السيارة قدر دخل سيارة قطعت </w:t>
            </w:r>
            <w:r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250 </w:t>
            </w:r>
            <w:r>
              <w:rPr>
                <w:rFonts w:ascii="PalatinoLTStd-Italic" w:eastAsiaTheme="minorHAnsi" w:hAnsi="PalatinoLTStd-Italic" w:cstheme="minorBidi" w:hint="cs"/>
                <w:i/>
                <w:iCs/>
                <w:sz w:val="28"/>
                <w:szCs w:val="28"/>
                <w:rtl/>
              </w:rPr>
              <w:t xml:space="preserve"> كيلومتر</w:t>
            </w:r>
          </w:p>
        </w:tc>
      </w:tr>
      <w:tr w:rsidR="00F903B7" w:rsidRPr="00394F47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4D1CA0" w:rsidRDefault="00D37061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D950B7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84 </w:t>
            </w:r>
            <w:r>
              <w:rPr>
                <w:rFonts w:hint="cs"/>
                <w:sz w:val="28"/>
                <w:szCs w:val="28"/>
                <w:rtl/>
              </w:rPr>
              <w:t xml:space="preserve"> ريال</w:t>
            </w:r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D950B7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112.5 </w:t>
            </w:r>
            <w:r>
              <w:rPr>
                <w:rFonts w:hint="cs"/>
                <w:sz w:val="28"/>
                <w:szCs w:val="28"/>
                <w:rtl/>
              </w:rPr>
              <w:t xml:space="preserve"> ريال</w:t>
            </w: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633E44" w:rsidRDefault="00D950B7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136.5 </w:t>
            </w:r>
            <w:r>
              <w:rPr>
                <w:rFonts w:hint="cs"/>
                <w:sz w:val="28"/>
                <w:szCs w:val="28"/>
                <w:rtl/>
              </w:rPr>
              <w:t xml:space="preserve"> ريال</w:t>
            </w:r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633E44" w:rsidRDefault="00D950B7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215 </w:t>
            </w:r>
            <w:r>
              <w:rPr>
                <w:rFonts w:hint="cs"/>
                <w:sz w:val="28"/>
                <w:szCs w:val="28"/>
                <w:rtl/>
              </w:rPr>
              <w:t xml:space="preserve"> ريال</w:t>
            </w:r>
          </w:p>
        </w:tc>
      </w:tr>
      <w:tr w:rsidR="00D37061" w:rsidRPr="00394F47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4D1CA0" w:rsidRDefault="00D950B7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29 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633E44" w:rsidRDefault="00D950B7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النظير الضربي للعدد  </w:t>
            </w:r>
            <w:r>
              <w:rPr>
                <w:sz w:val="28"/>
                <w:szCs w:val="28"/>
              </w:rPr>
              <w:t>3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هو العدد</w:t>
            </w:r>
          </w:p>
        </w:tc>
      </w:tr>
      <w:tr w:rsidR="00F903B7" w:rsidRPr="00394F47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4D1CA0" w:rsidRDefault="00D37061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D950B7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D950B7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633E44" w:rsidRDefault="00D950B7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D950B7" w:rsidRDefault="00D950B7" w:rsidP="00D950B7">
            <w:pPr>
              <w:pStyle w:val="ListParagraph"/>
              <w:spacing w:after="0" w:line="240" w:lineRule="auto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D37061" w:rsidRPr="00394F47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4D1CA0" w:rsidRDefault="00D950B7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Default="00D950B7" w:rsidP="006D47A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النظير الضربي للعدد </w:t>
            </w:r>
            <w:r w:rsidR="006D47A9">
              <w:rPr>
                <w:sz w:val="28"/>
                <w:szCs w:val="28"/>
              </w:rPr>
              <w:t>1.2</w:t>
            </w:r>
          </w:p>
          <w:p w:rsidR="00AC6C79" w:rsidRPr="00633E44" w:rsidRDefault="00AC6C79" w:rsidP="006D47A9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903B7" w:rsidRPr="00394F47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4D1CA0" w:rsidRDefault="00D37061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6D47A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6D47A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-1.2</w:t>
            </w: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633E44" w:rsidRDefault="006D47A9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633E44" w:rsidRDefault="006D47A9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D37061" w:rsidRPr="00394F47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4D1CA0" w:rsidRDefault="002E535E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Default="002E535E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61A7B">
              <w:rPr>
                <w:rFonts w:hint="cs"/>
                <w:sz w:val="28"/>
                <w:szCs w:val="28"/>
                <w:rtl/>
              </w:rPr>
              <w:t xml:space="preserve">القيمة العظمى للدالة  </w:t>
            </w:r>
            <w:r w:rsidR="00161A7B" w:rsidRPr="00161A7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f</w:t>
            </w:r>
            <w:r w:rsidR="00161A7B" w:rsidRPr="00161A7B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="00161A7B" w:rsidRPr="00161A7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x, y</w:t>
            </w:r>
            <w:r w:rsidR="00161A7B" w:rsidRPr="00161A7B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="00161A7B" w:rsidRPr="00161A7B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="00161A7B" w:rsidRPr="00161A7B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  <w:r w:rsidR="00161A7B" w:rsidRPr="00161A7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="00161A7B" w:rsidRPr="00161A7B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="00161A7B" w:rsidRPr="00161A7B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="00161A7B" w:rsidRPr="00161A7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y</w:t>
            </w:r>
            <w:r w:rsidR="00161A7B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161A7B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6A41D631" wp14:editId="7AC30E22">
                  <wp:extent cx="1266825" cy="139878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غغغغ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39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A7B" w:rsidRPr="00633E44" w:rsidRDefault="00161A7B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المنطقة الموضحة بالرسم</w:t>
            </w:r>
            <w:r w:rsidR="00AD762B">
              <w:rPr>
                <w:rFonts w:hint="cs"/>
                <w:sz w:val="28"/>
                <w:szCs w:val="28"/>
                <w:rtl/>
              </w:rPr>
              <w:t xml:space="preserve"> هى</w:t>
            </w:r>
          </w:p>
        </w:tc>
      </w:tr>
      <w:tr w:rsidR="00F903B7" w:rsidRPr="00394F47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4D1CA0" w:rsidRDefault="00D37061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AD762B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633E44" w:rsidRDefault="00AD762B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425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633E44" w:rsidRDefault="00AD762B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D37061" w:rsidRPr="00633E44" w:rsidRDefault="00D37061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633E44" w:rsidRDefault="00AD762B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</w:tr>
      <w:tr w:rsidR="00607AE4" w:rsidRPr="00633E44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4D1CA0" w:rsidRDefault="00AD762B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Default="00AC6C79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القيمة الصغرى للدالة </w:t>
            </w:r>
            <w:r w:rsidRPr="00AC6C7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 f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, 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y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AC6C79">
              <w:rPr>
                <w:rFonts w:ascii="UniMath-Regular" w:eastAsiaTheme="minorHAnsi" w:hAnsi="UniMath-Regular" w:cs="UniMath-Regular"/>
                <w:sz w:val="28"/>
                <w:szCs w:val="28"/>
              </w:rPr>
              <w:t>= -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AC6C7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y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2802239E" wp14:editId="751D2236">
                  <wp:extent cx="1362075" cy="132218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نت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32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C79" w:rsidRPr="00AC6C79" w:rsidRDefault="00AC6C79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المنطقة الموضحة بالرسم </w:t>
            </w:r>
          </w:p>
        </w:tc>
      </w:tr>
      <w:tr w:rsidR="00F903B7" w:rsidRPr="00633E44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4D1CA0" w:rsidRDefault="00607AE4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</w:t>
            </w: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07AE4" w:rsidRPr="00633E44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4D1CA0" w:rsidRDefault="00AC6C79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Default="00AC6C79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القيمة العظمى للدالة  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 f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, 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y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AC6C79">
              <w:rPr>
                <w:rFonts w:ascii="UniMath-Regular" w:eastAsiaTheme="minorHAnsi" w:hAnsi="UniMath-Regular" w:cs="UniMath-Regular"/>
                <w:sz w:val="28"/>
                <w:szCs w:val="28"/>
              </w:rPr>
              <w:t>= -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AC6C7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AC6C7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AC6C7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y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79B66C32" wp14:editId="6661C0A9">
                  <wp:extent cx="1247775" cy="12663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لب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19" cy="126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C79" w:rsidRPr="00633E44" w:rsidRDefault="00AC6C79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المنطقة الموضحة بالرسم</w:t>
            </w:r>
          </w:p>
        </w:tc>
      </w:tr>
      <w:tr w:rsidR="00F903B7" w:rsidRPr="00633E44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4D1CA0" w:rsidRDefault="00607AE4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07AE4" w:rsidRPr="00633E44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4D1CA0" w:rsidRDefault="00AC6C79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Pr="00633E44" w:rsidRDefault="00AC6C79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4F28EF08" wp14:editId="7066E55D">
                  <wp:extent cx="2314575" cy="564218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نتا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286" cy="56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633E44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4D1CA0" w:rsidRDefault="00607AE4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A772AB" w:rsidRDefault="00A772AB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72A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(0, 0)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633E44" w:rsidRDefault="00A772AB" w:rsidP="00A772A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72A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(0, 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 w:rsidRPr="00A772A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633E44" w:rsidRDefault="00A772AB" w:rsidP="00A772A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72A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(0, 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  <w:r w:rsidRPr="00A772A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633E44" w:rsidRDefault="00A772AB" w:rsidP="00A772A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72A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 w:rsidRPr="00A772A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, 0)</w:t>
            </w:r>
          </w:p>
        </w:tc>
      </w:tr>
      <w:tr w:rsidR="00607AE4" w:rsidRPr="00633E44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4D1CA0" w:rsidRDefault="00A772AB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Pr="00633E44" w:rsidRDefault="00A772AB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367A0A5C" wp14:editId="02EC42B8">
                  <wp:extent cx="1914525" cy="7334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ثق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86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3CC83169" wp14:editId="671C5532">
                  <wp:extent cx="1299227" cy="1304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سي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016" cy="130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633E44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4D1CA0" w:rsidRDefault="00607AE4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A772AB" w:rsidRDefault="00A772AB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772AB">
              <w:rPr>
                <w:rFonts w:ascii="Lotus-Light" w:eastAsiaTheme="minorHAnsi" w:hAnsiTheme="minorHAnsi" w:cs="Lotus-Light" w:hint="cs"/>
                <w:sz w:val="28"/>
                <w:szCs w:val="28"/>
                <w:rtl/>
              </w:rPr>
              <w:t>المنطقة</w:t>
            </w:r>
            <w:r w:rsidRPr="00A772AB">
              <w:rPr>
                <w:rFonts w:ascii="Lotus-Light" w:eastAsiaTheme="minorHAnsi" w:hAnsiTheme="minorHAnsi" w:cs="Lotus-Light"/>
                <w:sz w:val="28"/>
                <w:szCs w:val="28"/>
              </w:rPr>
              <w:t xml:space="preserve"> </w:t>
            </w:r>
            <w:r w:rsidRPr="00A772AB">
              <w:rPr>
                <w:rFonts w:ascii="MinionPro-Regular" w:eastAsiaTheme="minorHAnsi" w:hAnsi="MinionPro-Regular" w:cs="MinionPro-Regular"/>
                <w:sz w:val="28"/>
                <w:szCs w:val="28"/>
              </w:rPr>
              <w:t>I</w:t>
            </w:r>
            <w:r>
              <w:rPr>
                <w:rFonts w:ascii="MinionPro-Regular" w:eastAsiaTheme="minorHAnsi" w:hAnsi="MinionPro-Regular" w:cs="MinionPro-Regular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2224C8" w:rsidRDefault="002224C8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224C8">
              <w:rPr>
                <w:rFonts w:ascii="Lotus-Light" w:eastAsiaTheme="minorHAnsi" w:hAnsiTheme="minorHAnsi" w:cs="Lotus-Light" w:hint="cs"/>
                <w:sz w:val="28"/>
                <w:szCs w:val="28"/>
                <w:rtl/>
              </w:rPr>
              <w:t>المنطقة</w:t>
            </w:r>
            <w:r w:rsidRPr="002224C8">
              <w:rPr>
                <w:rFonts w:ascii="Lotus-Light" w:eastAsiaTheme="minorHAnsi" w:hAnsiTheme="minorHAnsi" w:cs="Lotus-Light"/>
                <w:sz w:val="28"/>
                <w:szCs w:val="28"/>
              </w:rPr>
              <w:t xml:space="preserve"> </w:t>
            </w:r>
            <w:r w:rsidRPr="002224C8">
              <w:rPr>
                <w:rFonts w:ascii="MinionPro-Regular" w:eastAsiaTheme="minorHAnsi" w:hAnsi="MinionPro-Regular" w:cs="MinionPro-Regular"/>
                <w:sz w:val="28"/>
                <w:szCs w:val="28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2224C8" w:rsidRDefault="002224C8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224C8">
              <w:rPr>
                <w:rFonts w:ascii="Lotus-Light" w:eastAsiaTheme="minorHAnsi" w:hAnsiTheme="minorHAnsi" w:cs="Lotus-Light" w:hint="cs"/>
                <w:sz w:val="28"/>
                <w:szCs w:val="28"/>
                <w:rtl/>
              </w:rPr>
              <w:t>المنطقة</w:t>
            </w:r>
            <w:r w:rsidRPr="002224C8">
              <w:rPr>
                <w:rFonts w:ascii="Lotus-Light" w:eastAsiaTheme="minorHAnsi" w:hAnsiTheme="minorHAnsi" w:cs="Lotus-Light"/>
                <w:sz w:val="28"/>
                <w:szCs w:val="28"/>
              </w:rPr>
              <w:t xml:space="preserve"> </w:t>
            </w:r>
            <w:r w:rsidRPr="002224C8">
              <w:rPr>
                <w:rFonts w:ascii="MinionPro-Regular" w:eastAsiaTheme="minorHAnsi" w:hAnsi="MinionPro-Regular" w:cs="MinionPro-Regular"/>
                <w:sz w:val="28"/>
                <w:szCs w:val="28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2224C8" w:rsidRDefault="002224C8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224C8">
              <w:rPr>
                <w:rFonts w:ascii="Lotus-Light" w:eastAsiaTheme="minorHAnsi" w:hAnsiTheme="minorHAnsi" w:cs="Lotus-Light" w:hint="cs"/>
                <w:sz w:val="28"/>
                <w:szCs w:val="28"/>
                <w:rtl/>
              </w:rPr>
              <w:t>المنطقة</w:t>
            </w:r>
            <w:r w:rsidRPr="002224C8">
              <w:rPr>
                <w:rFonts w:ascii="Lotus-Light" w:eastAsiaTheme="minorHAnsi" w:hAnsiTheme="minorHAnsi" w:cs="Lotus-Light"/>
                <w:sz w:val="28"/>
                <w:szCs w:val="28"/>
              </w:rPr>
              <w:t xml:space="preserve"> </w:t>
            </w:r>
            <w:r w:rsidRPr="002224C8">
              <w:rPr>
                <w:rFonts w:ascii="MinionPro-Regular" w:eastAsiaTheme="minorHAnsi" w:hAnsi="MinionPro-Regular" w:cs="MinionPro-Regular"/>
                <w:sz w:val="28"/>
                <w:szCs w:val="28"/>
              </w:rPr>
              <w:t>IV</w:t>
            </w:r>
          </w:p>
        </w:tc>
      </w:tr>
      <w:tr w:rsidR="00607AE4" w:rsidRPr="00633E44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4D1CA0" w:rsidRDefault="002224C8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Pr="00633E44" w:rsidRDefault="002224C8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44FD5E05" wp14:editId="470CAD26">
                  <wp:extent cx="2619372" cy="304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ؤ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045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4C5B61A5" wp14:editId="68BDE4C9">
                  <wp:extent cx="1133475" cy="114341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ى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35" cy="1145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633E44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4D1CA0" w:rsidRDefault="00607AE4" w:rsidP="001873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633E44" w:rsidRDefault="00F903B7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633E44" w:rsidRDefault="00F903B7" w:rsidP="001873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633E44" w:rsidRDefault="009C7BCB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607AE4" w:rsidRPr="00633E44" w:rsidRDefault="00607AE4" w:rsidP="001873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633E44" w:rsidRDefault="009C7BCB" w:rsidP="001873C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D37061" w:rsidRDefault="00D37061" w:rsidP="00D37061">
      <w:pPr>
        <w:rPr>
          <w:sz w:val="28"/>
          <w:szCs w:val="28"/>
          <w:rtl/>
        </w:rPr>
      </w:pPr>
    </w:p>
    <w:p w:rsidR="00C16973" w:rsidRPr="00C16973" w:rsidRDefault="00C16973" w:rsidP="00D37061">
      <w:pPr>
        <w:rPr>
          <w:sz w:val="28"/>
          <w:szCs w:val="28"/>
        </w:rPr>
      </w:pPr>
    </w:p>
    <w:p w:rsidR="009363F0" w:rsidRDefault="009363F0">
      <w:pPr>
        <w:rPr>
          <w:rtl/>
        </w:rPr>
      </w:pPr>
    </w:p>
    <w:p w:rsidR="00254AE2" w:rsidRDefault="00254A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ضع علامة ( </w:t>
      </w:r>
      <w:r>
        <w:rPr>
          <w:rFonts w:ascii="Arial" w:hAnsi="Arial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) امام العبارة الصحيحة و علامة (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)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254AE2" w:rsidRPr="00254AE2" w:rsidTr="00254AE2">
        <w:tc>
          <w:tcPr>
            <w:tcW w:w="7421" w:type="dxa"/>
          </w:tcPr>
          <w:p w:rsidR="00254AE2" w:rsidRPr="00254AE2" w:rsidRDefault="00254AE2" w:rsidP="00254A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النظير الضربي للعدد صفر هو نفسه</w:t>
            </w:r>
          </w:p>
        </w:tc>
        <w:tc>
          <w:tcPr>
            <w:tcW w:w="1101" w:type="dxa"/>
          </w:tcPr>
          <w:p w:rsidR="00254AE2" w:rsidRPr="00254AE2" w:rsidRDefault="00254A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254AE2" w:rsidRPr="00254AE2" w:rsidTr="00254AE2">
        <w:tc>
          <w:tcPr>
            <w:tcW w:w="7421" w:type="dxa"/>
          </w:tcPr>
          <w:p w:rsidR="00254AE2" w:rsidRPr="00254AE2" w:rsidRDefault="00254AE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2 ) العدد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-144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 ينتمي لمجوعة الاعداد 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1101" w:type="dxa"/>
          </w:tcPr>
          <w:p w:rsidR="00254AE2" w:rsidRPr="00254AE2" w:rsidRDefault="00254A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254AE2" w:rsidRPr="00254AE2" w:rsidTr="00254AE2">
        <w:tc>
          <w:tcPr>
            <w:tcW w:w="7421" w:type="dxa"/>
          </w:tcPr>
          <w:p w:rsidR="00254AE2" w:rsidRPr="00254AE2" w:rsidRDefault="00254A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الخاصية الموضحة في المعادلة </w:t>
            </w:r>
            <w:r w:rsidRPr="00254AE2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254AE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  <w:r w:rsidRPr="00254AE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254AE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254AE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  <w:r w:rsidRPr="00254AE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254AE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254AE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تسمى خاصية النظير الجمعي</w:t>
            </w:r>
          </w:p>
        </w:tc>
        <w:tc>
          <w:tcPr>
            <w:tcW w:w="1101" w:type="dxa"/>
          </w:tcPr>
          <w:p w:rsidR="00254AE2" w:rsidRPr="00254AE2" w:rsidRDefault="00254A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254AE2" w:rsidRPr="00254AE2" w:rsidTr="00254AE2">
        <w:tc>
          <w:tcPr>
            <w:tcW w:w="7421" w:type="dxa"/>
          </w:tcPr>
          <w:p w:rsidR="00254AE2" w:rsidRPr="00254AE2" w:rsidRDefault="00254AE2" w:rsidP="001C4D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4 ) </w:t>
            </w:r>
            <w:r w:rsidR="001C4D24">
              <w:rPr>
                <w:rFonts w:hint="cs"/>
                <w:sz w:val="28"/>
                <w:szCs w:val="28"/>
                <w:rtl/>
              </w:rPr>
              <w:t xml:space="preserve">العلاقة الموضحة بالرسم تمثل دالة متباينة  </w:t>
            </w:r>
            <w:r w:rsidR="001C4D24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57300" cy="985901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HG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503" cy="98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254AE2" w:rsidRPr="00254AE2" w:rsidRDefault="001C4D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254AE2" w:rsidRPr="00254AE2" w:rsidTr="00254AE2">
        <w:tc>
          <w:tcPr>
            <w:tcW w:w="7421" w:type="dxa"/>
          </w:tcPr>
          <w:p w:rsidR="00254AE2" w:rsidRPr="00254AE2" w:rsidRDefault="001C4D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5 ) العلاقة الموضحة بالرسم لا تمثل دالة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981075" cy="965081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G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038" cy="96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254AE2" w:rsidRPr="00254AE2" w:rsidRDefault="001655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254AE2" w:rsidRPr="00254AE2" w:rsidTr="00254AE2">
        <w:tc>
          <w:tcPr>
            <w:tcW w:w="7421" w:type="dxa"/>
          </w:tcPr>
          <w:p w:rsidR="00254AE2" w:rsidRPr="00254AE2" w:rsidRDefault="001655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6 ) البيانات الموضحة بالجدول تمثل دالة منفصلة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305171" cy="5238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U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761" cy="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254AE2" w:rsidRPr="00254AE2" w:rsidRDefault="001655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254AE2" w:rsidRPr="00254AE2" w:rsidTr="00254AE2">
        <w:tc>
          <w:tcPr>
            <w:tcW w:w="7421" w:type="dxa"/>
          </w:tcPr>
          <w:p w:rsidR="00254AE2" w:rsidRPr="00254AE2" w:rsidRDefault="001655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7 ) </w:t>
            </w:r>
            <w:r w:rsidR="00FB3020">
              <w:rPr>
                <w:rFonts w:hint="cs"/>
                <w:sz w:val="28"/>
                <w:szCs w:val="28"/>
                <w:rtl/>
              </w:rPr>
              <w:t xml:space="preserve">الشكل الاتي يمثل دالة    </w:t>
            </w:r>
            <w:r w:rsidR="00FB3020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00150" cy="1251881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T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125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254AE2" w:rsidRPr="00254AE2" w:rsidRDefault="00FB3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254AE2" w:rsidRPr="00254AE2" w:rsidTr="00254AE2">
        <w:tc>
          <w:tcPr>
            <w:tcW w:w="7421" w:type="dxa"/>
          </w:tcPr>
          <w:p w:rsidR="00254AE2" w:rsidRDefault="00FB3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مدى الدالة الموضحة بالشكل المقابل </w:t>
            </w:r>
            <w:r w:rsidR="00706154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706154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123950" cy="112879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VN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938" cy="113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020" w:rsidRPr="00706154" w:rsidRDefault="00FB3020" w:rsidP="00706154">
            <w:pPr>
              <w:rPr>
                <w:sz w:val="28"/>
                <w:szCs w:val="28"/>
                <w:rtl/>
              </w:rPr>
            </w:pPr>
            <w:r w:rsidRPr="00706154">
              <w:rPr>
                <w:rFonts w:hint="cs"/>
                <w:sz w:val="28"/>
                <w:szCs w:val="28"/>
                <w:rtl/>
              </w:rPr>
              <w:t xml:space="preserve">هو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Italic"/>
                      <w:sz w:val="28"/>
                      <w:szCs w:val="2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PalatinoLTStd-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HAnsi" w:hAnsi="Cambria Math" w:cs="PalatinoLTStd-Italic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PalatinoLTStd-Roman"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⋮</m:t>
                  </m:r>
                  <m:r>
                    <w:rPr>
                      <w:rFonts w:ascii="Cambria Math" w:eastAsiaTheme="minorHAnsi" w:hAnsi="Cambria Math" w:cs="PalatinoLTStd-Italic"/>
                      <w:sz w:val="28"/>
                      <w:szCs w:val="2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PalatinoLTStd-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HAnsi" w:hAnsi="Cambria Math" w:cs="PalatinoLTStd-Italic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PalatinoLTStd-Roman"/>
                      <w:sz w:val="28"/>
                      <w:szCs w:val="28"/>
                    </w:rPr>
                    <m:t>)≤-4</m:t>
                  </m:r>
                </m:e>
              </m:d>
            </m:oMath>
          </w:p>
        </w:tc>
        <w:tc>
          <w:tcPr>
            <w:tcW w:w="1101" w:type="dxa"/>
          </w:tcPr>
          <w:p w:rsidR="00254AE2" w:rsidRPr="00254AE2" w:rsidRDefault="007061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FB3020" w:rsidRPr="00254AE2" w:rsidTr="00C67097">
        <w:tc>
          <w:tcPr>
            <w:tcW w:w="7421" w:type="dxa"/>
          </w:tcPr>
          <w:p w:rsidR="00FB3020" w:rsidRPr="00254AE2" w:rsidRDefault="00706154" w:rsidP="00C6709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</w:t>
            </w:r>
            <w:r w:rsidR="00D06E3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06E3B">
              <w:rPr>
                <w:sz w:val="28"/>
                <w:szCs w:val="28"/>
              </w:rPr>
              <w:t>=-3</w:t>
            </w:r>
            <w:r w:rsidR="00D06E3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-3.2</m:t>
                  </m:r>
                </m:e>
              </m:d>
            </m:oMath>
          </w:p>
        </w:tc>
        <w:tc>
          <w:tcPr>
            <w:tcW w:w="1101" w:type="dxa"/>
          </w:tcPr>
          <w:p w:rsidR="00FB3020" w:rsidRPr="00254AE2" w:rsidRDefault="00D06E3B" w:rsidP="00C670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FB3020" w:rsidRPr="00254AE2" w:rsidTr="00C67097">
        <w:tc>
          <w:tcPr>
            <w:tcW w:w="7421" w:type="dxa"/>
          </w:tcPr>
          <w:p w:rsidR="00FB3020" w:rsidRPr="00254AE2" w:rsidRDefault="00D06E3B" w:rsidP="00D06E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10 ) الشكل المقابل يمثل المتباينة  </w:t>
            </w:r>
            <w:r w:rsidRPr="00D06E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D06E3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D06E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m:oMath>
              <m:r>
                <w:rPr>
                  <w:rFonts w:ascii="Cambria Math" w:eastAsiaTheme="minorHAnsi" w:hAnsi="Cambria Math" w:cs="UniMath-Regular"/>
                  <w:sz w:val="28"/>
                  <w:szCs w:val="28"/>
                </w:rPr>
                <m:t>≥</m:t>
              </m:r>
            </m:oMath>
            <w:r w:rsidRPr="00D06E3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D06E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948035" cy="93345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jk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387" cy="93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FB3020" w:rsidRPr="00254AE2" w:rsidRDefault="00D06E3B" w:rsidP="00C670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FB3020" w:rsidRPr="00254AE2" w:rsidTr="00C67097">
        <w:tc>
          <w:tcPr>
            <w:tcW w:w="7421" w:type="dxa"/>
          </w:tcPr>
          <w:p w:rsidR="00FB3020" w:rsidRPr="00C67097" w:rsidRDefault="00D06E3B" w:rsidP="00C67097">
            <w:pPr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11 ) </w:t>
            </w:r>
            <w:r w:rsidR="00C67097">
              <w:rPr>
                <w:rFonts w:hint="cs"/>
                <w:sz w:val="28"/>
                <w:szCs w:val="28"/>
                <w:rtl/>
              </w:rPr>
              <w:t>الشكل المقابل يمثل المتباينة</w:t>
            </w:r>
            <w:r w:rsidR="00C67097" w:rsidRPr="00C6709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 w:rsidR="00C67097" w:rsidRPr="00C6709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="00C67097" w:rsidRPr="00C6709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="00C67097" w:rsidRPr="00C6709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="00C67097" w:rsidRPr="00C67097">
              <w:rPr>
                <w:rFonts w:ascii="UniMath-Regular" w:eastAsiaTheme="minorHAnsi" w:hAnsi="UniMath-Regular" w:cs="UniMath-Regular"/>
                <w:sz w:val="28"/>
                <w:szCs w:val="28"/>
              </w:rPr>
              <w:t>&gt; -</w:t>
            </w:r>
            <w:r w:rsidR="00C67097" w:rsidRPr="00C6709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8 </w:t>
            </w:r>
            <w:r w:rsidR="00C67097">
              <w:rPr>
                <w:rFonts w:cstheme="minorBidi" w:hint="cs"/>
                <w:sz w:val="28"/>
                <w:szCs w:val="28"/>
                <w:rtl/>
              </w:rPr>
              <w:t xml:space="preserve">    </w:t>
            </w:r>
            <w:r w:rsidR="00C67097"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85850" cy="1085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fd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14" cy="1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FB3020" w:rsidRPr="00254AE2" w:rsidRDefault="00C67097" w:rsidP="00C670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FB3020" w:rsidRPr="00254AE2" w:rsidTr="00C67097">
        <w:tc>
          <w:tcPr>
            <w:tcW w:w="7421" w:type="dxa"/>
          </w:tcPr>
          <w:p w:rsidR="00FB3020" w:rsidRPr="00254AE2" w:rsidRDefault="00C67097" w:rsidP="00C670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مجموعة حل النظام المبين بالشكل الاتي هى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∅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52386" cy="10477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vb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55" cy="1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FB3020" w:rsidRPr="00254AE2" w:rsidRDefault="00C67097" w:rsidP="00C670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FB3020" w:rsidRPr="00254AE2" w:rsidTr="00C67097">
        <w:tc>
          <w:tcPr>
            <w:tcW w:w="7421" w:type="dxa"/>
          </w:tcPr>
          <w:p w:rsidR="00FB3020" w:rsidRDefault="00C67097" w:rsidP="00C670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</w:t>
            </w:r>
            <w:r w:rsidR="006C196A">
              <w:rPr>
                <w:rFonts w:hint="cs"/>
                <w:sz w:val="28"/>
                <w:szCs w:val="28"/>
                <w:rtl/>
              </w:rPr>
              <w:t xml:space="preserve">القيمة العظمى للدالة </w:t>
            </w:r>
            <w:r w:rsidR="006C196A" w:rsidRPr="006C196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f</w:t>
            </w:r>
            <w:r w:rsidR="006C196A" w:rsidRPr="006C196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="006C196A" w:rsidRPr="006C196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x, y</w:t>
            </w:r>
            <w:r w:rsidR="006C196A" w:rsidRPr="006C196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="006C196A" w:rsidRPr="006C196A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="006C196A" w:rsidRPr="006C196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9</w:t>
            </w:r>
            <w:r w:rsidR="006C196A" w:rsidRPr="006C196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="006C196A" w:rsidRPr="006C196A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="006C196A" w:rsidRPr="006C196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6</w:t>
            </w:r>
            <w:r w:rsidR="006C196A" w:rsidRPr="006C196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y</w:t>
            </w:r>
            <w:r w:rsidR="006C196A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6C196A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55266" cy="1066800"/>
                  <wp:effectExtent l="0" t="0" r="254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غلاال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16" cy="106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196A" w:rsidRPr="00254AE2" w:rsidRDefault="006C196A" w:rsidP="00C6709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المنطقة الموضحة بالرسم هى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01" w:type="dxa"/>
          </w:tcPr>
          <w:p w:rsidR="00FB3020" w:rsidRPr="00254AE2" w:rsidRDefault="006C196A" w:rsidP="00C670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</w:tbl>
    <w:p w:rsidR="00254AE2" w:rsidRPr="00254AE2" w:rsidRDefault="00254AE2">
      <w:pPr>
        <w:rPr>
          <w:sz w:val="28"/>
          <w:szCs w:val="28"/>
          <w:rtl/>
        </w:rPr>
      </w:pPr>
    </w:p>
    <w:sectPr w:rsidR="00254AE2" w:rsidRPr="00254AE2" w:rsidSect="00806CCE">
      <w:headerReference w:type="default" r:id="rId32"/>
      <w:footerReference w:type="defaul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CB" w:rsidRDefault="009C7BCB" w:rsidP="004D1CA0">
      <w:pPr>
        <w:spacing w:after="0" w:line="240" w:lineRule="auto"/>
      </w:pPr>
      <w:r>
        <w:separator/>
      </w:r>
    </w:p>
  </w:endnote>
  <w:endnote w:type="continuationSeparator" w:id="0">
    <w:p w:rsidR="009C7BCB" w:rsidRDefault="009C7BCB" w:rsidP="004D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rmataOTF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OT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97" w:rsidRDefault="00C67097" w:rsidP="00C16973">
    <w:pPr>
      <w:pStyle w:val="Footer"/>
    </w:pPr>
    <w:r>
      <w:rPr>
        <w:rFonts w:hint="cs"/>
        <w:rtl/>
      </w:rPr>
      <w:t>قام بالاعداد /ايهاب محمد نصر ثانوية انجال الصفوة الاهلية جدة</w:t>
    </w:r>
  </w:p>
  <w:p w:rsidR="00C67097" w:rsidRDefault="00C67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CB" w:rsidRDefault="009C7BCB" w:rsidP="004D1CA0">
      <w:pPr>
        <w:spacing w:after="0" w:line="240" w:lineRule="auto"/>
      </w:pPr>
      <w:r>
        <w:separator/>
      </w:r>
    </w:p>
  </w:footnote>
  <w:footnote w:type="continuationSeparator" w:id="0">
    <w:p w:rsidR="009C7BCB" w:rsidRDefault="009C7BCB" w:rsidP="004D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97" w:rsidRDefault="00C67097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الثاني الثانوي (المنهج المطور)</w:t>
    </w:r>
  </w:p>
  <w:p w:rsidR="00C67097" w:rsidRDefault="00C67097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الباب الاول الدوال و المتباينات</w:t>
    </w:r>
  </w:p>
  <w:p w:rsidR="00C67097" w:rsidRDefault="00C67097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اسئلة موضوعية لكامل الباب الاول</w:t>
    </w:r>
  </w:p>
  <w:p w:rsidR="00C67097" w:rsidRDefault="00C67097">
    <w:pPr>
      <w:pStyle w:val="Header"/>
      <w:rPr>
        <w:b/>
        <w:bCs/>
        <w:rtl/>
      </w:rPr>
    </w:pPr>
  </w:p>
  <w:p w:rsidR="00C67097" w:rsidRPr="00C16973" w:rsidRDefault="00C67097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3CBF"/>
    <w:multiLevelType w:val="hybridMultilevel"/>
    <w:tmpl w:val="86587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5186"/>
    <w:multiLevelType w:val="hybridMultilevel"/>
    <w:tmpl w:val="FF2A9C0A"/>
    <w:lvl w:ilvl="0" w:tplc="6D1AE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A4CCF"/>
    <w:multiLevelType w:val="hybridMultilevel"/>
    <w:tmpl w:val="A994343C"/>
    <w:lvl w:ilvl="0" w:tplc="DD5C94E6">
      <w:start w:val="3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75"/>
    <w:rsid w:val="00082FD3"/>
    <w:rsid w:val="000A0499"/>
    <w:rsid w:val="000F6D61"/>
    <w:rsid w:val="00161A7B"/>
    <w:rsid w:val="00165542"/>
    <w:rsid w:val="001873C7"/>
    <w:rsid w:val="001C4D24"/>
    <w:rsid w:val="002224C8"/>
    <w:rsid w:val="002272EB"/>
    <w:rsid w:val="00243F7A"/>
    <w:rsid w:val="00254AE2"/>
    <w:rsid w:val="0027634A"/>
    <w:rsid w:val="00284288"/>
    <w:rsid w:val="00293623"/>
    <w:rsid w:val="002A1E1B"/>
    <w:rsid w:val="002E535E"/>
    <w:rsid w:val="003648D7"/>
    <w:rsid w:val="003A44F1"/>
    <w:rsid w:val="004079AA"/>
    <w:rsid w:val="004D1CA0"/>
    <w:rsid w:val="004F0B39"/>
    <w:rsid w:val="005C2075"/>
    <w:rsid w:val="005F6E1E"/>
    <w:rsid w:val="00601934"/>
    <w:rsid w:val="00607AE4"/>
    <w:rsid w:val="00633E44"/>
    <w:rsid w:val="006C196A"/>
    <w:rsid w:val="006D47A9"/>
    <w:rsid w:val="006E0185"/>
    <w:rsid w:val="006E228A"/>
    <w:rsid w:val="00706154"/>
    <w:rsid w:val="00806CCE"/>
    <w:rsid w:val="00821D6C"/>
    <w:rsid w:val="00891B14"/>
    <w:rsid w:val="008D0AD0"/>
    <w:rsid w:val="00901F11"/>
    <w:rsid w:val="009363F0"/>
    <w:rsid w:val="00975655"/>
    <w:rsid w:val="009A081B"/>
    <w:rsid w:val="009C7BCB"/>
    <w:rsid w:val="00A13131"/>
    <w:rsid w:val="00A722F0"/>
    <w:rsid w:val="00A772AB"/>
    <w:rsid w:val="00AC6C79"/>
    <w:rsid w:val="00AD762B"/>
    <w:rsid w:val="00B4166B"/>
    <w:rsid w:val="00B431E6"/>
    <w:rsid w:val="00B50F55"/>
    <w:rsid w:val="00B64493"/>
    <w:rsid w:val="00B67CD9"/>
    <w:rsid w:val="00BC33CA"/>
    <w:rsid w:val="00C16973"/>
    <w:rsid w:val="00C67097"/>
    <w:rsid w:val="00CC7DF7"/>
    <w:rsid w:val="00D02943"/>
    <w:rsid w:val="00D06E3B"/>
    <w:rsid w:val="00D37061"/>
    <w:rsid w:val="00D72F21"/>
    <w:rsid w:val="00D950B7"/>
    <w:rsid w:val="00DB1134"/>
    <w:rsid w:val="00E86FEF"/>
    <w:rsid w:val="00EF70EA"/>
    <w:rsid w:val="00F24DF4"/>
    <w:rsid w:val="00F3280B"/>
    <w:rsid w:val="00F903B7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D1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A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B64493"/>
    <w:pPr>
      <w:ind w:left="720"/>
      <w:contextualSpacing/>
    </w:pPr>
  </w:style>
  <w:style w:type="table" w:styleId="TableGrid">
    <w:name w:val="Table Grid"/>
    <w:basedOn w:val="TableNormal"/>
    <w:uiPriority w:val="59"/>
    <w:rsid w:val="002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D1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A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B64493"/>
    <w:pPr>
      <w:ind w:left="720"/>
      <w:contextualSpacing/>
    </w:pPr>
  </w:style>
  <w:style w:type="table" w:styleId="TableGrid">
    <w:name w:val="Table Grid"/>
    <w:basedOn w:val="TableNormal"/>
    <w:uiPriority w:val="59"/>
    <w:rsid w:val="002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</cp:lastModifiedBy>
  <cp:revision>2</cp:revision>
  <dcterms:created xsi:type="dcterms:W3CDTF">2011-09-20T20:20:00Z</dcterms:created>
  <dcterms:modified xsi:type="dcterms:W3CDTF">2011-09-20T20:20:00Z</dcterms:modified>
</cp:coreProperties>
</file>