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38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9878"/>
      </w:tblGrid>
      <w:tr w:rsidR="00EC6D6B" w:rsidRPr="008F49ED" w14:paraId="0890A188" w14:textId="77777777" w:rsidTr="00537A23">
        <w:tc>
          <w:tcPr>
            <w:tcW w:w="10483" w:type="dxa"/>
            <w:gridSpan w:val="2"/>
          </w:tcPr>
          <w:p w14:paraId="1BC8FCA2" w14:textId="77777777" w:rsidR="00EC6D6B" w:rsidRPr="008F49ED" w:rsidRDefault="00EC6D6B" w:rsidP="00A92163">
            <w:pPr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/ </w:t>
            </w:r>
            <w:r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537A23" w:rsidRPr="005C4B60" w14:paraId="7EEF284B" w14:textId="77777777" w:rsidTr="00537A23">
        <w:trPr>
          <w:trHeight w:val="794"/>
        </w:trPr>
        <w:tc>
          <w:tcPr>
            <w:tcW w:w="605" w:type="dxa"/>
          </w:tcPr>
          <w:p w14:paraId="2F91873E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١-</w:t>
            </w:r>
          </w:p>
        </w:tc>
        <w:tc>
          <w:tcPr>
            <w:tcW w:w="9878" w:type="dxa"/>
          </w:tcPr>
          <w:p w14:paraId="7CFE2F22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الانيون ذرة عنصر </w:t>
            </w:r>
          </w:p>
          <w:p w14:paraId="3E6334D8" w14:textId="77777777" w:rsidR="00537A23" w:rsidRPr="00660B59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 اكتسب إلكترونات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فقدت بروتونات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فقدت إلكترونات 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اكتسبت بروتونات</w:t>
            </w:r>
          </w:p>
        </w:tc>
      </w:tr>
      <w:tr w:rsidR="00537A23" w:rsidRPr="005C4B60" w14:paraId="1061A305" w14:textId="77777777" w:rsidTr="00537A23">
        <w:tc>
          <w:tcPr>
            <w:tcW w:w="605" w:type="dxa"/>
          </w:tcPr>
          <w:p w14:paraId="37E9BFAE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٢-</w:t>
            </w:r>
          </w:p>
        </w:tc>
        <w:tc>
          <w:tcPr>
            <w:tcW w:w="9878" w:type="dxa"/>
          </w:tcPr>
          <w:p w14:paraId="1D6B488F" w14:textId="77777777" w:rsidR="00537A23" w:rsidRPr="003A096F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تتكون الروابط</w:t>
            </w:r>
          </w:p>
          <w:p w14:paraId="37CB6154" w14:textId="77777777" w:rsidR="00537A23" w:rsidRPr="005C4B60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لتصل الذرات لأقل </w:t>
            </w:r>
            <w:proofErr w:type="gram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طاقه</w:t>
            </w:r>
            <w:proofErr w:type="gramEnd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ب)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لتنطبق القاعدة الثمانية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لتستقر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د)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جميع ما سبق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537A23" w:rsidRPr="005C4B60" w14:paraId="1AFE5A39" w14:textId="77777777" w:rsidTr="00537A23">
        <w:tc>
          <w:tcPr>
            <w:tcW w:w="605" w:type="dxa"/>
          </w:tcPr>
          <w:p w14:paraId="0CB79F95" w14:textId="77777777" w:rsidR="00537A23" w:rsidRPr="005C4B60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٣-</w:t>
            </w:r>
          </w:p>
        </w:tc>
        <w:tc>
          <w:tcPr>
            <w:tcW w:w="9878" w:type="dxa"/>
          </w:tcPr>
          <w:p w14:paraId="7B71C369" w14:textId="77777777" w:rsidR="00537A23" w:rsidRPr="005C4B60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شحنة ايون عناصر المجموعة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16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هو ......</w:t>
            </w:r>
          </w:p>
          <w:p w14:paraId="56627A65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- 6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- 4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- 2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د)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صفر</w:t>
            </w:r>
          </w:p>
        </w:tc>
      </w:tr>
      <w:tr w:rsidR="00537A23" w14:paraId="5A8E614B" w14:textId="77777777" w:rsidTr="00537A23">
        <w:tc>
          <w:tcPr>
            <w:tcW w:w="605" w:type="dxa"/>
          </w:tcPr>
          <w:p w14:paraId="2AD7F4E8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٤-</w:t>
            </w:r>
          </w:p>
        </w:tc>
        <w:tc>
          <w:tcPr>
            <w:tcW w:w="9878" w:type="dxa"/>
          </w:tcPr>
          <w:p w14:paraId="39DB2499" w14:textId="77777777" w:rsidR="00537A23" w:rsidRPr="00544BD0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مجموع الشحنات للمركب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Na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SO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4</w:t>
            </w:r>
          </w:p>
          <w:p w14:paraId="2717E3E4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صفر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-2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+2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</w:t>
            </w:r>
            <w:proofErr w:type="gram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+</w:t>
            </w:r>
            <w:proofErr w:type="gramEnd"/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2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و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- 4</w:t>
            </w:r>
          </w:p>
        </w:tc>
      </w:tr>
      <w:tr w:rsidR="00537A23" w14:paraId="1820F06B" w14:textId="77777777" w:rsidTr="00537A23">
        <w:tc>
          <w:tcPr>
            <w:tcW w:w="605" w:type="dxa"/>
          </w:tcPr>
          <w:p w14:paraId="23374E51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٥-</w:t>
            </w:r>
          </w:p>
        </w:tc>
        <w:tc>
          <w:tcPr>
            <w:tcW w:w="9878" w:type="dxa"/>
          </w:tcPr>
          <w:p w14:paraId="1BC44BA0" w14:textId="77777777" w:rsidR="00537A23" w:rsidRPr="005C4B60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الالكتروليت</w:t>
            </w:r>
            <w:r w:rsidR="00653E2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هو </w:t>
            </w:r>
          </w:p>
          <w:p w14:paraId="5495F691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موصل للبروتونات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موصل للنيترونات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موصل للفوتونات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د) موصل للتيار الكهربائي</w:t>
            </w:r>
          </w:p>
        </w:tc>
      </w:tr>
      <w:tr w:rsidR="00537A23" w14:paraId="4DB5DA22" w14:textId="77777777" w:rsidTr="00537A23">
        <w:tc>
          <w:tcPr>
            <w:tcW w:w="605" w:type="dxa"/>
          </w:tcPr>
          <w:p w14:paraId="42B4073F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٦-</w:t>
            </w:r>
          </w:p>
        </w:tc>
        <w:tc>
          <w:tcPr>
            <w:tcW w:w="9878" w:type="dxa"/>
          </w:tcPr>
          <w:p w14:paraId="0F86D594" w14:textId="77777777" w:rsidR="00537A23" w:rsidRPr="005C4B60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الرابطة الفلزية هي تجاذب بين الايونات الموجبة للفلز مع .......</w:t>
            </w:r>
          </w:p>
          <w:p w14:paraId="42BC5280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البروتونات الحرة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النيترونات الحرة   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الالكترونات الحرة      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د) النواة السالبة </w:t>
            </w:r>
          </w:p>
        </w:tc>
      </w:tr>
      <w:tr w:rsidR="00537A23" w14:paraId="091D871B" w14:textId="77777777" w:rsidTr="00537A23">
        <w:tc>
          <w:tcPr>
            <w:tcW w:w="605" w:type="dxa"/>
          </w:tcPr>
          <w:p w14:paraId="547E17D4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٧-</w:t>
            </w:r>
          </w:p>
        </w:tc>
        <w:tc>
          <w:tcPr>
            <w:tcW w:w="9878" w:type="dxa"/>
          </w:tcPr>
          <w:p w14:paraId="0464F2D1" w14:textId="77777777" w:rsidR="00537A23" w:rsidRPr="00386661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السبيكة خليط من عناصر لها خواص ........</w:t>
            </w:r>
          </w:p>
          <w:p w14:paraId="2FC3E463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لا فلزية    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شبه فلزية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لا فلزية </w:t>
            </w:r>
            <w:r w:rsidR="00653E2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وشبه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فلزية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د) فلزية</w:t>
            </w:r>
          </w:p>
        </w:tc>
      </w:tr>
      <w:tr w:rsidR="00537A23" w14:paraId="45D9D01D" w14:textId="77777777" w:rsidTr="00537A23">
        <w:tc>
          <w:tcPr>
            <w:tcW w:w="605" w:type="dxa"/>
          </w:tcPr>
          <w:p w14:paraId="4CD4C1D1" w14:textId="77777777" w:rsidR="00537A23" w:rsidRDefault="00514F85" w:rsidP="00537A23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٨-</w:t>
            </w:r>
          </w:p>
        </w:tc>
        <w:tc>
          <w:tcPr>
            <w:tcW w:w="9878" w:type="dxa"/>
          </w:tcPr>
          <w:p w14:paraId="191C52CF" w14:textId="77777777" w:rsidR="00537A23" w:rsidRPr="005829DB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عنصر يكون كاتيون هو</w:t>
            </w:r>
          </w:p>
          <w:p w14:paraId="6EA1878B" w14:textId="77777777" w:rsidR="00537A23" w:rsidRDefault="00537A23" w:rsidP="00537A23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K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AE2258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F </w:t>
            </w:r>
          </w:p>
        </w:tc>
      </w:tr>
      <w:tr w:rsidR="00514F85" w14:paraId="08B2484A" w14:textId="77777777" w:rsidTr="00537A23">
        <w:tc>
          <w:tcPr>
            <w:tcW w:w="605" w:type="dxa"/>
          </w:tcPr>
          <w:p w14:paraId="5011C2AC" w14:textId="77777777" w:rsidR="00514F85" w:rsidRPr="005C4B60" w:rsidRDefault="00514F85" w:rsidP="00514F85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٩-</w:t>
            </w:r>
          </w:p>
        </w:tc>
        <w:tc>
          <w:tcPr>
            <w:tcW w:w="9878" w:type="dxa"/>
          </w:tcPr>
          <w:p w14:paraId="54662E07" w14:textId="77777777" w:rsidR="00514F85" w:rsidRDefault="0074013B" w:rsidP="00514F85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يتحد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من المجموعة </w:t>
            </w:r>
            <w:r w:rsidR="00514F8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15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مع </w:t>
            </w:r>
            <w:r w:rsidR="00514F85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B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من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المجموعة </w:t>
            </w:r>
            <w:r w:rsidR="005B3DEA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514F85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لينتج المركب </w:t>
            </w:r>
          </w:p>
          <w:p w14:paraId="6F00B1CF" w14:textId="77777777" w:rsidR="00514F85" w:rsidRPr="00660B59" w:rsidRDefault="00514F85" w:rsidP="00514F85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proofErr w:type="gramEnd"/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B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A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 w:rsidRPr="003A096F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B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A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ج)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A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B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A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B</w:t>
            </w:r>
            <w:r w:rsidRPr="001D3A5A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3</w:t>
            </w:r>
          </w:p>
        </w:tc>
      </w:tr>
      <w:tr w:rsidR="002B514A" w14:paraId="229F72FA" w14:textId="77777777" w:rsidTr="00537A23">
        <w:tc>
          <w:tcPr>
            <w:tcW w:w="605" w:type="dxa"/>
          </w:tcPr>
          <w:p w14:paraId="3A8BFC8D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١٠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78" w:type="dxa"/>
          </w:tcPr>
          <w:p w14:paraId="27647382" w14:textId="77777777" w:rsidR="002B514A" w:rsidRPr="00386661" w:rsidRDefault="00C82EC3" w:rsidP="002B514A">
            <w:pPr>
              <w:rPr>
                <w:rFonts w:ascii="Times New Roman" w:hAnsi="Times New Roman" w:cs="Traditional Arabic"/>
                <w:sz w:val="28"/>
                <w:szCs w:val="28"/>
                <w:vertAlign w:val="superscript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ماذا نطلق </w:t>
            </w:r>
            <w:r w:rsidR="0074013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على المركبات التي تحتوي روابط الايونية؟</w:t>
            </w:r>
          </w:p>
          <w:p w14:paraId="53B0043D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74013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المركبات الفلزية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74013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المركبات الايونية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74013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المركبات التساهمية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د) </w:t>
            </w:r>
            <w:r w:rsidR="0074013B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المركبات الهيدروجينية</w:t>
            </w:r>
          </w:p>
        </w:tc>
      </w:tr>
      <w:tr w:rsidR="002B514A" w14:paraId="2189507F" w14:textId="77777777" w:rsidTr="00537A23">
        <w:tc>
          <w:tcPr>
            <w:tcW w:w="605" w:type="dxa"/>
          </w:tcPr>
          <w:p w14:paraId="5A0A99FD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78" w:type="dxa"/>
          </w:tcPr>
          <w:p w14:paraId="63C26F73" w14:textId="77777777" w:rsidR="002B514A" w:rsidRDefault="004C139F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الذرة التي يكون مجموع الإلكترونات تكافؤها</w:t>
            </w:r>
            <w:r w:rsidR="00653E2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653E2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7</w:t>
            </w:r>
            <w:r w:rsidR="00653E22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الالكترونات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تكون الرابطة:</w:t>
            </w:r>
          </w:p>
          <w:p w14:paraId="353A883D" w14:textId="77777777" w:rsidR="002B514A" w:rsidRPr="00660B59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4C139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اكتساب الالكترون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 w:rsidR="004C139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فقد الالكترون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ج) </w:t>
            </w:r>
            <w:r w:rsidR="004C139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ذرة متعادلة</w:t>
            </w:r>
            <w:r w:rsidRPr="00660B5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660B5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د) </w:t>
            </w:r>
            <w:r w:rsidR="004C139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اكتساب بروتونات</w:t>
            </w:r>
          </w:p>
        </w:tc>
      </w:tr>
      <w:tr w:rsidR="002B514A" w14:paraId="1B3921CC" w14:textId="77777777" w:rsidTr="00537A23">
        <w:tc>
          <w:tcPr>
            <w:tcW w:w="605" w:type="dxa"/>
          </w:tcPr>
          <w:p w14:paraId="2BE1E4CA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١٢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78" w:type="dxa"/>
          </w:tcPr>
          <w:p w14:paraId="1412EC42" w14:textId="77777777" w:rsidR="002B514A" w:rsidRPr="003A096F" w:rsidRDefault="005B3DE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الكاتيون هو </w:t>
            </w:r>
          </w:p>
          <w:p w14:paraId="34FE4F68" w14:textId="77777777" w:rsidR="002B514A" w:rsidRPr="005C4B60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الذرة المتعادلة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ب)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الايون السالب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ج)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الايون الموجب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د) </w:t>
            </w:r>
            <w:r w:rsidR="005B3DEA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الكترونات التكافؤ</w:t>
            </w:r>
            <w:r w:rsidRPr="003A096F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2B514A" w14:paraId="19640A31" w14:textId="77777777" w:rsidTr="00537A23">
        <w:tc>
          <w:tcPr>
            <w:tcW w:w="605" w:type="dxa"/>
          </w:tcPr>
          <w:p w14:paraId="79D260DA" w14:textId="77777777" w:rsidR="002B514A" w:rsidRPr="005C4B60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٣-</w:t>
            </w:r>
          </w:p>
        </w:tc>
        <w:tc>
          <w:tcPr>
            <w:tcW w:w="9878" w:type="dxa"/>
          </w:tcPr>
          <w:p w14:paraId="16DA91EB" w14:textId="77777777" w:rsidR="002B514A" w:rsidRPr="005C4B60" w:rsidRDefault="00F75F53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اي المركبات الاتية به رابطة ايونية</w:t>
            </w:r>
          </w:p>
          <w:p w14:paraId="5A1CAEA0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HF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HBr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د)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NaCl</w:t>
            </w:r>
          </w:p>
        </w:tc>
      </w:tr>
      <w:tr w:rsidR="002B514A" w14:paraId="11455876" w14:textId="77777777" w:rsidTr="00537A23">
        <w:tc>
          <w:tcPr>
            <w:tcW w:w="605" w:type="dxa"/>
          </w:tcPr>
          <w:p w14:paraId="2DE7BA04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١٤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78" w:type="dxa"/>
          </w:tcPr>
          <w:p w14:paraId="2DD7F87B" w14:textId="77777777" w:rsidR="002B514A" w:rsidRPr="005C4B60" w:rsidRDefault="00F75F53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كلوريد الكالسيوم</w:t>
            </w:r>
          </w:p>
          <w:p w14:paraId="51645608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CaCl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</w:t>
            </w:r>
            <w:r w:rsidR="00653E22"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653E22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</w:t>
            </w:r>
            <w:r w:rsidR="00F75F53" w:rsidRP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="00F75F53" w:rsidRP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Cl</w:t>
            </w:r>
            <w:r w:rsidR="00F75F53" w:rsidRP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 w:rsidR="00F75F5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 w:rsidR="00F75F5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="00AE2258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د)</w:t>
            </w:r>
            <w:r w:rsidR="00AE2258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NaCl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 xml:space="preserve"> </w:t>
            </w:r>
            <w:r w:rsidR="00F75F5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F75F53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</w:t>
            </w:r>
            <w:r w:rsidR="00F75F53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</w:t>
            </w:r>
          </w:p>
        </w:tc>
      </w:tr>
      <w:tr w:rsidR="002B514A" w14:paraId="77532228" w14:textId="77777777" w:rsidTr="00537A23">
        <w:trPr>
          <w:trHeight w:val="491"/>
        </w:trPr>
        <w:tc>
          <w:tcPr>
            <w:tcW w:w="605" w:type="dxa"/>
          </w:tcPr>
          <w:p w14:paraId="2C5F5B65" w14:textId="77777777" w:rsidR="002B514A" w:rsidRDefault="002B514A" w:rsidP="002B514A">
            <w:pPr>
              <w:jc w:val="center"/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١٥</w:t>
            </w:r>
            <w:r w:rsidR="00F90C1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878" w:type="dxa"/>
          </w:tcPr>
          <w:p w14:paraId="6141F1D4" w14:textId="77777777" w:rsidR="002B514A" w:rsidRPr="005C4B60" w:rsidRDefault="00C75E69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قوة التجاذب بين الايونات الموجبة للفلزات والالكترونات الحرة في الشبكة الفلزية</w:t>
            </w:r>
          </w:p>
          <w:p w14:paraId="39E73E70" w14:textId="77777777" w:rsidR="002B514A" w:rsidRDefault="002B514A" w:rsidP="002B514A">
            <w:pPr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أ) </w:t>
            </w:r>
            <w:r w:rsidR="00C75E6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الرابطة الايونية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="00C75E6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الرابطة التساهمية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ج) </w:t>
            </w:r>
            <w:r w:rsidR="00C75E6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الرابطة الفلزية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             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د) </w:t>
            </w:r>
            <w:r w:rsidR="00C75E69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الرابطة الهيدروجينية</w:t>
            </w:r>
          </w:p>
        </w:tc>
      </w:tr>
    </w:tbl>
    <w:p w14:paraId="4B523FB5" w14:textId="77777777" w:rsidR="002B514A" w:rsidRDefault="002B514A" w:rsidP="002B514A">
      <w:pPr>
        <w:rPr>
          <w:rFonts w:ascii="Al Tarikh" w:hAnsi="Al Tarikh" w:cs="Al Tarikh"/>
          <w:b/>
          <w:bCs/>
          <w:sz w:val="28"/>
          <w:szCs w:val="28"/>
          <w:rtl/>
          <w:lang w:eastAsia="ar-SA"/>
        </w:rPr>
      </w:pPr>
    </w:p>
    <w:p w14:paraId="2D62E13D" w14:textId="77777777" w:rsidR="00C75E69" w:rsidRDefault="00C75E69" w:rsidP="00514F85">
      <w:pPr>
        <w:ind w:left="-432"/>
        <w:rPr>
          <w:rFonts w:cs="Traditional Arabic"/>
          <w:b/>
          <w:bCs/>
          <w:sz w:val="32"/>
          <w:szCs w:val="32"/>
          <w:rtl/>
        </w:rPr>
      </w:pPr>
    </w:p>
    <w:p w14:paraId="4567BCDF" w14:textId="77777777" w:rsidR="00C75E69" w:rsidRDefault="00C75E69" w:rsidP="00514F85">
      <w:pPr>
        <w:ind w:left="-432"/>
        <w:rPr>
          <w:rFonts w:cs="Traditional Arabic"/>
          <w:b/>
          <w:bCs/>
          <w:sz w:val="32"/>
          <w:szCs w:val="32"/>
          <w:rtl/>
        </w:rPr>
      </w:pPr>
    </w:p>
    <w:p w14:paraId="37C59D71" w14:textId="77777777" w:rsidR="008F3089" w:rsidRDefault="008F3089" w:rsidP="008F3089">
      <w:pPr>
        <w:rPr>
          <w:rFonts w:cs="Traditional Arabic"/>
          <w:b/>
          <w:bCs/>
          <w:sz w:val="32"/>
          <w:szCs w:val="32"/>
          <w:rtl/>
        </w:rPr>
      </w:pPr>
    </w:p>
    <w:p w14:paraId="3335B724" w14:textId="77777777" w:rsidR="00514F85" w:rsidRPr="00BC2CCA" w:rsidRDefault="00514F85" w:rsidP="008F3089">
      <w:pPr>
        <w:ind w:hanging="914"/>
        <w:rPr>
          <w:rFonts w:ascii="Times New Roman" w:hAnsi="Times New Roman" w:cs="Traditional Arabic"/>
          <w:b/>
          <w:bCs/>
          <w:sz w:val="28"/>
          <w:szCs w:val="28"/>
          <w:vertAlign w:val="superscript"/>
          <w:rtl/>
          <w:lang w:eastAsia="ar-SA"/>
        </w:rPr>
      </w:pPr>
      <w:r w:rsidRPr="00BC2CCA">
        <w:rPr>
          <w:rFonts w:cs="Traditional Arabic" w:hint="cs"/>
          <w:b/>
          <w:bCs/>
          <w:sz w:val="32"/>
          <w:szCs w:val="32"/>
          <w:rtl/>
        </w:rPr>
        <w:t>س</w:t>
      </w:r>
      <w:r w:rsidR="003B00C7" w:rsidRPr="00BC2CCA">
        <w:rPr>
          <w:rFonts w:cs="Traditional Arabic" w:hint="cs"/>
          <w:b/>
          <w:bCs/>
          <w:sz w:val="32"/>
          <w:szCs w:val="32"/>
          <w:rtl/>
        </w:rPr>
        <w:t>٢</w:t>
      </w:r>
      <w:r w:rsidR="004667EA">
        <w:rPr>
          <w:rFonts w:cs="Traditional Arabic" w:hint="cs"/>
          <w:b/>
          <w:bCs/>
          <w:sz w:val="32"/>
          <w:szCs w:val="32"/>
          <w:rtl/>
        </w:rPr>
        <w:t>/</w:t>
      </w:r>
      <w:r w:rsidR="003B00C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B00C7" w:rsidRPr="00B3081C">
        <w:rPr>
          <w:rFonts w:cs="Traditional Arabic" w:hint="cs"/>
          <w:b/>
          <w:bCs/>
          <w:sz w:val="32"/>
          <w:szCs w:val="32"/>
          <w:rtl/>
        </w:rPr>
        <w:t>أكمل</w:t>
      </w:r>
      <w:r w:rsidRPr="00B3081C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الفراغات في الجدول التالي</w:t>
      </w:r>
      <w:r w:rsidRPr="00B3081C">
        <w:rPr>
          <w:rFonts w:cs="Traditional Arabic" w:hint="cs"/>
          <w:b/>
          <w:bCs/>
          <w:sz w:val="32"/>
          <w:szCs w:val="32"/>
          <w:rtl/>
        </w:rPr>
        <w:t>:</w:t>
      </w:r>
    </w:p>
    <w:tbl>
      <w:tblPr>
        <w:bidiVisual/>
        <w:tblW w:w="0" w:type="auto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44"/>
        <w:gridCol w:w="1648"/>
        <w:gridCol w:w="1612"/>
        <w:gridCol w:w="1648"/>
      </w:tblGrid>
      <w:tr w:rsidR="00514F85" w:rsidRPr="00F31B94" w14:paraId="7E27901C" w14:textId="77777777" w:rsidTr="00481E64">
        <w:trPr>
          <w:trHeight w:val="502"/>
        </w:trPr>
        <w:tc>
          <w:tcPr>
            <w:tcW w:w="2299" w:type="dxa"/>
            <w:shd w:val="clear" w:color="auto" w:fill="auto"/>
            <w:vAlign w:val="center"/>
          </w:tcPr>
          <w:p w14:paraId="2EBFB7AC" w14:textId="77777777" w:rsidR="00514F85" w:rsidRPr="00BC2CCA" w:rsidRDefault="00514F85" w:rsidP="00481E6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C2CC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الصيغة الكيميائية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0BF601ED" w14:textId="77777777" w:rsidR="00514F85" w:rsidRPr="009E33F3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vertAlign w:val="subscript"/>
              </w:rPr>
            </w:pPr>
            <w:r>
              <w:rPr>
                <w:rFonts w:cs="Traditional Arabic"/>
                <w:b/>
                <w:bCs/>
                <w:sz w:val="32"/>
                <w:szCs w:val="32"/>
              </w:rPr>
              <w:t>CaCl</w:t>
            </w:r>
            <w:r w:rsidRPr="003E1184">
              <w:rPr>
                <w:rFonts w:cs="Traditional Arabic"/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7B49CAA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6EB0F1B" w14:textId="77777777" w:rsidR="00514F85" w:rsidRPr="00427372" w:rsidRDefault="00514F85" w:rsidP="00481E64">
            <w:pPr>
              <w:bidi w:val="0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</w:rPr>
              <w:t>KOH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62AF67A2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14F85" w:rsidRPr="00F31B94" w14:paraId="228D9D04" w14:textId="77777777" w:rsidTr="00481E64">
        <w:trPr>
          <w:trHeight w:val="1003"/>
        </w:trPr>
        <w:tc>
          <w:tcPr>
            <w:tcW w:w="2299" w:type="dxa"/>
            <w:shd w:val="clear" w:color="auto" w:fill="auto"/>
            <w:vAlign w:val="center"/>
          </w:tcPr>
          <w:p w14:paraId="4ED06F58" w14:textId="77777777" w:rsidR="00514F85" w:rsidRPr="00BC2CCA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C2CC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المركب العلمي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D4C4F79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639199E4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الكلوريد الصوديوم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3C99DDC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14:paraId="48B9FF8D" w14:textId="77777777" w:rsidR="00514F85" w:rsidRPr="00F31B94" w:rsidRDefault="00514F85" w:rsidP="00481E6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البروميد الالومنيوم</w:t>
            </w:r>
          </w:p>
        </w:tc>
      </w:tr>
    </w:tbl>
    <w:p w14:paraId="2DCD5F4C" w14:textId="77777777" w:rsidR="003677B8" w:rsidRPr="008F3089" w:rsidRDefault="003677B8" w:rsidP="009F7CDF">
      <w:pPr>
        <w:ind w:left="-772" w:hanging="142"/>
        <w:rPr>
          <w:rFonts w:ascii="Al Tarikh" w:hAnsi="Al Tarikh" w:cs="Al Tarikh"/>
          <w:b/>
          <w:bCs/>
          <w:sz w:val="20"/>
          <w:szCs w:val="20"/>
          <w:rtl/>
          <w:lang w:eastAsia="ar-SA"/>
        </w:rPr>
      </w:pPr>
    </w:p>
    <w:p w14:paraId="3ACDACF8" w14:textId="77777777" w:rsidR="005F24B1" w:rsidRDefault="002B514A" w:rsidP="009F7CDF">
      <w:pPr>
        <w:ind w:left="-772" w:hanging="142"/>
        <w:rPr>
          <w:rFonts w:cs="Traditional Arabic"/>
          <w:b/>
          <w:bCs/>
          <w:sz w:val="32"/>
          <w:szCs w:val="32"/>
          <w:rtl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F90C19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٣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="00AE2258"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 w:rsidR="00AE2258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 w:rsidR="00AE2258" w:rsidRPr="009F7CDF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ماذا</w:t>
      </w:r>
      <w:r w:rsidR="009F7CDF" w:rsidRPr="009F7CDF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يسمى الأيون الموجب والأيون </w:t>
      </w:r>
      <w:r w:rsidR="00AE2258" w:rsidRPr="009F7CDF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السالب؟</w:t>
      </w:r>
    </w:p>
    <w:p w14:paraId="7F716F12" w14:textId="77777777" w:rsidR="009F7CDF" w:rsidRDefault="009F7CDF" w:rsidP="009F7CDF">
      <w:pPr>
        <w:ind w:left="-772" w:right="-426"/>
        <w:rPr>
          <w:rFonts w:cs="Traditional Arabic"/>
          <w:b/>
          <w:bCs/>
          <w:sz w:val="32"/>
          <w:szCs w:val="32"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p w14:paraId="3DBF0298" w14:textId="77777777" w:rsidR="0018017D" w:rsidRPr="0018017D" w:rsidRDefault="0018017D" w:rsidP="002B514A">
      <w:pPr>
        <w:tabs>
          <w:tab w:val="left" w:pos="1490"/>
        </w:tabs>
        <w:ind w:right="-851"/>
        <w:jc w:val="center"/>
        <w:rPr>
          <w:rFonts w:cs="Traditional Arabic"/>
          <w:b/>
          <w:bCs/>
          <w:sz w:val="20"/>
          <w:szCs w:val="20"/>
          <w:rtl/>
        </w:rPr>
      </w:pPr>
    </w:p>
    <w:p w14:paraId="63D36133" w14:textId="77777777" w:rsidR="008F4A7D" w:rsidRPr="00D242BC" w:rsidRDefault="00A00CC9" w:rsidP="008F4A7D">
      <w:pPr>
        <w:tabs>
          <w:tab w:val="left" w:pos="1490"/>
        </w:tabs>
        <w:ind w:left="-431" w:right="-851" w:hanging="625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8F4A7D" w:rsidRPr="00D242BC">
        <w:rPr>
          <w:rFonts w:cs="Traditional Arabic" w:hint="cs"/>
          <w:b/>
          <w:bCs/>
          <w:sz w:val="32"/>
          <w:szCs w:val="32"/>
          <w:rtl/>
        </w:rPr>
        <w:t>س</w:t>
      </w:r>
      <w:r w:rsidR="00EA5CAA">
        <w:rPr>
          <w:rFonts w:cs="Traditional Arabic" w:hint="cs"/>
          <w:b/>
          <w:bCs/>
          <w:sz w:val="32"/>
          <w:szCs w:val="32"/>
          <w:rtl/>
        </w:rPr>
        <w:t>٤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proofErr w:type="gramStart"/>
      <w:r w:rsidR="008F4A7D"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</w:t>
      </w:r>
      <w:proofErr w:type="gramEnd"/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أمام العبارة الصحيحة وعلامة (</w:t>
      </w:r>
      <w:r w:rsidR="008F4A7D"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="008F4A7D"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) أمام العبارة الخاطئة لكل من العبارات التالية</w:t>
      </w:r>
      <w:r w:rsidR="008F4A7D"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="008F4A7D" w:rsidRPr="00D242BC">
        <w:rPr>
          <w:sz w:val="32"/>
          <w:szCs w:val="32"/>
        </w:rPr>
        <w:t xml:space="preserve">    </w:t>
      </w:r>
    </w:p>
    <w:p w14:paraId="3F44D584" w14:textId="77777777" w:rsidR="00EC6D6B" w:rsidRPr="00DB5791" w:rsidRDefault="00130872" w:rsidP="008F4A7D">
      <w:pPr>
        <w:ind w:right="-851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Theme="minorBidi" w:hAnsiTheme="minorBidi" w:hint="cs"/>
          <w:sz w:val="30"/>
          <w:szCs w:val="30"/>
          <w:rtl/>
        </w:rPr>
        <w:t>١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="00537A23" w:rsidRPr="00537A23">
        <w:rPr>
          <w:rFonts w:ascii="Times New Roman" w:hAnsi="Times New Roman" w:cs="Traditional Arabic"/>
          <w:sz w:val="28"/>
          <w:szCs w:val="28"/>
          <w:rtl/>
          <w:lang w:eastAsia="ar-SA"/>
        </w:rPr>
        <w:t>من خواص المركبات الايونية ان درجة انصهارها وغليانها مرتفعة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4EC009AF" w14:textId="77777777" w:rsidR="008F4A7D" w:rsidRPr="00DB5791" w:rsidRDefault="000D06F4" w:rsidP="008F4A7D">
      <w:pPr>
        <w:ind w:right="-709" w:hanging="1056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- </w:t>
      </w:r>
      <w:r w:rsidR="00514F85" w:rsidRPr="00514F85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يضاف المقطع </w:t>
      </w:r>
      <w:r w:rsidR="0054332B" w:rsidRP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>(</w:t>
      </w:r>
      <w:r w:rsidR="0054332B" w:rsidRPr="00A00CC9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يد</w:t>
      </w:r>
      <w:r w:rsidR="0054332B" w:rsidRP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>)</w:t>
      </w:r>
      <w:r w:rsidR="00514F85" w:rsidRPr="00514F85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إلى نهاية اسم العنصر في حالة الكاتيون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8F4A7D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8F4A7D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38406B85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٣- </w:t>
      </w:r>
      <w:r w:rsidR="00514F85" w:rsidRPr="00514F85">
        <w:rPr>
          <w:rFonts w:ascii="Times New Roman" w:hAnsi="Times New Roman" w:cs="Traditional Arabic"/>
          <w:sz w:val="28"/>
          <w:szCs w:val="28"/>
          <w:rtl/>
          <w:lang w:eastAsia="ar-SA"/>
        </w:rPr>
        <w:t>تتكون الأيونات من خلال فقدان إلكترونات التكافؤ أو اكتسابها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1A69AB34" w14:textId="77777777" w:rsidR="00DB5791" w:rsidRPr="00DB5791" w:rsidRDefault="000D06F4" w:rsidP="00DB5791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٤- </w:t>
      </w:r>
      <w:r w:rsidR="00514F85" w:rsidRPr="00514F85">
        <w:rPr>
          <w:rFonts w:ascii="Times New Roman" w:hAnsi="Times New Roman" w:cs="Traditional Arabic"/>
          <w:sz w:val="28"/>
          <w:szCs w:val="28"/>
          <w:rtl/>
          <w:lang w:eastAsia="ar-SA"/>
        </w:rPr>
        <w:t>الرابطة الكيميائية قوة تربط بين ذرتين</w:t>
      </w:r>
      <w:r w:rsidR="009F7CD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54332B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وأكثر.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514F85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</w:t>
      </w:r>
      <w:r w:rsidR="00DB5791"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62D9B438" w14:textId="77777777" w:rsidR="00C578BE" w:rsidRDefault="000D06F4" w:rsidP="00C96F42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٥-</w:t>
      </w:r>
      <w:r w:rsidR="00E84D7F" w:rsidRPr="00E84D7F">
        <w:rPr>
          <w:rtl/>
        </w:rPr>
        <w:t xml:space="preserve"> </w:t>
      </w:r>
      <w:r w:rsidR="00C96F42" w:rsidRPr="00C96F42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عند كتابة </w:t>
      </w:r>
      <w:r w:rsidR="00C96F42" w:rsidRPr="00C96F42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الصيغة</w:t>
      </w:r>
      <w:r w:rsidR="00C96F42" w:rsidRPr="00C96F42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الكيميائية لأي مركب أيوني يكتب رمز الأيون السالب أولاً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</w:t>
      </w:r>
      <w:r w:rsidR="00E84D7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DB5791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54E3A960" w14:textId="77777777" w:rsidR="00E80833" w:rsidRDefault="000D06F4" w:rsidP="00E80833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٦-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ab/>
      </w:r>
      <w:r w:rsidR="00C96F42" w:rsidRPr="00C96F42">
        <w:rPr>
          <w:rFonts w:ascii="Times New Roman" w:hAnsi="Times New Roman" w:cs="Traditional Arabic"/>
          <w:sz w:val="28"/>
          <w:szCs w:val="28"/>
          <w:rtl/>
          <w:lang w:eastAsia="ar-SA"/>
        </w:rPr>
        <w:t>عدد التأكسد لأي عنصر في المركب الأيوني يساوي عدد الإلكترونات التي تفقدها أو تكسبها الذرة لتكوين الأيون</w:t>
      </w:r>
      <w:r w:rsidR="003F760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</w:t>
      </w:r>
      <w:r w:rsidR="00C96F4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29325F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 w:rsidR="00E80833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="00E80833"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3CE5AA55" w14:textId="77777777" w:rsidR="000D06F4" w:rsidRPr="00C75E69" w:rsidRDefault="002B514A" w:rsidP="00C75E69">
      <w:pPr>
        <w:ind w:left="-744" w:right="-709" w:hanging="312"/>
        <w:rPr>
          <w:rFonts w:ascii="Times New Roman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٧-</w:t>
      </w:r>
      <w:r w:rsidRPr="002B514A">
        <w:rPr>
          <w:rtl/>
        </w:rPr>
        <w:t xml:space="preserve"> </w:t>
      </w:r>
      <w:r w:rsidR="00C96F42" w:rsidRPr="00C96F42">
        <w:rPr>
          <w:rFonts w:ascii="Times New Roman" w:hAnsi="Times New Roman" w:cs="Traditional Arabic"/>
          <w:sz w:val="28"/>
          <w:szCs w:val="28"/>
          <w:rtl/>
          <w:lang w:eastAsia="ar-SA"/>
        </w:rPr>
        <w:t>تتكون السبائك الفلزية عند دمج فلز في عنصر آخر أو أكثر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</w:t>
      </w:r>
      <w:r w:rsidR="00C96F42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(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)</w:t>
      </w:r>
    </w:p>
    <w:p w14:paraId="51C44C47" w14:textId="77777777" w:rsidR="003677B8" w:rsidRPr="008F3089" w:rsidRDefault="003677B8" w:rsidP="002B514A">
      <w:pPr>
        <w:ind w:right="-709"/>
        <w:rPr>
          <w:rFonts w:ascii="Times New Roman" w:hAnsi="Times New Roman" w:cs="Traditional Arabic"/>
          <w:b/>
          <w:bCs/>
          <w:sz w:val="20"/>
          <w:szCs w:val="20"/>
          <w:rtl/>
          <w:lang w:eastAsia="ar-SA"/>
        </w:rPr>
      </w:pPr>
    </w:p>
    <w:p w14:paraId="72AF31FB" w14:textId="77777777" w:rsidR="00A92163" w:rsidRPr="00A92163" w:rsidRDefault="00B57C58" w:rsidP="00A92163">
      <w:pPr>
        <w:ind w:left="-772" w:right="-709" w:hanging="284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EA5CAA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٥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اختر</w:t>
      </w:r>
      <w:r w:rsidRPr="004667EA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المفردة المناسبة وضعها في المكان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461D637E" w14:textId="77777777" w:rsidR="00937D8C" w:rsidRDefault="00937D8C" w:rsidP="00937D8C">
      <w:pPr>
        <w:ind w:left="-1056" w:right="-851"/>
        <w:jc w:val="center"/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937D8C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(الإلكتروليت</w:t>
      </w:r>
      <w:r w:rsidRPr="00937D8C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)،</w:t>
      </w:r>
      <w:r w:rsidRPr="00937D8C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(طاقة الشبكة البلورية</w:t>
      </w:r>
      <w:r w:rsidRPr="00937D8C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)،</w:t>
      </w:r>
      <w:r w:rsidRPr="00937D8C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(المركبات الأيونية</w:t>
      </w:r>
      <w:r w:rsidR="0054332B" w:rsidRPr="00937D8C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)، (الرابطة</w:t>
      </w:r>
      <w:r w:rsidRPr="00937D8C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الأيونية)</w:t>
      </w:r>
      <w:r w:rsidR="00C96F42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،</w:t>
      </w:r>
      <w:r w:rsidR="00C96F42" w:rsidRPr="00C96F42">
        <w:rPr>
          <w:rtl/>
        </w:rPr>
        <w:t xml:space="preserve"> </w:t>
      </w:r>
      <w:r w:rsidR="00C96F42" w:rsidRPr="00C96F42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(عدد التأكسد)</w:t>
      </w:r>
    </w:p>
    <w:p w14:paraId="707EB59B" w14:textId="77777777" w:rsidR="00E84D7F" w:rsidRPr="00E84D7F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1.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>(</w:t>
      </w:r>
      <w:r w:rsidR="00937D8C" w:rsidRP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>.....................) ه</w:t>
      </w:r>
      <w:r w:rsidR="00937D8C" w:rsidRPr="00937D8C">
        <w:rPr>
          <w:rFonts w:ascii="Times New Roman" w:hAnsi="Times New Roman" w:cs="Traditional Arabic" w:hint="eastAsia"/>
          <w:sz w:val="32"/>
          <w:szCs w:val="32"/>
          <w:rtl/>
          <w:lang w:eastAsia="ar-SA"/>
        </w:rPr>
        <w:t>ي</w:t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الطاقة التي تلزم لفصل أيونات 1مول من المركب الأيوني.</w:t>
      </w:r>
    </w:p>
    <w:p w14:paraId="4809FD89" w14:textId="77777777" w:rsidR="00E84D7F" w:rsidRPr="00937D8C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2.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>يسمى المركب الأيوني الذي يوصل محلوله التيار الكهربائي باسم (................)</w:t>
      </w:r>
    </w:p>
    <w:p w14:paraId="42503EEC" w14:textId="77777777" w:rsidR="00937D8C" w:rsidRDefault="00E84D7F" w:rsidP="00937D8C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3.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>تسمى المركبات التي تحتوي على روابط أيونية (................)</w:t>
      </w:r>
    </w:p>
    <w:p w14:paraId="1B8AA885" w14:textId="77777777" w:rsidR="00E84D7F" w:rsidRPr="00E84D7F" w:rsidRDefault="00E84D7F" w:rsidP="00937D8C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4.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>وتسمى القوة الكهر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>و</w:t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>س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تاتي</w:t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كية التي 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تجذب</w:t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937D8C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الايونات</w:t>
      </w:r>
      <w:r w:rsidR="00937D8C" w:rsidRPr="00937D8C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ذات الشحنات المختلفة في المركبات الأيونية (................) 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</w:p>
    <w:p w14:paraId="316FC66A" w14:textId="77777777" w:rsidR="008F4A7D" w:rsidRDefault="00E84D7F" w:rsidP="00E84D7F">
      <w:pPr>
        <w:ind w:left="-1056" w:right="-851"/>
        <w:rPr>
          <w:rFonts w:ascii="Times New Roman" w:hAnsi="Times New Roman" w:cs="Traditional Arabic"/>
          <w:sz w:val="32"/>
          <w:szCs w:val="32"/>
          <w:rtl/>
          <w:lang w:eastAsia="ar-SA"/>
        </w:rPr>
      </w:pP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>5.</w:t>
      </w:r>
      <w:r w:rsidRPr="00E84D7F">
        <w:rPr>
          <w:rFonts w:ascii="Times New Roman" w:hAnsi="Times New Roman" w:cs="Traditional Arabic"/>
          <w:sz w:val="32"/>
          <w:szCs w:val="32"/>
          <w:rtl/>
          <w:lang w:eastAsia="ar-SA"/>
        </w:rPr>
        <w:tab/>
      </w:r>
      <w:r w:rsidR="00C96F42" w:rsidRPr="00C96F42">
        <w:rPr>
          <w:rFonts w:ascii="Times New Roman" w:hAnsi="Times New Roman" w:cs="Traditional Arabic"/>
          <w:sz w:val="32"/>
          <w:szCs w:val="32"/>
          <w:rtl/>
          <w:lang w:eastAsia="ar-SA"/>
        </w:rPr>
        <w:t>تُعرّف شحنة الأيون الأحادي الذرة بـ(..............).</w:t>
      </w:r>
    </w:p>
    <w:p w14:paraId="281BB104" w14:textId="77777777" w:rsidR="00BB5354" w:rsidRPr="008F3089" w:rsidRDefault="008F3089" w:rsidP="0054332B">
      <w:pPr>
        <w:ind w:left="-1056" w:right="-851"/>
        <w:rPr>
          <w:rFonts w:ascii="Times New Roman" w:hAnsi="Times New Roman" w:cs="Traditional Arabic"/>
          <w:sz w:val="20"/>
          <w:szCs w:val="20"/>
          <w:rtl/>
          <w:lang w:eastAsia="ar-SA"/>
        </w:rPr>
      </w:pPr>
      <w:r>
        <w:rPr>
          <w:rFonts w:ascii="Times New Roman" w:hAnsi="Times New Roman" w:cs="Traditional Arabic" w:hint="cs"/>
          <w:sz w:val="32"/>
          <w:szCs w:val="32"/>
          <w:rtl/>
          <w:lang w:eastAsia="ar-SA"/>
        </w:rPr>
        <w:t xml:space="preserve"> </w:t>
      </w:r>
    </w:p>
    <w:p w14:paraId="4962BE7E" w14:textId="77777777" w:rsidR="008F3089" w:rsidRDefault="008F3089" w:rsidP="008F3089">
      <w:pPr>
        <w:ind w:left="-772" w:hanging="142"/>
        <w:rPr>
          <w:rFonts w:cs="Traditional Arabic"/>
          <w:b/>
          <w:bCs/>
          <w:sz w:val="32"/>
          <w:szCs w:val="32"/>
          <w:rtl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0965E7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٦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عدد خواص الفلزات</w:t>
      </w:r>
      <w:r w:rsidRPr="009F7CDF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؟</w:t>
      </w:r>
    </w:p>
    <w:p w14:paraId="6C32D205" w14:textId="77777777" w:rsidR="008F3089" w:rsidRPr="008F3089" w:rsidRDefault="008F3089" w:rsidP="008F3089">
      <w:pPr>
        <w:ind w:left="-772" w:right="-426"/>
        <w:rPr>
          <w:rFonts w:cs="Traditional Arabic"/>
          <w:b/>
          <w:bCs/>
          <w:sz w:val="32"/>
          <w:szCs w:val="32"/>
          <w:rtl/>
        </w:rPr>
      </w:pP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F90C19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...</w:t>
      </w:r>
    </w:p>
    <w:sectPr w:rsidR="008F3089" w:rsidRPr="008F3089" w:rsidSect="00BB5354">
      <w:headerReference w:type="default" r:id="rId8"/>
      <w:footerReference w:type="even" r:id="rId9"/>
      <w:footerReference w:type="default" r:id="rId10"/>
      <w:pgSz w:w="11900" w:h="16840"/>
      <w:pgMar w:top="712" w:right="1800" w:bottom="852" w:left="1800" w:header="708" w:footer="340" w:gutter="0"/>
      <w:pgBorders w:offsetFrom="page"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2B53" w14:textId="77777777" w:rsidR="00C24B38" w:rsidRDefault="00C24B38" w:rsidP="00DB5791">
      <w:r>
        <w:separator/>
      </w:r>
    </w:p>
  </w:endnote>
  <w:endnote w:type="continuationSeparator" w:id="0">
    <w:p w14:paraId="1635A010" w14:textId="77777777" w:rsidR="00C24B38" w:rsidRDefault="00C24B38" w:rsidP="00D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1687563701"/>
      <w:docPartObj>
        <w:docPartGallery w:val="Page Numbers (Bottom of Page)"/>
        <w:docPartUnique/>
      </w:docPartObj>
    </w:sdtPr>
    <w:sdtContent>
      <w:p w14:paraId="7E18F211" w14:textId="77777777" w:rsidR="00A92163" w:rsidRDefault="00A92163" w:rsidP="00D4700C">
        <w:pPr>
          <w:pStyle w:val="a5"/>
          <w:framePr w:wrap="none" w:vAnchor="text" w:hAnchor="text" w:xAlign="center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 w:rsidR="00EA5CAA">
          <w:rPr>
            <w:rStyle w:val="a6"/>
            <w:noProof/>
            <w:rtl/>
          </w:rPr>
          <w:t>2</w:t>
        </w:r>
        <w:r>
          <w:rPr>
            <w:rStyle w:val="a6"/>
            <w:rtl/>
          </w:rPr>
          <w:fldChar w:fldCharType="end"/>
        </w:r>
      </w:p>
    </w:sdtContent>
  </w:sdt>
  <w:p w14:paraId="1E0B6526" w14:textId="77777777" w:rsidR="00A92163" w:rsidRDefault="00A921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900903473"/>
      <w:docPartObj>
        <w:docPartGallery w:val="Page Numbers (Bottom of Page)"/>
        <w:docPartUnique/>
      </w:docPartObj>
    </w:sdtPr>
    <w:sdtContent>
      <w:p w14:paraId="0758D90E" w14:textId="77777777" w:rsidR="00A92163" w:rsidRDefault="00A92163" w:rsidP="003C00CD">
        <w:pPr>
          <w:pStyle w:val="a5"/>
          <w:framePr w:wrap="none" w:vAnchor="text" w:hAnchor="page" w:x="5639" w:y="-213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3</w:t>
        </w:r>
        <w:r>
          <w:rPr>
            <w:rStyle w:val="a6"/>
            <w:rtl/>
          </w:rPr>
          <w:fldChar w:fldCharType="end"/>
        </w:r>
      </w:p>
    </w:sdtContent>
  </w:sdt>
  <w:p w14:paraId="768BAEBF" w14:textId="77777777" w:rsidR="00A92163" w:rsidRDefault="00A921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0FF9" w14:textId="77777777" w:rsidR="00C24B38" w:rsidRDefault="00C24B38" w:rsidP="00DB5791">
      <w:r>
        <w:separator/>
      </w:r>
    </w:p>
  </w:footnote>
  <w:footnote w:type="continuationSeparator" w:id="0">
    <w:p w14:paraId="23AD10F8" w14:textId="77777777" w:rsidR="00C24B38" w:rsidRDefault="00C24B38" w:rsidP="00D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7AFF" w14:textId="6413EA34" w:rsidR="00955F94" w:rsidRDefault="003C00CD" w:rsidP="007E59C1">
    <w:pPr>
      <w:pStyle w:val="a4"/>
      <w:tabs>
        <w:tab w:val="clear" w:pos="8306"/>
        <w:tab w:val="right" w:pos="8222"/>
      </w:tabs>
      <w:ind w:left="-772" w:right="-993"/>
    </w:pPr>
    <w:r w:rsidRPr="00F51E1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CC6D7" wp14:editId="7B7509FB">
              <wp:simplePos x="0" y="0"/>
              <wp:positionH relativeFrom="column">
                <wp:posOffset>-681558</wp:posOffset>
              </wp:positionH>
              <wp:positionV relativeFrom="paragraph">
                <wp:posOffset>-384175</wp:posOffset>
              </wp:positionV>
              <wp:extent cx="6684645" cy="354330"/>
              <wp:effectExtent l="0" t="0" r="8255" b="13970"/>
              <wp:wrapNone/>
              <wp:docPr id="16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84645" cy="3543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4E612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CE755" w14:textId="77777777" w:rsidR="00A92163" w:rsidRPr="00A92163" w:rsidRDefault="00A92163" w:rsidP="007E59C1">
                          <w:pPr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أوراق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العمل لقياس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المهارات</w:t>
                          </w:r>
                          <w:r w:rsidR="00537A2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="007E59C1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3C00CD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</w:t>
                          </w:r>
                          <w:r w:rsidRPr="00A92163">
                            <w:rPr>
                              <w:rFonts w:ascii="Microsoft Sans Serif" w:hAnsi="Microsoft Sans Serif" w:cs="Monotype Koufi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AE2258"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المادة: الكيمياء</w:t>
                          </w:r>
                          <w:r w:rsidRPr="00A92163"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 w:cs="Monotype Koufi" w:hint="cs"/>
                              <w:bCs/>
                              <w:color w:val="C00000"/>
                              <w:sz w:val="28"/>
                              <w:szCs w:val="2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0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3.65pt;margin-top:-30.25pt;width:526.3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" filled="f" strokecolor="#4e6128">
              <v:path arrowok="t"/>
              <v:textbox>
                <w:txbxContent>
                  <w:p w:rsidR="00A92163" w:rsidRPr="00A92163" w:rsidRDefault="00A92163" w:rsidP="007E59C1">
                    <w:pPr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أوراق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العمل لقياس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المهارات</w:t>
                    </w:r>
                    <w:r w:rsidR="00537A2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="007E59C1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3C00CD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</w:t>
                    </w:r>
                    <w:r w:rsidRPr="00A92163">
                      <w:rPr>
                        <w:rFonts w:ascii="Microsoft Sans Serif" w:hAnsi="Microsoft Sans Serif" w:cs="Monotype Koufi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="00AE2258"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المادة: الكيمياء</w:t>
                    </w:r>
                    <w:r w:rsidRPr="00A92163"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Microsoft Sans Serif" w:hAnsi="Microsoft Sans Serif" w:cs="Monotype Koufi" w:hint="cs"/>
                        <w:bCs/>
                        <w:color w:val="C00000"/>
                        <w:sz w:val="28"/>
                        <w:szCs w:val="2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٢</w:t>
                    </w:r>
                  </w:p>
                </w:txbxContent>
              </v:textbox>
            </v:shape>
          </w:pict>
        </mc:Fallback>
      </mc:AlternateContent>
    </w:r>
    <w:proofErr w:type="gramStart"/>
    <w:r w:rsidR="00AE2258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الاسم: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gramEnd"/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7E59C1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الفصل </w:t>
    </w:r>
    <w:r w:rsidR="006E04F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الرابع</w:t>
    </w:r>
    <w:r w:rsidR="00A92163" w:rsidRPr="00A9216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:</w:t>
    </w:r>
    <w:r w:rsidR="006E04F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537A23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المركبات الايونية و الفلزات</w:t>
    </w:r>
    <w:r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82EA9"/>
    <w:multiLevelType w:val="hybridMultilevel"/>
    <w:tmpl w:val="5B10E494"/>
    <w:lvl w:ilvl="0" w:tplc="10BE8D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965E7"/>
    <w:rsid w:val="000C2370"/>
    <w:rsid w:val="000D06F4"/>
    <w:rsid w:val="001207B1"/>
    <w:rsid w:val="00130872"/>
    <w:rsid w:val="00164A48"/>
    <w:rsid w:val="0018017D"/>
    <w:rsid w:val="0018301D"/>
    <w:rsid w:val="00230791"/>
    <w:rsid w:val="0029325F"/>
    <w:rsid w:val="00297C56"/>
    <w:rsid w:val="002B514A"/>
    <w:rsid w:val="002D50BB"/>
    <w:rsid w:val="002E434A"/>
    <w:rsid w:val="003677B8"/>
    <w:rsid w:val="0038028C"/>
    <w:rsid w:val="00381378"/>
    <w:rsid w:val="003B00C7"/>
    <w:rsid w:val="003C00CD"/>
    <w:rsid w:val="003F7600"/>
    <w:rsid w:val="004667EA"/>
    <w:rsid w:val="00467105"/>
    <w:rsid w:val="004C139F"/>
    <w:rsid w:val="00506BDA"/>
    <w:rsid w:val="00514F85"/>
    <w:rsid w:val="00537A23"/>
    <w:rsid w:val="0054332B"/>
    <w:rsid w:val="005B3DEA"/>
    <w:rsid w:val="005B5412"/>
    <w:rsid w:val="005D168D"/>
    <w:rsid w:val="005E5CD5"/>
    <w:rsid w:val="005F24B1"/>
    <w:rsid w:val="00653E22"/>
    <w:rsid w:val="00657992"/>
    <w:rsid w:val="006767AF"/>
    <w:rsid w:val="00681B73"/>
    <w:rsid w:val="00692E3F"/>
    <w:rsid w:val="006B4002"/>
    <w:rsid w:val="006E04F3"/>
    <w:rsid w:val="006E40A2"/>
    <w:rsid w:val="0074013B"/>
    <w:rsid w:val="007E59C1"/>
    <w:rsid w:val="008F3089"/>
    <w:rsid w:val="008F4A7D"/>
    <w:rsid w:val="008F5E22"/>
    <w:rsid w:val="00937D8C"/>
    <w:rsid w:val="00955F94"/>
    <w:rsid w:val="009F7CDF"/>
    <w:rsid w:val="00A008AE"/>
    <w:rsid w:val="00A00CC9"/>
    <w:rsid w:val="00A257CB"/>
    <w:rsid w:val="00A63EDF"/>
    <w:rsid w:val="00A92163"/>
    <w:rsid w:val="00AB09FE"/>
    <w:rsid w:val="00AC2255"/>
    <w:rsid w:val="00AE2258"/>
    <w:rsid w:val="00B14644"/>
    <w:rsid w:val="00B14BDF"/>
    <w:rsid w:val="00B57C58"/>
    <w:rsid w:val="00BB5354"/>
    <w:rsid w:val="00BC7924"/>
    <w:rsid w:val="00C023CF"/>
    <w:rsid w:val="00C24B38"/>
    <w:rsid w:val="00C271A1"/>
    <w:rsid w:val="00C327C1"/>
    <w:rsid w:val="00C578BE"/>
    <w:rsid w:val="00C66804"/>
    <w:rsid w:val="00C75E69"/>
    <w:rsid w:val="00C81F4B"/>
    <w:rsid w:val="00C82EC3"/>
    <w:rsid w:val="00C96F42"/>
    <w:rsid w:val="00CB3A79"/>
    <w:rsid w:val="00CD2650"/>
    <w:rsid w:val="00CD6FC4"/>
    <w:rsid w:val="00DB5791"/>
    <w:rsid w:val="00E80833"/>
    <w:rsid w:val="00E84D7F"/>
    <w:rsid w:val="00E94ADD"/>
    <w:rsid w:val="00EA5CAA"/>
    <w:rsid w:val="00EC1B9A"/>
    <w:rsid w:val="00EC4DCB"/>
    <w:rsid w:val="00EC6D6B"/>
    <w:rsid w:val="00EE0759"/>
    <w:rsid w:val="00F75F53"/>
    <w:rsid w:val="00F90C19"/>
    <w:rsid w:val="00FB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6C92CD13"/>
  <w15:chartTrackingRefBased/>
  <w15:docId w15:val="{584AFAE5-75DB-6E43-BB27-E9377D23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D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DB5791"/>
  </w:style>
  <w:style w:type="paragraph" w:styleId="a5">
    <w:name w:val="footer"/>
    <w:basedOn w:val="a"/>
    <w:link w:val="Char0"/>
    <w:uiPriority w:val="99"/>
    <w:unhideWhenUsed/>
    <w:rsid w:val="00DB579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B5791"/>
  </w:style>
  <w:style w:type="character" w:styleId="a6">
    <w:name w:val="page number"/>
    <w:basedOn w:val="a0"/>
    <w:uiPriority w:val="99"/>
    <w:semiHidden/>
    <w:unhideWhenUsed/>
    <w:rsid w:val="00A92163"/>
  </w:style>
  <w:style w:type="paragraph" w:styleId="a7">
    <w:name w:val="Balloon Text"/>
    <w:basedOn w:val="a"/>
    <w:link w:val="Char1"/>
    <w:uiPriority w:val="99"/>
    <w:semiHidden/>
    <w:unhideWhenUsed/>
    <w:rsid w:val="003C00CD"/>
    <w:rPr>
      <w:rFonts w:ascii="Times New Roman" w:hAnsi="Times New Roman" w:cs="Times New Roman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00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3EF338-E61E-AB4E-8AD5-C57C8091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FAHAD,MOHAMMED,AAED,ALHARBI</dc:creator>
  <cp:keywords/>
  <dc:description/>
  <cp:lastModifiedBy>FAHAD,MOHAMMED,AAED,ALHARBI</cp:lastModifiedBy>
  <cp:revision>2</cp:revision>
  <cp:lastPrinted>2019-10-19T16:58:00Z</cp:lastPrinted>
  <dcterms:created xsi:type="dcterms:W3CDTF">2022-09-29T21:56:00Z</dcterms:created>
  <dcterms:modified xsi:type="dcterms:W3CDTF">2022-09-29T21:56:00Z</dcterms:modified>
</cp:coreProperties>
</file>