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081071" w14:paraId="49A2D2F5" w14:textId="77777777" w:rsidTr="00333AE9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081071" w:rsidRPr="00671A32" w:rsidRDefault="00081071" w:rsidP="0008107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663064" w14:textId="527392CD" w:rsidR="00081071" w:rsidRPr="00671A32" w:rsidRDefault="00081071" w:rsidP="0008107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729E7283" w:rsidR="00081071" w:rsidRPr="00671A32" w:rsidRDefault="00081071" w:rsidP="0008107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52133839" w:rsidR="00081071" w:rsidRPr="00671A32" w:rsidRDefault="00081071" w:rsidP="00081071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4E93C30E" w:rsidR="00081071" w:rsidRPr="00671A32" w:rsidRDefault="00081071" w:rsidP="00081071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08A9B2F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7143BC17" w14:textId="77777777" w:rsidR="00081071" w:rsidRDefault="0008107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الثامن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741AE6E2" w:rsidR="00081071" w:rsidRPr="00671A32" w:rsidRDefault="00081071" w:rsidP="00081071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العقد</w:t>
            </w:r>
            <w:proofErr w:type="gramEnd"/>
          </w:p>
        </w:tc>
      </w:tr>
      <w:tr w:rsidR="00F75E60" w14:paraId="6F89BA07" w14:textId="77777777" w:rsidTr="0087386C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08D32A5B" w14:textId="13751D20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72BD1A57" w14:textId="77777777" w:rsidR="007A226C" w:rsidRPr="007A226C" w:rsidRDefault="007A226C" w:rsidP="007A226C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spell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5BA87CB5" w:rsidR="003244F6" w:rsidRPr="003244F6" w:rsidRDefault="007A226C" w:rsidP="007A226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F75E60" w14:paraId="6ACA2F9D" w14:textId="77777777" w:rsidTr="0087386C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35948BB4" w:rsidR="003244F6" w:rsidRPr="00671A32" w:rsidRDefault="00007BA9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081071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6E607A" w14:textId="69310706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3578029C" w14:textId="2A8C7353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87386C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199C1866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spellStart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proofErr w:type="gramEnd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643FFE" w:rsidRPr="00643FFE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ما اسم بطلة القصة ؟</w:t>
            </w:r>
            <w:r w:rsidR="00CC108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:</w:t>
            </w:r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ونكتبها 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87386C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87386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4D867BE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الاستعداد لقراءة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F071D0" w:rsidRDefault="00EA0D6C" w:rsidP="00CC1083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ind w:left="714" w:hanging="357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الأولى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وتسجيل أي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سؤال  حول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بها .</w:t>
            </w:r>
            <w:proofErr w:type="gramEnd"/>
          </w:p>
          <w:p w14:paraId="545E67F9" w14:textId="7B42F123" w:rsidR="0087386C" w:rsidRPr="00F071D0" w:rsidRDefault="00EA0D6C" w:rsidP="008738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المناقشة  بما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يأتي  :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الدرس :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 </w:t>
            </w:r>
            <w:r w:rsidR="00BE181A" w:rsidRPr="00F071D0">
              <w:rPr>
                <w:sz w:val="12"/>
                <w:szCs w:val="12"/>
                <w:rtl/>
              </w:rPr>
              <w:t xml:space="preserve"> </w:t>
            </w:r>
            <w:r w:rsidR="00CC1083" w:rsidRPr="00F071D0">
              <w:rPr>
                <w:sz w:val="20"/>
                <w:szCs w:val="20"/>
                <w:rtl/>
              </w:rPr>
              <w:t xml:space="preserve"> </w:t>
            </w:r>
            <w:r w:rsidR="0087386C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لماذا لم تتزوج الصبية برجل </w:t>
            </w:r>
            <w:proofErr w:type="gramStart"/>
            <w:r w:rsidR="0087386C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ثري ؟</w:t>
            </w:r>
            <w:proofErr w:type="gramEnd"/>
            <w:r w:rsidR="0087386C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 ما حُلم </w:t>
            </w:r>
            <w:proofErr w:type="gramStart"/>
            <w:r w:rsidR="0087386C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الصبية ؟</w:t>
            </w:r>
            <w:proofErr w:type="gramEnd"/>
          </w:p>
          <w:p w14:paraId="51258D39" w14:textId="35B74EFF" w:rsidR="00EA0D6C" w:rsidRPr="00F071D0" w:rsidRDefault="00EA0D6C" w:rsidP="008738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الحوار  بين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الجميع لأثري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اللغة .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.</w:t>
            </w:r>
          </w:p>
          <w:p w14:paraId="7F5E470D" w14:textId="77777777" w:rsidR="00BE181A" w:rsidRPr="00F071D0" w:rsidRDefault="00BE181A" w:rsidP="00BE18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المعجم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والمفردات :</w:t>
            </w:r>
            <w:proofErr w:type="gramEnd"/>
          </w:p>
          <w:p w14:paraId="5ED8C126" w14:textId="57621C98" w:rsidR="00BE181A" w:rsidRPr="00F071D0" w:rsidRDefault="00BE181A" w:rsidP="00BE18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أناقشه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مناقشة سريعة حول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المفردات .</w:t>
            </w:r>
            <w:proofErr w:type="gramEnd"/>
          </w:p>
          <w:p w14:paraId="7F861E87" w14:textId="77777777" w:rsidR="00370134" w:rsidRPr="00F071D0" w:rsidRDefault="00BE181A" w:rsidP="00370134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أكلف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الجميع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بوضع بعض الكلمات في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جمل 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مفيدة</w:t>
            </w:r>
            <w:proofErr w:type="gramEnd"/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: </w:t>
            </w:r>
            <w:r w:rsidR="00CC1083" w:rsidRPr="00F071D0">
              <w:rPr>
                <w:sz w:val="20"/>
                <w:szCs w:val="20"/>
                <w:rtl/>
              </w:rPr>
              <w:t xml:space="preserve"> </w:t>
            </w:r>
            <w:proofErr w:type="gramStart"/>
            <w:r w:rsidR="0087386C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امتقع</w:t>
            </w:r>
            <w:r w:rsidR="00CC1083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CC1083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87386C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نضت</w:t>
            </w:r>
            <w:r w:rsidR="00CC1083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CC1083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87386C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الصوان</w:t>
            </w:r>
            <w:r w:rsidR="00CC1083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CC1083"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و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أناقش في معنى الكلمات عند المرور بها داخل النص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و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أطلب 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تمثيل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بعض الكلمات " </w:t>
            </w:r>
            <w:proofErr w:type="gramStart"/>
            <w:r w:rsidR="00CC1083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جاثمة ،</w:t>
            </w:r>
            <w:proofErr w:type="gramEnd"/>
            <w:r w:rsidR="00CC1083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5B4E4C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التزحزح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554D45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و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أبين</w:t>
            </w:r>
            <w:r w:rsidR="00554D45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أهمية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صفحة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المعجم .</w:t>
            </w:r>
            <w:proofErr w:type="gramEnd"/>
            <w:r w:rsidR="00370134" w:rsidRPr="00F071D0">
              <w:rPr>
                <w:sz w:val="20"/>
                <w:szCs w:val="20"/>
                <w:rtl/>
              </w:rPr>
              <w:t xml:space="preserve"> </w:t>
            </w:r>
          </w:p>
          <w:p w14:paraId="558D5F02" w14:textId="481F9AE5" w:rsidR="00370134" w:rsidRPr="00F071D0" w:rsidRDefault="00370134" w:rsidP="00370134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حول الكاتب:</w:t>
            </w:r>
          </w:p>
          <w:p w14:paraId="2B82A37F" w14:textId="77777777" w:rsidR="00370134" w:rsidRPr="00F071D0" w:rsidRDefault="00370134" w:rsidP="00370134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البحث عن كاتب النص من الشبكة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المعلوماتية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ثم أدير نقاشا منظما حولها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مثل :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أين ولد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الكاتب ؟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كيف بدأ حياته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الأولى ؟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وما الإصدارات التي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أصدرها ؟</w:t>
            </w:r>
            <w:proofErr w:type="gramEnd"/>
          </w:p>
          <w:p w14:paraId="4DC71BD3" w14:textId="77777777" w:rsidR="00370134" w:rsidRPr="00F071D0" w:rsidRDefault="00370134" w:rsidP="00370134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أثناء قراءة النص قراءة النص قراءة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صامتة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والتوقف عند الكلمات الجديدة ووضع خط تحتها وتعرف معانيها من خلال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السياق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ويمكن ترسيخ وتوسيع الثروة اللغوية من خلال التركيز على بعض التعابير والمفردات المتداولة في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 .</w:t>
            </w:r>
            <w:proofErr w:type="gramEnd"/>
          </w:p>
          <w:p w14:paraId="48BE2447" w14:textId="6CEC0F56" w:rsidR="00BE181A" w:rsidRPr="00F071D0" w:rsidRDefault="00370134" w:rsidP="00370134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تسجيل بعض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الملاحظات  في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أثناء القراءة الموجزة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للتذكر  والاستفسار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أو طرح أسئلة حول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 .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4B6FAAA0" w14:textId="77777777" w:rsidR="00BE181A" w:rsidRPr="00F071D0" w:rsidRDefault="00BE181A" w:rsidP="00BE18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أثناء قراءة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11AEACD5" w14:textId="61D93CE3" w:rsidR="005B4E4C" w:rsidRPr="00F071D0" w:rsidRDefault="00BE181A" w:rsidP="005B4E4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أطرح الأسئلة الآتية ل</w:t>
            </w:r>
            <w:r w:rsidR="00554D45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ل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مساعدة على فهم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وتحليل أحداثها</w:t>
            </w:r>
            <w:r w:rsidR="005B4E4C"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. </w:t>
            </w:r>
          </w:p>
          <w:p w14:paraId="79D24956" w14:textId="48423B7D" w:rsidR="00EA0D6C" w:rsidRPr="00F071D0" w:rsidRDefault="00EA0D6C" w:rsidP="00554D4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يمكنني توظيف الأفلام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الوثائقية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ومقاطع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الفيديو  في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الدرس  من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منصة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تقسيم الأسئلة </w:t>
            </w:r>
            <w:r w:rsidRPr="00F071D0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حسب الفروقات </w:t>
            </w:r>
            <w:proofErr w:type="gramStart"/>
            <w:r w:rsidRPr="00F071D0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>الفردية</w:t>
            </w:r>
            <w:r w:rsidRPr="00F071D0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730E9A6F" w14:textId="77777777" w:rsidR="00007BA9" w:rsidRPr="00F071D0" w:rsidRDefault="00EA0D6C" w:rsidP="00643FF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أقوم بعمل المجموعات </w:t>
            </w:r>
            <w:r w:rsidRPr="00F071D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استراتيجية العمل التعاون</w:t>
            </w:r>
            <w:r w:rsidR="00EB54A3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ي </w:t>
            </w:r>
            <w:r w:rsidR="00643FFE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</w:p>
          <w:p w14:paraId="226C4F5D" w14:textId="28161ACB" w:rsidR="00EA0D6C" w:rsidRPr="00F071D0" w:rsidRDefault="00643FFE" w:rsidP="00007BA9">
            <w:pPr>
              <w:pStyle w:val="a"/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، استراتيجية حل </w:t>
            </w:r>
            <w:proofErr w:type="gramStart"/>
            <w:r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المشكلات </w:t>
            </w:r>
            <w:r w:rsidR="00EB54A3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،</w:t>
            </w:r>
            <w:r w:rsidR="00F57EFD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استراتيجية</w:t>
            </w:r>
            <w:proofErr w:type="gramEnd"/>
            <w:r w:rsidR="00F57EFD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="005B4E4C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التفكير </w:t>
            </w:r>
            <w:proofErr w:type="gramStart"/>
            <w:r w:rsidR="005B4E4C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العليا</w:t>
            </w:r>
            <w:r w:rsidR="00F57EFD"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.</w:t>
            </w:r>
            <w:proofErr w:type="gramEnd"/>
          </w:p>
          <w:p w14:paraId="302D74FC" w14:textId="77777777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الرأي .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5AEDA4FD" w14:textId="09D39D0B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تشجيع الجميع على التحدث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بالعربية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واكون القدوة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المشاركة في العمل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والمناقشة ،</w:t>
            </w:r>
            <w:proofErr w:type="gramEnd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وتقديم التغذية الراجعة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F071D0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F071D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554D45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التوجه لمنصة ألف وحل </w:t>
            </w:r>
            <w:r w:rsidR="00CF045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تأشيرة</w:t>
            </w:r>
            <w:r w:rsidR="00090F7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الخروج</w:t>
            </w:r>
            <w:r w:rsidR="00CF045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CF045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(</w:t>
            </w:r>
            <w:r w:rsidR="00090F7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5</w:t>
            </w:r>
            <w:proofErr w:type="gramEnd"/>
            <w:r w:rsidR="00090F7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090F7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د )</w:t>
            </w:r>
            <w:proofErr w:type="gramEnd"/>
            <w:r w:rsidR="00090F7B"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r w:rsidRPr="00F071D0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03C80C4E" w14:textId="77777777" w:rsidR="00B83F5D" w:rsidRPr="00B83F5D" w:rsidRDefault="00B83F5D" w:rsidP="00B83F5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</w:pPr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نفسر الكلمات ونستعين بالمعجم الورقي </w:t>
            </w:r>
            <w:proofErr w:type="gramStart"/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والرقمي ،</w:t>
            </w:r>
            <w:proofErr w:type="gramEnd"/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ونستخدمها في سياقات تعزز </w:t>
            </w:r>
            <w:proofErr w:type="gramStart"/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معناه</w:t>
            </w:r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.</w:t>
            </w:r>
            <w:proofErr w:type="gramEnd"/>
          </w:p>
          <w:p w14:paraId="7054DD77" w14:textId="2C8CBB8B" w:rsidR="00CE4604" w:rsidRPr="0095192D" w:rsidRDefault="00B83F5D" w:rsidP="00B83F5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نحلل الشخصيات من خلال أفكارها وأقوالها </w:t>
            </w:r>
            <w:proofErr w:type="gramStart"/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وأفعالها</w:t>
            </w:r>
            <w:r w:rsidRPr="00B83F5D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.</w:t>
            </w:r>
            <w:proofErr w:type="gramEnd"/>
          </w:p>
        </w:tc>
      </w:tr>
      <w:tr w:rsidR="00CE4604" w14:paraId="09B9CE34" w14:textId="77777777" w:rsidTr="001A01F4">
        <w:trPr>
          <w:trHeight w:val="3370"/>
        </w:trPr>
        <w:tc>
          <w:tcPr>
            <w:tcW w:w="4248" w:type="dxa"/>
            <w:gridSpan w:val="6"/>
          </w:tcPr>
          <w:p w14:paraId="09C2D20B" w14:textId="030BBA0C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F49B4F8" w14:textId="77777777" w:rsidR="00CC1083" w:rsidRDefault="00643FFE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Theme="minorBidi" w:eastAsia="+mn-ea" w:hAnsiTheme="minorBidi" w:cs="Arial"/>
                <w:b/>
                <w:bCs/>
                <w:color w:val="241D0E"/>
                <w:kern w:val="24"/>
                <w:sz w:val="24"/>
                <w:szCs w:val="24"/>
                <w:rtl/>
                <w:lang w:bidi="ar-AE"/>
              </w:rPr>
            </w:pPr>
            <w:r w:rsidRPr="00643FFE">
              <w:rPr>
                <w:rFonts w:asciiTheme="minorBidi" w:eastAsia="+mn-ea" w:hAnsiTheme="minorBidi" w:cs="Arial"/>
                <w:b/>
                <w:bCs/>
                <w:color w:val="241D0E"/>
                <w:kern w:val="24"/>
                <w:sz w:val="24"/>
                <w:szCs w:val="24"/>
                <w:rtl/>
                <w:lang w:bidi="ar-AE"/>
              </w:rPr>
              <w:t xml:space="preserve">ضد </w:t>
            </w:r>
            <w:proofErr w:type="gramStart"/>
            <w:r w:rsidRPr="00643FFE">
              <w:rPr>
                <w:rFonts w:asciiTheme="minorBidi" w:eastAsia="+mn-ea" w:hAnsiTheme="minorBidi" w:cs="Arial"/>
                <w:b/>
                <w:bCs/>
                <w:color w:val="241D0E"/>
                <w:kern w:val="24"/>
                <w:sz w:val="24"/>
                <w:szCs w:val="24"/>
                <w:rtl/>
                <w:lang w:bidi="ar-AE"/>
              </w:rPr>
              <w:t>كلمة( يصبو</w:t>
            </w:r>
            <w:proofErr w:type="gramEnd"/>
            <w:r w:rsidRPr="00643FFE">
              <w:rPr>
                <w:rFonts w:asciiTheme="minorBidi" w:eastAsia="+mn-ea" w:hAnsiTheme="minorBidi" w:cs="Arial"/>
                <w:b/>
                <w:bCs/>
                <w:color w:val="241D0E"/>
                <w:kern w:val="24"/>
                <w:sz w:val="24"/>
                <w:szCs w:val="24"/>
                <w:rtl/>
                <w:lang w:bidi="ar-AE"/>
              </w:rPr>
              <w:t xml:space="preserve"> )</w:t>
            </w:r>
            <w:r w:rsidRPr="00643FFE">
              <w:rPr>
                <w:rFonts w:asciiTheme="minorBidi" w:eastAsia="+mn-ea" w:hAnsiTheme="minorBidi" w:cs="Arial"/>
                <w:b/>
                <w:bCs/>
                <w:color w:val="241D0E"/>
                <w:kern w:val="24"/>
                <w:sz w:val="24"/>
                <w:szCs w:val="24"/>
                <w:lang w:bidi="ar-AE"/>
              </w:rPr>
              <w:t xml:space="preserve"> </w:t>
            </w:r>
          </w:p>
          <w:p w14:paraId="3F1752EE" w14:textId="77777777" w:rsidR="00643FFE" w:rsidRDefault="00643FFE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Theme="minorBidi" w:eastAsia="+mn-ea" w:hAnsiTheme="minorBidi" w:cs="Arial"/>
                <w:b/>
                <w:bCs/>
                <w:color w:val="241D0E"/>
                <w:kern w:val="24"/>
                <w:sz w:val="24"/>
                <w:szCs w:val="24"/>
                <w:rtl/>
                <w:lang w:bidi="ar-AE"/>
              </w:rPr>
            </w:pPr>
          </w:p>
          <w:p w14:paraId="09D9D685" w14:textId="17348A11" w:rsidR="00643FFE" w:rsidRDefault="00643FFE" w:rsidP="00F071D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643FF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لم تتزوج الصبية برجل </w:t>
            </w:r>
            <w:proofErr w:type="gramStart"/>
            <w:r w:rsidRPr="00643FFE">
              <w:rPr>
                <w:rFonts w:ascii="Tahoma" w:cs="Arial"/>
                <w:b/>
                <w:bCs/>
                <w:sz w:val="18"/>
                <w:rtl/>
                <w:lang w:bidi="ar-AE"/>
              </w:rPr>
              <w:t>ثري ؟</w:t>
            </w:r>
            <w:proofErr w:type="gramEnd"/>
            <w:r w:rsidRPr="00643FFE">
              <w:rPr>
                <w:rFonts w:ascii="Tahoma" w:cs="Arial"/>
                <w:b/>
                <w:bCs/>
                <w:sz w:val="18"/>
                <w:lang w:bidi="ar-AE"/>
              </w:rPr>
              <w:t xml:space="preserve">  </w:t>
            </w:r>
          </w:p>
          <w:p w14:paraId="454C24A8" w14:textId="2D259E3E" w:rsidR="00643FFE" w:rsidRDefault="00643FFE" w:rsidP="00F071D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643FF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ظن الزوج بأن زوجته ستسعد </w:t>
            </w:r>
            <w:proofErr w:type="gramStart"/>
            <w:r w:rsidRPr="00643FFE">
              <w:rPr>
                <w:rFonts w:ascii="Tahoma" w:cs="Arial"/>
                <w:b/>
                <w:bCs/>
                <w:sz w:val="18"/>
                <w:rtl/>
                <w:lang w:bidi="ar-AE"/>
              </w:rPr>
              <w:t>بالدعوة ؟</w:t>
            </w:r>
            <w:proofErr w:type="gramEnd"/>
          </w:p>
          <w:p w14:paraId="2E57D902" w14:textId="77777777" w:rsidR="00643FFE" w:rsidRDefault="00643FFE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643FF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صمت الزوج مبهوتًا </w:t>
            </w:r>
            <w:proofErr w:type="gramStart"/>
            <w:r w:rsidRPr="00643FFE">
              <w:rPr>
                <w:rFonts w:ascii="Tahoma" w:cs="Arial"/>
                <w:b/>
                <w:bCs/>
                <w:sz w:val="18"/>
                <w:rtl/>
                <w:lang w:bidi="ar-AE"/>
              </w:rPr>
              <w:t>حائرًا ؟</w:t>
            </w:r>
            <w:proofErr w:type="gramEnd"/>
          </w:p>
          <w:p w14:paraId="778AD9EC" w14:textId="083C2A63" w:rsidR="00007BA9" w:rsidRDefault="00007BA9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1297561C" w:rsidR="00007BA9" w:rsidRPr="00007BA9" w:rsidRDefault="00F071D0" w:rsidP="00007BA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1951EBED" wp14:editId="23A61BBC">
                  <wp:simplePos x="0" y="0"/>
                  <wp:positionH relativeFrom="column">
                    <wp:posOffset>2265045</wp:posOffset>
                  </wp:positionH>
                  <wp:positionV relativeFrom="paragraph">
                    <wp:posOffset>219075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64AC3EF" wp14:editId="1BEB813B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192405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BA9" w:rsidRPr="00007BA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87386C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87386C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87386C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87386C">
        <w:trPr>
          <w:trHeight w:val="20"/>
        </w:trPr>
        <w:tc>
          <w:tcPr>
            <w:tcW w:w="3256" w:type="dxa"/>
            <w:gridSpan w:val="4"/>
            <w:vMerge w:val="restart"/>
          </w:tcPr>
          <w:p w14:paraId="11592CB8" w14:textId="04CB0243" w:rsidR="00961D18" w:rsidRPr="00961D18" w:rsidRDefault="00961D18" w:rsidP="00961D18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نكتب رسالةً، إلى </w:t>
            </w:r>
            <w:proofErr w:type="gramStart"/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الزوجة ،</w:t>
            </w:r>
            <w:proofErr w:type="gramEnd"/>
            <w:r>
              <w:rPr>
                <w:rtl/>
              </w:rPr>
              <w:t xml:space="preserve"> </w:t>
            </w:r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</w:t>
            </w:r>
          </w:p>
          <w:p w14:paraId="18BCBC84" w14:textId="3AEEBD5A" w:rsidR="00CE4604" w:rsidRPr="00F75E60" w:rsidRDefault="00961D18" w:rsidP="00961D18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 w:rsidRPr="00961D18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87386C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87386C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87386C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87386C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F071D0" w:rsidRPr="00F75E60" w14:paraId="79A452A3" w14:textId="77777777" w:rsidTr="008C0AE4">
        <w:trPr>
          <w:trHeight w:val="32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2CE" w14:textId="77777777" w:rsidR="00F071D0" w:rsidRPr="00BA4A3A" w:rsidRDefault="00F071D0" w:rsidP="00F071D0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AD5A3E" w14:textId="70D360CC" w:rsidR="00F071D0" w:rsidRPr="00F75E60" w:rsidRDefault="00F071D0" w:rsidP="00F071D0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71C" w14:textId="78356E56" w:rsidR="00F071D0" w:rsidRPr="00F75E60" w:rsidRDefault="00F071D0" w:rsidP="00F071D0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3A6F1" w14:textId="34D6DFBD" w:rsidR="00F071D0" w:rsidRDefault="00F071D0" w:rsidP="00F071D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71C" w14:textId="3252314C" w:rsidR="00F071D0" w:rsidRPr="00F75E60" w:rsidRDefault="00F071D0" w:rsidP="00F071D0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C06" w14:textId="163A1012" w:rsidR="00F071D0" w:rsidRPr="00F75E60" w:rsidRDefault="00F071D0" w:rsidP="00F071D0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FE0" w14:textId="4C8745C0" w:rsidR="00F071D0" w:rsidRPr="00F75E60" w:rsidRDefault="00F071D0" w:rsidP="00F071D0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B38" w14:textId="7C8BADF7" w:rsidR="00F071D0" w:rsidRPr="00F75E60" w:rsidRDefault="00F071D0" w:rsidP="00F071D0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AD2" w14:textId="159DC70E" w:rsidR="00F071D0" w:rsidRPr="00F071D0" w:rsidRDefault="00F071D0" w:rsidP="00F071D0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31A56E" w14:textId="60EA3455" w:rsidR="00F071D0" w:rsidRPr="00F071D0" w:rsidRDefault="00F071D0" w:rsidP="00F071D0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87386C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87386C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87386C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081071" w14:paraId="3A6102D4" w14:textId="77777777" w:rsidTr="00392A65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5A4BD83B" w:rsidR="00081071" w:rsidRPr="00671A32" w:rsidRDefault="00081071" w:rsidP="0008107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7F706" w14:textId="0759E096" w:rsidR="00081071" w:rsidRPr="00671A32" w:rsidRDefault="00081071" w:rsidP="0008107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0C8EB9" w14:textId="6FA3B43F" w:rsidR="00081071" w:rsidRPr="00671A32" w:rsidRDefault="00081071" w:rsidP="0008107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C3E79" w14:textId="13E00255" w:rsidR="00081071" w:rsidRPr="00671A32" w:rsidRDefault="00081071" w:rsidP="00081071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59E0C" w14:textId="2DB43604" w:rsidR="00081071" w:rsidRPr="00671A32" w:rsidRDefault="00081071" w:rsidP="00081071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36E8D8FD">
                <v:shape id="_x0000_s1027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1DD9202E" w14:textId="77777777" w:rsidR="00081071" w:rsidRDefault="0008107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الثامن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5C86F235" w:rsidR="00081071" w:rsidRPr="00671A32" w:rsidRDefault="00081071" w:rsidP="00081071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العقد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4F3A73" w14:paraId="0828C60B" w14:textId="77777777" w:rsidTr="000E008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5AD30584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8EF441A" w14:textId="77777777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E144A5F" w14:textId="28749235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4B760FCE" w14:textId="6A930286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4D5F464C" w:rsidR="004F3A73" w:rsidRPr="00671A32" w:rsidRDefault="004F3A73" w:rsidP="004F3A7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5D1FC4D1" w:rsidR="004F3A73" w:rsidRPr="00671A32" w:rsidRDefault="004F3A73" w:rsidP="004F3A7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59F9E8CF" w14:textId="77777777" w:rsidR="004F3A73" w:rsidRPr="007A226C" w:rsidRDefault="004F3A73" w:rsidP="004F3A7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spell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757798AB" w14:textId="63652F5A" w:rsidR="004F3A73" w:rsidRPr="003244F6" w:rsidRDefault="004F3A73" w:rsidP="004F3A7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4F3A73" w14:paraId="5AA07EE0" w14:textId="77777777" w:rsidTr="000E008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31107F97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F6E9F97" w14:textId="7222D16A" w:rsidR="004F3A73" w:rsidRPr="00671A32" w:rsidRDefault="00007BA9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081071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61ED45A3" w14:textId="530B5403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669559A0" w14:textId="1EC051B5" w:rsidR="004F3A73" w:rsidRPr="00671A32" w:rsidRDefault="004F3A73" w:rsidP="004F3A7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225A6546" w:rsidR="004F3A73" w:rsidRPr="00671A32" w:rsidRDefault="004F3A73" w:rsidP="004F3A73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4F3A73" w:rsidRPr="00671A32" w:rsidRDefault="004F3A73" w:rsidP="004F3A7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4F3A73" w:rsidRPr="00671A32" w:rsidRDefault="004F3A73" w:rsidP="004F3A7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0E008B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0EC92057" w:rsidR="00E24B2F" w:rsidRPr="00FC3DDF" w:rsidRDefault="00FC3DDF" w:rsidP="00FC3DD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</w:pPr>
            <w:proofErr w:type="gramStart"/>
            <w:r w:rsidRPr="00260E53">
              <w:rPr>
                <w:rFonts w:ascii="Sakkal Majalla" w:hAnsi="Sakkal Majalla" w:cs="Sakkal Majalla"/>
                <w:bCs/>
                <w:sz w:val="20"/>
                <w:lang w:bidi="ar-AE"/>
              </w:rPr>
              <w:t>.( 2</w:t>
            </w:r>
            <w:proofErr w:type="gramEnd"/>
            <w:r w:rsidRPr="00260E53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  <w:proofErr w:type="gramStart"/>
            <w:r w:rsidRPr="00260E53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</w:t>
            </w:r>
            <w:r w:rsidRPr="00260E53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)</w:t>
            </w:r>
            <w:proofErr w:type="gramEnd"/>
            <w:r w:rsidRPr="00260E53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  <w:proofErr w:type="spell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="00E24B2F" w:rsidRPr="00FC3DDF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  </w:t>
            </w:r>
            <w:r w:rsidR="009D7E7A" w:rsidRPr="009D7E7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نصف حالة البطلة بعد ضياع العقد بعشر سنوات ؟</w:t>
            </w:r>
            <w:r w:rsidR="00774CAB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Pr="00FC3DDF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نكتب إجابتنا في الدردشة أو بوابة التعلم الذكي في قسم المقرر أو في حائط ال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0E008B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14:paraId="17DF3EFC" w14:textId="77777777" w:rsidTr="000E008B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57EFAEE7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أنشطة </w:t>
            </w:r>
            <w:proofErr w:type="spell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مابعد</w:t>
            </w:r>
            <w:proofErr w:type="spell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قراءة النص:</w:t>
            </w:r>
          </w:p>
          <w:p w14:paraId="2115BF71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أتناول الشخصيات الرئيسية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والفرعية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عناصر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الأحداث وفق تسلسلها الزمني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والمكاني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الصفات الداخلية والخارجية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للشخصيات ،تعليل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المواقف والآراء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حولها .</w:t>
            </w:r>
            <w:proofErr w:type="gramEnd"/>
          </w:p>
          <w:p w14:paraId="5A5E1EA0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التركيز على الحوار الذي يدور بين الشخصيات وتوضيح نوعية الخارجي المباشر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( </w:t>
            </w:r>
            <w:proofErr w:type="spell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ديالوج</w:t>
            </w:r>
            <w:proofErr w:type="spellEnd"/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) والداخلي غير المباشر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( مونولوج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) .</w:t>
            </w:r>
            <w:proofErr w:type="gramEnd"/>
          </w:p>
          <w:p w14:paraId="67C9D263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أشرح معنى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الحدث  للتمكن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من تحديد تطور الأحداث في سرد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وأن سير الأحداث يتم وفق نظام العلة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والمعلول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أو السبب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والمسبب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بحيث لا يجري حدث إلا وهو نتيجة لحدث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سابق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سواء أكان هذا المؤثر معقولا ظاهرا أو مبهما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غامضا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هذا لا يعني أن تتسلسل الأحداث تسلسلا رتيبا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متوقعا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بل قد تأتي غير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متسلسلة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وقد تبدو متناقضة في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الظاهر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ولكن هناك خيطا شفيفا </w:t>
            </w:r>
            <w:proofErr w:type="spell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ينتظمها</w:t>
            </w:r>
            <w:proofErr w:type="spell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ويربط بين أجزائها ويفسر تعاقبها أو عدم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تعاقبها .</w:t>
            </w:r>
            <w:proofErr w:type="gramEnd"/>
          </w:p>
          <w:p w14:paraId="4499203E" w14:textId="41CC2D44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أوضح  طرق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تقديم الأحداث في النص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السردي :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السرد أو الوصف أو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الحوار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الشخصية وثقافتها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ونشاطها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بالإضافة إلى الظروف التي تؤثر في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حياتها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وهويتها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ودينها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وجنسيتها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البعد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النفسي :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يكون عن طريق السلوك والاستعداد من حيث الرغبات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الشخصية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ومزاجها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وآمالها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وفكرها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وعزيمتها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وانبساطها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وهدوؤها وانطواؤها </w:t>
            </w:r>
          </w:p>
          <w:p w14:paraId="4176C32A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التعاوني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أو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الثنائي .</w:t>
            </w:r>
            <w:proofErr w:type="gramEnd"/>
          </w:p>
          <w:p w14:paraId="5909C4A4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أفسح المجال لانتقاد الشخصية من خلال الأفعال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والمواقف .</w:t>
            </w:r>
            <w:proofErr w:type="gramEnd"/>
          </w:p>
          <w:p w14:paraId="630DEBA7" w14:textId="6827F0FD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يمكنني توظيف الأفلام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الوثائقية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ومقاطع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الفيديو  في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الدرس  من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منصة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ألف .</w:t>
            </w:r>
            <w:proofErr w:type="gramEnd"/>
          </w:p>
          <w:p w14:paraId="3A493B11" w14:textId="77777777" w:rsidR="00124156" w:rsidRPr="00124156" w:rsidRDefault="00124156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أوضح لطرق تقديم الأحداث في النص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السردي :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السرد أو الوصف أو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الحوار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الشخصية وثقافتها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ونشاطها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بالإضافة إلى الظروف التي تؤثر في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حياتها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وهويتها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ودينها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وجنسيتها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البعد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النفسي :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يكون عن طريق السلوك والاستعداد من حيث الرغبات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الشخصية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ومزاجها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وآمالها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وفكرها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وعزيمتها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وانبساطها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وهدوؤها وانطواؤها </w:t>
            </w:r>
          </w:p>
          <w:p w14:paraId="266BC176" w14:textId="0374282E" w:rsidR="00124156" w:rsidRPr="00124156" w:rsidRDefault="00007BA9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12F7F12" wp14:editId="722566E0">
                  <wp:simplePos x="0" y="0"/>
                  <wp:positionH relativeFrom="column">
                    <wp:posOffset>-2924175</wp:posOffset>
                  </wp:positionH>
                  <wp:positionV relativeFrom="paragraph">
                    <wp:posOffset>321945</wp:posOffset>
                  </wp:positionV>
                  <wp:extent cx="2045335" cy="1050290"/>
                  <wp:effectExtent l="0" t="0" r="0" b="0"/>
                  <wp:wrapNone/>
                  <wp:docPr id="14294256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20DE2F5" wp14:editId="7588FEDB">
                  <wp:simplePos x="0" y="0"/>
                  <wp:positionH relativeFrom="column">
                    <wp:posOffset>-767080</wp:posOffset>
                  </wp:positionH>
                  <wp:positionV relativeFrom="paragraph">
                    <wp:posOffset>348615</wp:posOffset>
                  </wp:positionV>
                  <wp:extent cx="1985010" cy="1036955"/>
                  <wp:effectExtent l="0" t="0" r="0" b="0"/>
                  <wp:wrapNone/>
                  <wp:docPr id="155134110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156"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="00124156"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التعاوني ،</w:t>
            </w:r>
            <w:proofErr w:type="gramEnd"/>
            <w:r w:rsidR="00124156"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أو </w:t>
            </w:r>
            <w:proofErr w:type="gramStart"/>
            <w:r w:rsidR="00124156"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الثنائي .</w:t>
            </w:r>
            <w:proofErr w:type="gramEnd"/>
          </w:p>
          <w:p w14:paraId="0EE98DE2" w14:textId="15A8F7A1" w:rsidR="00124156" w:rsidRPr="00124156" w:rsidRDefault="00124156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أنشطة ما بعد قراءة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30F4CB8D" w14:textId="60B56772" w:rsidR="00124156" w:rsidRPr="00124156" w:rsidRDefault="00124156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حول لغة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3A31BFC2" w14:textId="77777777" w:rsidR="00124156" w:rsidRPr="00124156" w:rsidRDefault="00124156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أكون مجموعات عمل ثنائية أو ثلاثية لحل أسئلة " حول لغة النص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" .</w:t>
            </w:r>
            <w:proofErr w:type="gramEnd"/>
          </w:p>
          <w:p w14:paraId="21963FA8" w14:textId="77777777" w:rsidR="00124156" w:rsidRPr="00124156" w:rsidRDefault="00124156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أحدد وقتا مناسبا لحل كل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سؤال .</w:t>
            </w:r>
            <w:proofErr w:type="gramEnd"/>
          </w:p>
          <w:p w14:paraId="361FD1E7" w14:textId="77777777" w:rsidR="00007BA9" w:rsidRPr="00007BA9" w:rsidRDefault="00124156" w:rsidP="0012415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التدريب على الالتزام بما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يأتي :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الالتزام بالوقت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المحدد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قيام الجميع بالدور المحدد في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المجموعة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استخدام أوراق خارجية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للتفكير  في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الإجابة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وكتابتها </w:t>
            </w:r>
          </w:p>
          <w:p w14:paraId="5F54FF70" w14:textId="1FE88415" w:rsidR="00124156" w:rsidRPr="00124156" w:rsidRDefault="00124156" w:rsidP="00007BA9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بوضوح بهدف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احترام رأي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الآخرين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281652D7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تقسيم الأسئلة </w:t>
            </w:r>
            <w:r w:rsidRPr="00124156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حسب الفروقات </w:t>
            </w:r>
            <w:proofErr w:type="gramStart"/>
            <w:r w:rsidRPr="00124156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>الفردية</w:t>
            </w:r>
            <w:r w:rsidRPr="00124156">
              <w:rPr>
                <w:rFonts w:ascii="Arial" w:hAnsi="Arial" w:cs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 </w:t>
            </w: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155DC3DD" w14:textId="77777777" w:rsidR="00007BA9" w:rsidRPr="00007BA9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أقوم بعمل المجموعات </w:t>
            </w:r>
            <w:r w:rsidRPr="00124156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العمل </w:t>
            </w:r>
            <w:proofErr w:type="gramStart"/>
            <w:r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التعاوني ،</w:t>
            </w:r>
            <w:proofErr w:type="gramEnd"/>
            <w:r w:rsidR="000E008B"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استراتيجية الخريطة </w:t>
            </w:r>
            <w:proofErr w:type="gramStart"/>
            <w:r w:rsidR="000E008B"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الذهنية ،</w:t>
            </w:r>
            <w:proofErr w:type="gramEnd"/>
            <w:r w:rsidR="000E008B"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</w:p>
          <w:p w14:paraId="7B74CE87" w14:textId="1EA0AEC7" w:rsidR="00E24B2F" w:rsidRPr="00124156" w:rsidRDefault="000E008B" w:rsidP="00007BA9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التفكير </w:t>
            </w:r>
            <w:proofErr w:type="gramStart"/>
            <w:r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الأساسية ،</w:t>
            </w:r>
            <w:proofErr w:type="gramEnd"/>
            <w:r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="00E24B2F"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</w:t>
            </w:r>
            <w:r w:rsidR="00AF75C8"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التفكير </w:t>
            </w:r>
            <w:proofErr w:type="gramStart"/>
            <w:r w:rsidR="00AF75C8" w:rsidRPr="00124156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العليا .</w:t>
            </w:r>
            <w:proofErr w:type="gramEnd"/>
          </w:p>
          <w:p w14:paraId="4B241BBC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الرأي .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4348DD87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تشجيع الجميع على التحدث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بالعربية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واكون القدوة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المشاركة في العمل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والمناقشة ،</w:t>
            </w:r>
            <w:proofErr w:type="gramEnd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وتقديم التغذية الراجعة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E24B2F" w:rsidRPr="00124156" w:rsidRDefault="00E24B2F" w:rsidP="00E24B2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124156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E24B2F" w:rsidRPr="00124156" w:rsidRDefault="00E24B2F" w:rsidP="00E24B2F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sz w:val="12"/>
                <w:szCs w:val="12"/>
                <w:lang w:bidi="ar-AE"/>
              </w:rPr>
            </w:pPr>
            <w:r w:rsidRPr="00124156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124156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( 5</w:t>
            </w:r>
            <w:proofErr w:type="gramEnd"/>
            <w:r w:rsidRPr="00124156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124156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د )</w:t>
            </w:r>
            <w:proofErr w:type="gramEnd"/>
            <w:r w:rsidRPr="00124156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53286764" w14:textId="77777777" w:rsidR="00E31941" w:rsidRPr="00E31941" w:rsidRDefault="00E31941" w:rsidP="00E3194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</w:pPr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نفسر الكلمات ونستعين بالمعجم الورقي </w:t>
            </w:r>
            <w:proofErr w:type="gramStart"/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والرقمي ،</w:t>
            </w:r>
            <w:proofErr w:type="gramEnd"/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ونستخدمها في سياقات تعزز </w:t>
            </w:r>
            <w:proofErr w:type="gramStart"/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معناه</w:t>
            </w:r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.</w:t>
            </w:r>
            <w:proofErr w:type="gramEnd"/>
          </w:p>
          <w:p w14:paraId="667E5712" w14:textId="50133986" w:rsidR="00E24B2F" w:rsidRPr="00C0798C" w:rsidRDefault="00E31941" w:rsidP="00E3194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نحلل الشخصيات من خلال أفكارها وأقوالها </w:t>
            </w:r>
            <w:proofErr w:type="gramStart"/>
            <w:r w:rsidRPr="00E3194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وأفعالها .</w:t>
            </w:r>
            <w:proofErr w:type="gramEnd"/>
          </w:p>
        </w:tc>
      </w:tr>
      <w:tr w:rsidR="00E24B2F" w14:paraId="52A0F955" w14:textId="77777777" w:rsidTr="000E008B">
        <w:trPr>
          <w:trHeight w:val="2950"/>
        </w:trPr>
        <w:tc>
          <w:tcPr>
            <w:tcW w:w="4248" w:type="dxa"/>
            <w:gridSpan w:val="6"/>
          </w:tcPr>
          <w:p w14:paraId="6238176F" w14:textId="05F178D6" w:rsidR="00E24B2F" w:rsidRPr="00CB1355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7A840C04" w14:textId="77777777" w:rsidR="00E24B2F" w:rsidRDefault="000E008B" w:rsidP="00C0798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رأت الزوجة في </w:t>
            </w:r>
            <w:proofErr w:type="gramStart"/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>الصندوق ؟</w:t>
            </w:r>
            <w:proofErr w:type="gramEnd"/>
          </w:p>
          <w:p w14:paraId="1EB85290" w14:textId="77777777" w:rsidR="000E008B" w:rsidRDefault="000E008B" w:rsidP="00C0798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صفات السيدة </w:t>
            </w:r>
            <w:proofErr w:type="spellStart"/>
            <w:proofErr w:type="gramStart"/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>لوازيل</w:t>
            </w:r>
            <w:proofErr w:type="spellEnd"/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؟</w:t>
            </w:r>
            <w:proofErr w:type="gramEnd"/>
          </w:p>
          <w:p w14:paraId="1E90743A" w14:textId="77777777" w:rsidR="000E008B" w:rsidRDefault="000E008B" w:rsidP="00C0798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أين عثرا على العقد وكم كان ثمن </w:t>
            </w:r>
            <w:proofErr w:type="gramStart"/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العقد ؟</w:t>
            </w:r>
            <w:proofErr w:type="gramEnd"/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وبكم رضي البائع </w:t>
            </w:r>
            <w:proofErr w:type="gramStart"/>
            <w:r w:rsidRPr="000E008B">
              <w:rPr>
                <w:rFonts w:ascii="Tahoma" w:cs="Arial"/>
                <w:b/>
                <w:bCs/>
                <w:sz w:val="18"/>
                <w:rtl/>
                <w:lang w:bidi="ar-AE"/>
              </w:rPr>
              <w:t>ببيعه ؟</w:t>
            </w:r>
            <w:proofErr w:type="gramEnd"/>
          </w:p>
          <w:p w14:paraId="32DB3ABC" w14:textId="77777777" w:rsidR="00124156" w:rsidRPr="00FF274E" w:rsidRDefault="00124156" w:rsidP="0012415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استخراج </w:t>
            </w:r>
            <w:proofErr w:type="gramStart"/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>الوصف</w:t>
            </w:r>
            <w:r w:rsidRPr="00FF274E">
              <w:rPr>
                <w:rFonts w:ascii="Tahoma" w:cs="Arial"/>
                <w:b/>
                <w:bCs/>
                <w:sz w:val="18"/>
                <w:lang w:bidi="ar-AE"/>
              </w:rPr>
              <w:t xml:space="preserve"> .</w:t>
            </w:r>
            <w:proofErr w:type="gramEnd"/>
          </w:p>
          <w:p w14:paraId="1F68FF0A" w14:textId="77777777" w:rsidR="00124156" w:rsidRPr="00FF274E" w:rsidRDefault="00124156" w:rsidP="0012415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استخراج </w:t>
            </w:r>
            <w:proofErr w:type="gramStart"/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السرد</w:t>
            </w:r>
            <w:r w:rsidRPr="00FF274E">
              <w:rPr>
                <w:rFonts w:ascii="Tahoma" w:cs="Arial"/>
                <w:b/>
                <w:bCs/>
                <w:sz w:val="18"/>
                <w:lang w:bidi="ar-AE"/>
              </w:rPr>
              <w:t xml:space="preserve"> .</w:t>
            </w:r>
            <w:proofErr w:type="gramEnd"/>
          </w:p>
          <w:p w14:paraId="1A0CD3B7" w14:textId="77777777" w:rsidR="00124156" w:rsidRDefault="00124156" w:rsidP="0012415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استخراج الحوار بنوعيه </w:t>
            </w:r>
            <w:proofErr w:type="gramStart"/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>( داخلي</w:t>
            </w:r>
            <w:proofErr w:type="gramEnd"/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</w:t>
            </w:r>
            <w:proofErr w:type="gramStart"/>
            <w:r w:rsidRPr="00FF274E">
              <w:rPr>
                <w:rFonts w:ascii="Tahoma" w:cs="Arial"/>
                <w:b/>
                <w:bCs/>
                <w:sz w:val="18"/>
                <w:rtl/>
                <w:lang w:bidi="ar-AE"/>
              </w:rPr>
              <w:t>وخارجي )</w:t>
            </w:r>
            <w:proofErr w:type="gramEnd"/>
            <w:r w:rsidRPr="00FF274E">
              <w:rPr>
                <w:rFonts w:ascii="Tahoma" w:cs="Arial"/>
                <w:b/>
                <w:bCs/>
                <w:sz w:val="18"/>
                <w:lang w:bidi="ar-AE"/>
              </w:rPr>
              <w:t xml:space="preserve"> .</w:t>
            </w:r>
          </w:p>
          <w:p w14:paraId="4612185B" w14:textId="77777777" w:rsidR="00124156" w:rsidRDefault="00124156" w:rsidP="0012415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3C391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الحقيقة المرة التي اكتشفتها </w:t>
            </w:r>
            <w:proofErr w:type="spellStart"/>
            <w:proofErr w:type="gramStart"/>
            <w:r w:rsidRPr="003C3915">
              <w:rPr>
                <w:rFonts w:ascii="Tahoma" w:cs="Arial"/>
                <w:b/>
                <w:bCs/>
                <w:sz w:val="18"/>
                <w:rtl/>
                <w:lang w:bidi="ar-AE"/>
              </w:rPr>
              <w:t>ماتيلدا</w:t>
            </w:r>
            <w:proofErr w:type="spellEnd"/>
            <w:r w:rsidRPr="003C391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؟</w:t>
            </w:r>
            <w:proofErr w:type="gramEnd"/>
          </w:p>
          <w:p w14:paraId="6A7FFD2C" w14:textId="36BD3708" w:rsidR="00124156" w:rsidRPr="00007BA9" w:rsidRDefault="00007BA9" w:rsidP="00007BA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007BA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671A32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E24B2F" w:rsidRPr="00F75E60" w14:paraId="6FD899ED" w14:textId="77777777" w:rsidTr="000E008B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0E008B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0E008B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0E008B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4E538B0C" w:rsidR="00E24B2F" w:rsidRPr="00F75E60" w:rsidRDefault="000E008B" w:rsidP="000E008B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0E008B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 xml:space="preserve">نكتب ثلاثة أسطر عن هذه </w:t>
            </w:r>
            <w:proofErr w:type="gramStart"/>
            <w:r w:rsidRPr="000E008B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>الصورة ،</w:t>
            </w:r>
            <w:proofErr w:type="gramEnd"/>
            <w:r w:rsidRPr="000E008B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 xml:space="preserve"> ثم ننشرها في قسم المقرر في بوابة التعلم </w:t>
            </w:r>
            <w:proofErr w:type="gramStart"/>
            <w:r w:rsidRPr="000E008B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>الذكي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  <w:r w:rsidRPr="000E008B">
              <w:rPr>
                <w:rFonts w:ascii="Tahoma" w:cs="Arial"/>
                <w:b/>
                <w:bCs/>
                <w:i/>
                <w:sz w:val="16"/>
                <w:szCs w:val="16"/>
                <w:lang w:bidi="ar-AE"/>
              </w:rPr>
              <w:t xml:space="preserve"> 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0E008B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0E008B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0E008B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0E008B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B42B85" w:rsidRPr="00F75E60" w14:paraId="557BE877" w14:textId="77777777" w:rsidTr="00841682">
        <w:trPr>
          <w:trHeight w:val="32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C82" w14:textId="77777777" w:rsidR="00B42B85" w:rsidRPr="00BA4A3A" w:rsidRDefault="00B42B85" w:rsidP="00B42B85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E1525E" w14:textId="28ED66D3" w:rsidR="00B42B85" w:rsidRPr="00F75E60" w:rsidRDefault="00B42B85" w:rsidP="00B42B85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5D4" w14:textId="368E6EF7" w:rsidR="00B42B85" w:rsidRPr="00F75E60" w:rsidRDefault="00B42B85" w:rsidP="00B42B85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F1C27" w14:textId="1143CA0F" w:rsidR="00B42B85" w:rsidRDefault="00B42B85" w:rsidP="00B42B8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83E" w14:textId="70AB4A22" w:rsidR="00B42B85" w:rsidRPr="00F75E60" w:rsidRDefault="00B42B85" w:rsidP="00B42B85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595" w14:textId="7647EC64" w:rsidR="00B42B85" w:rsidRPr="00F75E60" w:rsidRDefault="00B42B85" w:rsidP="00B42B85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D8C" w14:textId="4044A3DA" w:rsidR="00B42B85" w:rsidRPr="00F75E60" w:rsidRDefault="00B42B85" w:rsidP="00B42B85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B71" w14:textId="244EAED9" w:rsidR="00B42B85" w:rsidRPr="00F75E60" w:rsidRDefault="00B42B85" w:rsidP="00B42B85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A5C" w14:textId="79968DB3" w:rsidR="00B42B85" w:rsidRPr="00B42B85" w:rsidRDefault="00B42B85" w:rsidP="00B42B85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463C16" w14:textId="1FC70830" w:rsidR="00B42B85" w:rsidRPr="00B42B85" w:rsidRDefault="00B42B85" w:rsidP="00B42B85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E24B2F" w:rsidRPr="00F75E60" w14:paraId="1C028998" w14:textId="77777777" w:rsidTr="000E008B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0E008B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0E008B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393692598">
    <w:abstractNumId w:val="33"/>
  </w:num>
  <w:num w:numId="2" w16cid:durableId="209196656">
    <w:abstractNumId w:val="36"/>
  </w:num>
  <w:num w:numId="3" w16cid:durableId="1838498499">
    <w:abstractNumId w:val="32"/>
  </w:num>
  <w:num w:numId="4" w16cid:durableId="1452897634">
    <w:abstractNumId w:val="18"/>
  </w:num>
  <w:num w:numId="5" w16cid:durableId="806970043">
    <w:abstractNumId w:val="26"/>
  </w:num>
  <w:num w:numId="6" w16cid:durableId="1982926102">
    <w:abstractNumId w:val="31"/>
  </w:num>
  <w:num w:numId="7" w16cid:durableId="838425950">
    <w:abstractNumId w:val="10"/>
  </w:num>
  <w:num w:numId="8" w16cid:durableId="276067060">
    <w:abstractNumId w:val="15"/>
  </w:num>
  <w:num w:numId="9" w16cid:durableId="713775852">
    <w:abstractNumId w:val="35"/>
  </w:num>
  <w:num w:numId="10" w16cid:durableId="1478033555">
    <w:abstractNumId w:val="6"/>
  </w:num>
  <w:num w:numId="11" w16cid:durableId="508720782">
    <w:abstractNumId w:val="2"/>
  </w:num>
  <w:num w:numId="12" w16cid:durableId="1545945612">
    <w:abstractNumId w:val="24"/>
  </w:num>
  <w:num w:numId="13" w16cid:durableId="879709115">
    <w:abstractNumId w:val="12"/>
  </w:num>
  <w:num w:numId="14" w16cid:durableId="1572158422">
    <w:abstractNumId w:val="9"/>
  </w:num>
  <w:num w:numId="15" w16cid:durableId="1720086082">
    <w:abstractNumId w:val="25"/>
  </w:num>
  <w:num w:numId="16" w16cid:durableId="1976254692">
    <w:abstractNumId w:val="11"/>
  </w:num>
  <w:num w:numId="17" w16cid:durableId="1358308170">
    <w:abstractNumId w:val="5"/>
  </w:num>
  <w:num w:numId="18" w16cid:durableId="1970351749">
    <w:abstractNumId w:val="1"/>
  </w:num>
  <w:num w:numId="19" w16cid:durableId="260571784">
    <w:abstractNumId w:val="17"/>
  </w:num>
  <w:num w:numId="20" w16cid:durableId="1373844627">
    <w:abstractNumId w:val="27"/>
  </w:num>
  <w:num w:numId="21" w16cid:durableId="1645887112">
    <w:abstractNumId w:val="29"/>
  </w:num>
  <w:num w:numId="22" w16cid:durableId="1712412503">
    <w:abstractNumId w:val="13"/>
  </w:num>
  <w:num w:numId="23" w16cid:durableId="1407024577">
    <w:abstractNumId w:val="14"/>
  </w:num>
  <w:num w:numId="24" w16cid:durableId="1280066662">
    <w:abstractNumId w:val="4"/>
  </w:num>
  <w:num w:numId="25" w16cid:durableId="48572352">
    <w:abstractNumId w:val="30"/>
  </w:num>
  <w:num w:numId="26" w16cid:durableId="1178273744">
    <w:abstractNumId w:val="7"/>
  </w:num>
  <w:num w:numId="27" w16cid:durableId="1949966329">
    <w:abstractNumId w:val="28"/>
  </w:num>
  <w:num w:numId="28" w16cid:durableId="1052967723">
    <w:abstractNumId w:val="16"/>
  </w:num>
  <w:num w:numId="29" w16cid:durableId="1294023735">
    <w:abstractNumId w:val="8"/>
  </w:num>
  <w:num w:numId="30" w16cid:durableId="1950775778">
    <w:abstractNumId w:val="34"/>
  </w:num>
  <w:num w:numId="31" w16cid:durableId="1323659748">
    <w:abstractNumId w:val="20"/>
  </w:num>
  <w:num w:numId="32" w16cid:durableId="480124390">
    <w:abstractNumId w:val="23"/>
  </w:num>
  <w:num w:numId="33" w16cid:durableId="1336960123">
    <w:abstractNumId w:val="20"/>
  </w:num>
  <w:num w:numId="34" w16cid:durableId="1954634021">
    <w:abstractNumId w:val="38"/>
  </w:num>
  <w:num w:numId="35" w16cid:durableId="1468470164">
    <w:abstractNumId w:val="37"/>
  </w:num>
  <w:num w:numId="36" w16cid:durableId="489250616">
    <w:abstractNumId w:val="3"/>
  </w:num>
  <w:num w:numId="37" w16cid:durableId="873270183">
    <w:abstractNumId w:val="0"/>
  </w:num>
  <w:num w:numId="38" w16cid:durableId="1394231829">
    <w:abstractNumId w:val="19"/>
  </w:num>
  <w:num w:numId="39" w16cid:durableId="492650137">
    <w:abstractNumId w:val="22"/>
  </w:num>
  <w:num w:numId="40" w16cid:durableId="16993096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07BA9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1071"/>
    <w:rsid w:val="00090F7B"/>
    <w:rsid w:val="000A578E"/>
    <w:rsid w:val="000A5AF7"/>
    <w:rsid w:val="000B08DA"/>
    <w:rsid w:val="000B2393"/>
    <w:rsid w:val="000B2A85"/>
    <w:rsid w:val="000D65DF"/>
    <w:rsid w:val="000E008B"/>
    <w:rsid w:val="000E3D73"/>
    <w:rsid w:val="000F1BA4"/>
    <w:rsid w:val="000F21B9"/>
    <w:rsid w:val="000F3B89"/>
    <w:rsid w:val="001020EE"/>
    <w:rsid w:val="00105528"/>
    <w:rsid w:val="00112E8E"/>
    <w:rsid w:val="0011659D"/>
    <w:rsid w:val="00124156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01F4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098D"/>
    <w:rsid w:val="00260E53"/>
    <w:rsid w:val="0026344C"/>
    <w:rsid w:val="002638D8"/>
    <w:rsid w:val="0026547D"/>
    <w:rsid w:val="00273DBF"/>
    <w:rsid w:val="00282E3D"/>
    <w:rsid w:val="00284C35"/>
    <w:rsid w:val="002A036E"/>
    <w:rsid w:val="002A45DA"/>
    <w:rsid w:val="002A6C7D"/>
    <w:rsid w:val="002B69D0"/>
    <w:rsid w:val="002C317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0134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3915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819C9"/>
    <w:rsid w:val="004A173F"/>
    <w:rsid w:val="004A4E5F"/>
    <w:rsid w:val="004C19C1"/>
    <w:rsid w:val="004C69C3"/>
    <w:rsid w:val="004D2DCC"/>
    <w:rsid w:val="004E678C"/>
    <w:rsid w:val="004F3A73"/>
    <w:rsid w:val="004F7167"/>
    <w:rsid w:val="004F758B"/>
    <w:rsid w:val="00506952"/>
    <w:rsid w:val="00506DDB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C88"/>
    <w:rsid w:val="00566BC2"/>
    <w:rsid w:val="0056728F"/>
    <w:rsid w:val="0056764F"/>
    <w:rsid w:val="005741BB"/>
    <w:rsid w:val="00574FE0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4E4C"/>
    <w:rsid w:val="005B524C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3FFE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D6562"/>
    <w:rsid w:val="006E41EF"/>
    <w:rsid w:val="006E4362"/>
    <w:rsid w:val="006E72FA"/>
    <w:rsid w:val="00707113"/>
    <w:rsid w:val="0072250E"/>
    <w:rsid w:val="00727EE2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74CAB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223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CA0"/>
    <w:rsid w:val="00817EA8"/>
    <w:rsid w:val="0082676B"/>
    <w:rsid w:val="00833194"/>
    <w:rsid w:val="0083321C"/>
    <w:rsid w:val="0083699F"/>
    <w:rsid w:val="008451B4"/>
    <w:rsid w:val="00857F75"/>
    <w:rsid w:val="00862346"/>
    <w:rsid w:val="00863C4C"/>
    <w:rsid w:val="0086591C"/>
    <w:rsid w:val="00867182"/>
    <w:rsid w:val="0087156F"/>
    <w:rsid w:val="0087386C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1D18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D7E7A"/>
    <w:rsid w:val="009E0D86"/>
    <w:rsid w:val="009E7574"/>
    <w:rsid w:val="009F5423"/>
    <w:rsid w:val="009F621F"/>
    <w:rsid w:val="009F7A87"/>
    <w:rsid w:val="00A10B93"/>
    <w:rsid w:val="00A17B90"/>
    <w:rsid w:val="00A26140"/>
    <w:rsid w:val="00A318AA"/>
    <w:rsid w:val="00A3486E"/>
    <w:rsid w:val="00A34872"/>
    <w:rsid w:val="00A37547"/>
    <w:rsid w:val="00A41D4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95416"/>
    <w:rsid w:val="00AA165C"/>
    <w:rsid w:val="00AA4AA2"/>
    <w:rsid w:val="00AA55AA"/>
    <w:rsid w:val="00AC795E"/>
    <w:rsid w:val="00AD0EB5"/>
    <w:rsid w:val="00AD166D"/>
    <w:rsid w:val="00AF0321"/>
    <w:rsid w:val="00AF75C8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2B85"/>
    <w:rsid w:val="00B448B4"/>
    <w:rsid w:val="00B57D56"/>
    <w:rsid w:val="00B602B8"/>
    <w:rsid w:val="00B762E3"/>
    <w:rsid w:val="00B83098"/>
    <w:rsid w:val="00B83F5D"/>
    <w:rsid w:val="00BA120B"/>
    <w:rsid w:val="00BA23C0"/>
    <w:rsid w:val="00BA4A3A"/>
    <w:rsid w:val="00BA68FB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7F0C"/>
    <w:rsid w:val="00C05818"/>
    <w:rsid w:val="00C0798C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C01BE"/>
    <w:rsid w:val="00CC1083"/>
    <w:rsid w:val="00CD033C"/>
    <w:rsid w:val="00CD0FE8"/>
    <w:rsid w:val="00CD13ED"/>
    <w:rsid w:val="00CE4604"/>
    <w:rsid w:val="00CF045B"/>
    <w:rsid w:val="00CF2561"/>
    <w:rsid w:val="00D00B29"/>
    <w:rsid w:val="00D119F2"/>
    <w:rsid w:val="00D11DE4"/>
    <w:rsid w:val="00D12316"/>
    <w:rsid w:val="00D21528"/>
    <w:rsid w:val="00D24F67"/>
    <w:rsid w:val="00D32173"/>
    <w:rsid w:val="00D36033"/>
    <w:rsid w:val="00D50419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E6810"/>
    <w:rsid w:val="00DF62AD"/>
    <w:rsid w:val="00DF6461"/>
    <w:rsid w:val="00E24B2F"/>
    <w:rsid w:val="00E30261"/>
    <w:rsid w:val="00E3194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C7AA7"/>
    <w:rsid w:val="00EE46F0"/>
    <w:rsid w:val="00EE5E61"/>
    <w:rsid w:val="00EE7713"/>
    <w:rsid w:val="00EF1272"/>
    <w:rsid w:val="00EF3A35"/>
    <w:rsid w:val="00EF50BA"/>
    <w:rsid w:val="00F071D0"/>
    <w:rsid w:val="00F104DD"/>
    <w:rsid w:val="00F17C24"/>
    <w:rsid w:val="00F30DB2"/>
    <w:rsid w:val="00F36F0B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A3D78"/>
    <w:rsid w:val="00FB6C49"/>
    <w:rsid w:val="00FC2744"/>
    <w:rsid w:val="00FC3DDF"/>
    <w:rsid w:val="00FD767B"/>
    <w:rsid w:val="00FE0896"/>
    <w:rsid w:val="00FE1136"/>
    <w:rsid w:val="00FF274E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ED17C8-9638-4BC9-9227-BB841129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1269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28</cp:revision>
  <cp:lastPrinted>2017-10-01T05:21:00Z</cp:lastPrinted>
  <dcterms:created xsi:type="dcterms:W3CDTF">2021-10-14T04:39:00Z</dcterms:created>
  <dcterms:modified xsi:type="dcterms:W3CDTF">2025-09-08T08:03:00Z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