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9E6A0" w14:textId="77777777" w:rsidR="00C173BC" w:rsidRPr="0006751C" w:rsidRDefault="00C173BC" w:rsidP="00C173BC">
      <w:pPr>
        <w:bidi/>
        <w:spacing w:line="240" w:lineRule="auto"/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أوّلًا: </w:t>
      </w:r>
      <w:r w:rsidRPr="0006751C">
        <w:rPr>
          <w:rFonts w:hint="cs"/>
          <w:b/>
          <w:bCs/>
          <w:sz w:val="32"/>
          <w:szCs w:val="32"/>
          <w:rtl/>
        </w:rPr>
        <w:t xml:space="preserve">مصفوفة المدى والتتابع (الموضوعات) </w:t>
      </w:r>
      <w:r w:rsidRPr="0006751C">
        <w:rPr>
          <w:b/>
          <w:bCs/>
          <w:sz w:val="32"/>
          <w:szCs w:val="32"/>
          <w:rtl/>
        </w:rPr>
        <w:t>–</w:t>
      </w:r>
      <w:r w:rsidRPr="0006751C">
        <w:rPr>
          <w:rFonts w:hint="cs"/>
          <w:b/>
          <w:bCs/>
          <w:sz w:val="32"/>
          <w:szCs w:val="32"/>
          <w:rtl/>
        </w:rPr>
        <w:t xml:space="preserve"> الفصل الدراسي </w:t>
      </w:r>
      <w:r>
        <w:rPr>
          <w:rFonts w:hint="cs"/>
          <w:b/>
          <w:bCs/>
          <w:sz w:val="32"/>
          <w:szCs w:val="32"/>
          <w:rtl/>
        </w:rPr>
        <w:t xml:space="preserve">الأول </w:t>
      </w:r>
      <w:r>
        <w:rPr>
          <w:b/>
          <w:bCs/>
          <w:sz w:val="32"/>
          <w:szCs w:val="32"/>
          <w:rtl/>
        </w:rPr>
        <w:t>–</w:t>
      </w:r>
      <w:r>
        <w:rPr>
          <w:rFonts w:hint="cs"/>
          <w:b/>
          <w:bCs/>
          <w:sz w:val="32"/>
          <w:szCs w:val="32"/>
          <w:rtl/>
        </w:rPr>
        <w:t xml:space="preserve"> الصف السادس</w:t>
      </w:r>
    </w:p>
    <w:tbl>
      <w:tblPr>
        <w:tblStyle w:val="TableGrid"/>
        <w:tblpPr w:leftFromText="180" w:rightFromText="180" w:vertAnchor="text" w:horzAnchor="margin" w:tblpXSpec="center" w:tblpY="239"/>
        <w:bidiVisual/>
        <w:tblW w:w="11347" w:type="dxa"/>
        <w:tblLook w:val="04A0" w:firstRow="1" w:lastRow="0" w:firstColumn="1" w:lastColumn="0" w:noHBand="0" w:noVBand="1"/>
      </w:tblPr>
      <w:tblGrid>
        <w:gridCol w:w="798"/>
        <w:gridCol w:w="717"/>
        <w:gridCol w:w="1100"/>
        <w:gridCol w:w="971"/>
        <w:gridCol w:w="3841"/>
        <w:gridCol w:w="2200"/>
        <w:gridCol w:w="1720"/>
      </w:tblGrid>
      <w:tr w:rsidR="00C173BC" w:rsidRPr="003467E2" w14:paraId="40457842" w14:textId="77777777" w:rsidTr="00C173BC">
        <w:trPr>
          <w:trHeight w:val="845"/>
        </w:trPr>
        <w:tc>
          <w:tcPr>
            <w:tcW w:w="759" w:type="dxa"/>
            <w:shd w:val="clear" w:color="auto" w:fill="DAE9F7" w:themeFill="text2" w:themeFillTint="1A"/>
            <w:vAlign w:val="center"/>
            <w:hideMark/>
          </w:tcPr>
          <w:p w14:paraId="5D114198" w14:textId="77777777" w:rsidR="00C173BC" w:rsidRPr="003467E2" w:rsidRDefault="00C173BC" w:rsidP="00654FAB">
            <w:pPr>
              <w:bidi/>
              <w:jc w:val="center"/>
              <w:rPr>
                <w:rFonts w:ascii="Dubai" w:hAnsi="Dubai" w:cs="Dubai"/>
                <w:b/>
                <w:bCs/>
                <w:sz w:val="20"/>
                <w:szCs w:val="20"/>
                <w:rtl/>
              </w:rPr>
            </w:pPr>
            <w:r w:rsidRPr="003467E2">
              <w:rPr>
                <w:rFonts w:ascii="Dubai" w:hAnsi="Dubai" w:cs="Dubai"/>
                <w:b/>
                <w:bCs/>
                <w:sz w:val="20"/>
                <w:szCs w:val="20"/>
                <w:rtl/>
              </w:rPr>
              <w:t>الأسبوع</w:t>
            </w:r>
          </w:p>
        </w:tc>
        <w:tc>
          <w:tcPr>
            <w:tcW w:w="682" w:type="dxa"/>
            <w:shd w:val="clear" w:color="auto" w:fill="DAE9F7" w:themeFill="text2" w:themeFillTint="1A"/>
            <w:vAlign w:val="center"/>
            <w:hideMark/>
          </w:tcPr>
          <w:p w14:paraId="7A0E4A45" w14:textId="77777777" w:rsidR="00C173BC" w:rsidRPr="003467E2" w:rsidRDefault="00C173BC" w:rsidP="00654FAB">
            <w:pPr>
              <w:bidi/>
              <w:jc w:val="center"/>
              <w:rPr>
                <w:rFonts w:ascii="Dubai" w:hAnsi="Dubai" w:cs="Dubai"/>
                <w:b/>
                <w:bCs/>
                <w:sz w:val="20"/>
                <w:szCs w:val="20"/>
                <w:rtl/>
              </w:rPr>
            </w:pPr>
            <w:r w:rsidRPr="003467E2">
              <w:rPr>
                <w:rFonts w:ascii="Dubai" w:hAnsi="Dubai" w:cs="Dubai"/>
                <w:b/>
                <w:bCs/>
                <w:sz w:val="20"/>
                <w:szCs w:val="20"/>
                <w:rtl/>
              </w:rPr>
              <w:t>الوحدة</w:t>
            </w:r>
          </w:p>
        </w:tc>
        <w:tc>
          <w:tcPr>
            <w:tcW w:w="1047" w:type="dxa"/>
            <w:shd w:val="clear" w:color="auto" w:fill="DAE9F7" w:themeFill="text2" w:themeFillTint="1A"/>
            <w:vAlign w:val="center"/>
            <w:hideMark/>
          </w:tcPr>
          <w:p w14:paraId="1144220B" w14:textId="77777777" w:rsidR="00C173BC" w:rsidRPr="003467E2" w:rsidRDefault="00C173BC" w:rsidP="00654FAB">
            <w:pPr>
              <w:bidi/>
              <w:jc w:val="center"/>
              <w:rPr>
                <w:rFonts w:ascii="Dubai" w:hAnsi="Dubai" w:cs="Dubai"/>
                <w:b/>
                <w:bCs/>
                <w:sz w:val="20"/>
                <w:szCs w:val="20"/>
                <w:rtl/>
              </w:rPr>
            </w:pPr>
            <w:r w:rsidRPr="003467E2">
              <w:rPr>
                <w:rFonts w:ascii="Dubai" w:hAnsi="Dubai" w:cs="Dubai"/>
                <w:b/>
                <w:bCs/>
                <w:sz w:val="20"/>
                <w:szCs w:val="20"/>
                <w:rtl/>
              </w:rPr>
              <w:t>الموضوعات الفرعيّة (الدروس)</w:t>
            </w:r>
          </w:p>
        </w:tc>
        <w:tc>
          <w:tcPr>
            <w:tcW w:w="974" w:type="dxa"/>
            <w:shd w:val="clear" w:color="auto" w:fill="DAE9F7" w:themeFill="text2" w:themeFillTint="1A"/>
            <w:vAlign w:val="center"/>
          </w:tcPr>
          <w:p w14:paraId="7DDAC5E7" w14:textId="77777777" w:rsidR="00C173BC" w:rsidRPr="003467E2" w:rsidRDefault="00C173BC" w:rsidP="00654FAB">
            <w:pPr>
              <w:bidi/>
              <w:jc w:val="center"/>
              <w:rPr>
                <w:rFonts w:ascii="Dubai" w:hAnsi="Dubai" w:cs="Dubai"/>
                <w:b/>
                <w:bCs/>
                <w:sz w:val="20"/>
                <w:szCs w:val="20"/>
                <w:rtl/>
              </w:rPr>
            </w:pPr>
            <w:r>
              <w:rPr>
                <w:rFonts w:ascii="Dubai" w:hAnsi="Dubai" w:cs="Dubai" w:hint="cs"/>
                <w:b/>
                <w:bCs/>
                <w:sz w:val="20"/>
                <w:szCs w:val="20"/>
                <w:rtl/>
              </w:rPr>
              <w:t>عدد الحصص</w:t>
            </w:r>
          </w:p>
        </w:tc>
        <w:tc>
          <w:tcPr>
            <w:tcW w:w="3903" w:type="dxa"/>
            <w:shd w:val="clear" w:color="auto" w:fill="DAE9F7" w:themeFill="text2" w:themeFillTint="1A"/>
            <w:vAlign w:val="center"/>
            <w:hideMark/>
          </w:tcPr>
          <w:p w14:paraId="4CE71AD0" w14:textId="77777777" w:rsidR="00C173BC" w:rsidRPr="003467E2" w:rsidRDefault="00C173BC" w:rsidP="00654FAB">
            <w:pPr>
              <w:bidi/>
              <w:jc w:val="center"/>
              <w:rPr>
                <w:rFonts w:ascii="Dubai" w:hAnsi="Dubai" w:cs="Dubai"/>
                <w:b/>
                <w:bCs/>
                <w:sz w:val="20"/>
                <w:szCs w:val="20"/>
                <w:rtl/>
              </w:rPr>
            </w:pPr>
            <w:r w:rsidRPr="003467E2">
              <w:rPr>
                <w:rFonts w:ascii="Dubai" w:hAnsi="Dubai" w:cs="Dubai"/>
                <w:b/>
                <w:bCs/>
                <w:sz w:val="20"/>
                <w:szCs w:val="20"/>
                <w:rtl/>
              </w:rPr>
              <w:t>نواتج التعلّم</w:t>
            </w:r>
          </w:p>
        </w:tc>
        <w:tc>
          <w:tcPr>
            <w:tcW w:w="2236" w:type="dxa"/>
            <w:shd w:val="clear" w:color="auto" w:fill="DAE9F7" w:themeFill="text2" w:themeFillTint="1A"/>
            <w:vAlign w:val="center"/>
          </w:tcPr>
          <w:p w14:paraId="58FC8CFB" w14:textId="77777777" w:rsidR="00C173BC" w:rsidRPr="003467E2" w:rsidRDefault="00C173BC" w:rsidP="00654FAB">
            <w:pPr>
              <w:bidi/>
              <w:jc w:val="center"/>
              <w:rPr>
                <w:rFonts w:ascii="Dubai" w:hAnsi="Dubai" w:cs="Dubai"/>
                <w:b/>
                <w:bCs/>
                <w:sz w:val="20"/>
                <w:szCs w:val="20"/>
                <w:rtl/>
              </w:rPr>
            </w:pPr>
            <w:r w:rsidRPr="003467E2">
              <w:rPr>
                <w:rFonts w:ascii="Dubai" w:hAnsi="Dubai" w:cs="Dubai"/>
                <w:b/>
                <w:bCs/>
                <w:sz w:val="20"/>
                <w:szCs w:val="20"/>
                <w:rtl/>
              </w:rPr>
              <w:t>الموجهات الرئيسة</w:t>
            </w:r>
          </w:p>
        </w:tc>
        <w:tc>
          <w:tcPr>
            <w:tcW w:w="1746" w:type="dxa"/>
            <w:shd w:val="clear" w:color="auto" w:fill="DAE9F7" w:themeFill="text2" w:themeFillTint="1A"/>
            <w:vAlign w:val="center"/>
            <w:hideMark/>
          </w:tcPr>
          <w:p w14:paraId="6BB956D7" w14:textId="77777777" w:rsidR="00C173BC" w:rsidRPr="003467E2" w:rsidRDefault="00C173BC" w:rsidP="00654FAB">
            <w:pPr>
              <w:bidi/>
              <w:jc w:val="center"/>
              <w:rPr>
                <w:rFonts w:ascii="Dubai" w:hAnsi="Dubai" w:cs="Dubai"/>
                <w:b/>
                <w:bCs/>
                <w:sz w:val="20"/>
                <w:szCs w:val="20"/>
                <w:rtl/>
              </w:rPr>
            </w:pPr>
            <w:r w:rsidRPr="003467E2">
              <w:rPr>
                <w:rFonts w:ascii="Dubai" w:hAnsi="Dubai" w:cs="Dubai"/>
                <w:b/>
                <w:bCs/>
                <w:sz w:val="20"/>
                <w:szCs w:val="20"/>
                <w:rtl/>
              </w:rPr>
              <w:t>مصادر التعلّم</w:t>
            </w:r>
          </w:p>
        </w:tc>
      </w:tr>
      <w:tr w:rsidR="00C173BC" w:rsidRPr="003467E2" w14:paraId="6C82D7C6" w14:textId="77777777" w:rsidTr="00C173BC">
        <w:trPr>
          <w:trHeight w:val="845"/>
        </w:trPr>
        <w:tc>
          <w:tcPr>
            <w:tcW w:w="759" w:type="dxa"/>
            <w:vMerge w:val="restart"/>
            <w:vAlign w:val="center"/>
          </w:tcPr>
          <w:p w14:paraId="44234315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28658C">
              <w:rPr>
                <w:b/>
                <w:bCs/>
                <w:sz w:val="20"/>
                <w:szCs w:val="20"/>
                <w:rtl/>
              </w:rPr>
              <w:t>الأول</w:t>
            </w:r>
          </w:p>
        </w:tc>
        <w:tc>
          <w:tcPr>
            <w:tcW w:w="682" w:type="dxa"/>
            <w:vAlign w:val="center"/>
          </w:tcPr>
          <w:p w14:paraId="17D164EF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7" w:type="dxa"/>
            <w:vAlign w:val="center"/>
          </w:tcPr>
          <w:p w14:paraId="5719D24E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4" w:type="dxa"/>
            <w:vAlign w:val="center"/>
          </w:tcPr>
          <w:p w14:paraId="14A5DDFE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3903" w:type="dxa"/>
            <w:vAlign w:val="center"/>
          </w:tcPr>
          <w:p w14:paraId="3A422314" w14:textId="77777777" w:rsidR="00C173BC" w:rsidRPr="009C0223" w:rsidRDefault="00C173BC" w:rsidP="00654FAB">
            <w:pPr>
              <w:bidi/>
              <w:jc w:val="center"/>
              <w:rPr>
                <w:sz w:val="20"/>
                <w:szCs w:val="20"/>
                <w:rtl/>
              </w:rPr>
            </w:pPr>
            <w:r w:rsidRPr="009C0223">
              <w:rPr>
                <w:rFonts w:hint="cs"/>
                <w:sz w:val="20"/>
                <w:szCs w:val="20"/>
                <w:rtl/>
              </w:rPr>
              <w:t xml:space="preserve">نواتج تعلم الصف الخامس </w:t>
            </w:r>
          </w:p>
        </w:tc>
        <w:tc>
          <w:tcPr>
            <w:tcW w:w="2236" w:type="dxa"/>
            <w:vAlign w:val="center"/>
          </w:tcPr>
          <w:p w14:paraId="16488CE3" w14:textId="77777777" w:rsidR="00C173BC" w:rsidRPr="009C0223" w:rsidRDefault="00C173BC" w:rsidP="00654FAB">
            <w:pPr>
              <w:bidi/>
              <w:jc w:val="center"/>
              <w:rPr>
                <w:sz w:val="20"/>
                <w:szCs w:val="20"/>
                <w:rtl/>
              </w:rPr>
            </w:pPr>
            <w:r w:rsidRPr="009C0223">
              <w:rPr>
                <w:sz w:val="20"/>
                <w:szCs w:val="20"/>
                <w:rtl/>
              </w:rPr>
              <w:t>الاختبار التشخيصي ومراجعة مهارات سابقة</w:t>
            </w:r>
          </w:p>
        </w:tc>
        <w:tc>
          <w:tcPr>
            <w:tcW w:w="1746" w:type="dxa"/>
            <w:vAlign w:val="center"/>
          </w:tcPr>
          <w:p w14:paraId="7851930A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...</w:t>
            </w:r>
          </w:p>
        </w:tc>
      </w:tr>
      <w:tr w:rsidR="00C173BC" w:rsidRPr="003467E2" w14:paraId="7F03D0EF" w14:textId="77777777" w:rsidTr="00C173BC">
        <w:trPr>
          <w:trHeight w:val="845"/>
        </w:trPr>
        <w:tc>
          <w:tcPr>
            <w:tcW w:w="759" w:type="dxa"/>
            <w:vMerge/>
            <w:vAlign w:val="center"/>
          </w:tcPr>
          <w:p w14:paraId="729CAB8E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82" w:type="dxa"/>
            <w:vAlign w:val="center"/>
          </w:tcPr>
          <w:p w14:paraId="7F6E64B0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7" w:type="dxa"/>
            <w:vAlign w:val="center"/>
          </w:tcPr>
          <w:p w14:paraId="4919A8C0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28658C">
              <w:rPr>
                <w:b/>
                <w:bCs/>
                <w:sz w:val="20"/>
                <w:szCs w:val="20"/>
                <w:rtl/>
              </w:rPr>
              <w:t>النّصوص حولنا</w:t>
            </w:r>
          </w:p>
        </w:tc>
        <w:tc>
          <w:tcPr>
            <w:tcW w:w="974" w:type="dxa"/>
            <w:vAlign w:val="center"/>
          </w:tcPr>
          <w:p w14:paraId="786BAE7B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3903" w:type="dxa"/>
            <w:vAlign w:val="center"/>
          </w:tcPr>
          <w:p w14:paraId="561191A1" w14:textId="77777777" w:rsidR="00C173BC" w:rsidRPr="003C1429" w:rsidRDefault="00C173BC" w:rsidP="00654FAB">
            <w:pPr>
              <w:bidi/>
              <w:rPr>
                <w:sz w:val="20"/>
                <w:szCs w:val="20"/>
                <w:rtl/>
              </w:rPr>
            </w:pPr>
            <w:r w:rsidRPr="003C1429">
              <w:rPr>
                <w:sz w:val="20"/>
                <w:szCs w:val="20"/>
                <w:rtl/>
              </w:rPr>
              <w:t>يَتَعَرَّفَ تَصنيفاتِ النُّصوصِ القِرائيَّةِ المختَلِفَةِ</w:t>
            </w:r>
            <w:r w:rsidRPr="003C1429">
              <w:rPr>
                <w:sz w:val="20"/>
                <w:szCs w:val="20"/>
              </w:rPr>
              <w:t xml:space="preserve">.   </w:t>
            </w:r>
          </w:p>
          <w:p w14:paraId="7B0CAB85" w14:textId="77777777" w:rsidR="00C173BC" w:rsidRPr="003C1429" w:rsidRDefault="00C173BC" w:rsidP="00654FAB">
            <w:pPr>
              <w:bidi/>
              <w:rPr>
                <w:sz w:val="20"/>
                <w:szCs w:val="20"/>
                <w:rtl/>
              </w:rPr>
            </w:pPr>
            <w:r w:rsidRPr="003C1429">
              <w:rPr>
                <w:sz w:val="20"/>
                <w:szCs w:val="20"/>
                <w:rtl/>
              </w:rPr>
              <w:t>يُمَيِّزَ النُّصوصَ وَفْقًا لأَنْواعِها، وَأَغْراضِها، وَتَنْسيقِها، وقالبِها</w:t>
            </w:r>
            <w:r w:rsidRPr="003C1429">
              <w:rPr>
                <w:sz w:val="20"/>
                <w:szCs w:val="20"/>
              </w:rPr>
              <w:t xml:space="preserve">.     </w:t>
            </w:r>
          </w:p>
          <w:p w14:paraId="301D0BF2" w14:textId="77777777" w:rsidR="00C173BC" w:rsidRPr="003C1429" w:rsidRDefault="00C173BC" w:rsidP="00654FAB">
            <w:pPr>
              <w:bidi/>
              <w:rPr>
                <w:sz w:val="20"/>
                <w:szCs w:val="20"/>
                <w:rtl/>
              </w:rPr>
            </w:pPr>
            <w:r w:rsidRPr="003C1429">
              <w:rPr>
                <w:sz w:val="20"/>
                <w:szCs w:val="20"/>
                <w:rtl/>
              </w:rPr>
              <w:t>يُحَوِّلَ بَعْضَ النُّصوصِ مِنْ تَصنيفٍ إلى تَصنيفٍ آخرَ</w:t>
            </w:r>
            <w:r w:rsidRPr="003C1429">
              <w:rPr>
                <w:sz w:val="20"/>
                <w:szCs w:val="20"/>
              </w:rPr>
              <w:t xml:space="preserve">.    </w:t>
            </w:r>
          </w:p>
          <w:p w14:paraId="65601BDA" w14:textId="77777777" w:rsidR="00C173BC" w:rsidRPr="003C1429" w:rsidRDefault="00C173BC" w:rsidP="00654FAB">
            <w:pPr>
              <w:bidi/>
              <w:rPr>
                <w:sz w:val="20"/>
                <w:szCs w:val="20"/>
                <w:rtl/>
              </w:rPr>
            </w:pPr>
            <w:r w:rsidRPr="003C1429">
              <w:rPr>
                <w:sz w:val="20"/>
                <w:szCs w:val="20"/>
                <w:rtl/>
              </w:rPr>
              <w:t>يُنْشئَ نُصوصًا جَديدَةً مُسْتَثْمِرًا مَعْرِفَتَهُ في أَنواعِها وأَغْراضِها وَتَنْسيقِها.</w:t>
            </w:r>
          </w:p>
        </w:tc>
        <w:tc>
          <w:tcPr>
            <w:tcW w:w="2236" w:type="dxa"/>
            <w:vAlign w:val="center"/>
          </w:tcPr>
          <w:p w14:paraId="33196B57" w14:textId="77777777" w:rsidR="00C173BC" w:rsidRPr="009C0223" w:rsidRDefault="00C173BC" w:rsidP="00654FAB">
            <w:pPr>
              <w:bidi/>
              <w:jc w:val="center"/>
              <w:rPr>
                <w:sz w:val="20"/>
                <w:szCs w:val="20"/>
                <w:rtl/>
              </w:rPr>
            </w:pPr>
            <w:r w:rsidRPr="009C0223">
              <w:rPr>
                <w:sz w:val="20"/>
                <w:szCs w:val="20"/>
                <w:rtl/>
              </w:rPr>
              <w:t xml:space="preserve">تتحقق نواتج </w:t>
            </w:r>
            <w:r w:rsidRPr="009C0223">
              <w:rPr>
                <w:rFonts w:hint="cs"/>
                <w:sz w:val="20"/>
                <w:szCs w:val="20"/>
                <w:rtl/>
              </w:rPr>
              <w:t>التعلم من</w:t>
            </w:r>
            <w:r w:rsidRPr="009C0223">
              <w:rPr>
                <w:sz w:val="20"/>
                <w:szCs w:val="20"/>
                <w:rtl/>
              </w:rPr>
              <w:t xml:space="preserve"> خلال </w:t>
            </w:r>
            <w:r w:rsidRPr="009C0223">
              <w:rPr>
                <w:rFonts w:hint="cs"/>
                <w:sz w:val="20"/>
                <w:szCs w:val="20"/>
                <w:rtl/>
              </w:rPr>
              <w:t>قراءة النصوص</w:t>
            </w:r>
            <w:r w:rsidRPr="009C0223">
              <w:rPr>
                <w:sz w:val="20"/>
                <w:szCs w:val="20"/>
                <w:rtl/>
              </w:rPr>
              <w:t xml:space="preserve"> في درس النصوص حولنا - والقيام بالأنشطة المختلفة التي تتبعها</w:t>
            </w:r>
          </w:p>
        </w:tc>
        <w:tc>
          <w:tcPr>
            <w:tcW w:w="1746" w:type="dxa"/>
            <w:vAlign w:val="center"/>
          </w:tcPr>
          <w:p w14:paraId="7137A6B8" w14:textId="77777777" w:rsidR="00C173BC" w:rsidRPr="009C0223" w:rsidRDefault="00C173BC" w:rsidP="00654FAB">
            <w:pPr>
              <w:bidi/>
              <w:jc w:val="center"/>
              <w:rPr>
                <w:sz w:val="20"/>
                <w:szCs w:val="20"/>
                <w:rtl/>
              </w:rPr>
            </w:pPr>
            <w:r w:rsidRPr="009C0223">
              <w:rPr>
                <w:sz w:val="20"/>
                <w:szCs w:val="20"/>
                <w:rtl/>
              </w:rPr>
              <w:t>كتاب الطالب</w:t>
            </w:r>
          </w:p>
        </w:tc>
      </w:tr>
      <w:tr w:rsidR="00C173BC" w:rsidRPr="003467E2" w14:paraId="1E3E92E8" w14:textId="77777777" w:rsidTr="00C173BC">
        <w:trPr>
          <w:trHeight w:val="845"/>
        </w:trPr>
        <w:tc>
          <w:tcPr>
            <w:tcW w:w="759" w:type="dxa"/>
            <w:vMerge w:val="restart"/>
            <w:vAlign w:val="center"/>
          </w:tcPr>
          <w:p w14:paraId="507356D6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الثاني</w:t>
            </w:r>
          </w:p>
        </w:tc>
        <w:tc>
          <w:tcPr>
            <w:tcW w:w="682" w:type="dxa"/>
            <w:vMerge w:val="restart"/>
            <w:vAlign w:val="center"/>
          </w:tcPr>
          <w:p w14:paraId="73D72CE0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28658C">
              <w:rPr>
                <w:b/>
                <w:bCs/>
                <w:sz w:val="20"/>
                <w:szCs w:val="20"/>
                <w:rtl/>
              </w:rPr>
              <w:t>الأولى: الرحمة المهداة</w:t>
            </w:r>
          </w:p>
        </w:tc>
        <w:tc>
          <w:tcPr>
            <w:tcW w:w="1047" w:type="dxa"/>
            <w:vAlign w:val="center"/>
          </w:tcPr>
          <w:p w14:paraId="20E1851D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420DA6">
              <w:rPr>
                <w:b/>
                <w:bCs/>
                <w:sz w:val="20"/>
                <w:szCs w:val="20"/>
                <w:rtl/>
              </w:rPr>
              <w:t>القراءة - شعر / المسكيّة في مدح خير البرية عليه السلام</w:t>
            </w:r>
          </w:p>
        </w:tc>
        <w:tc>
          <w:tcPr>
            <w:tcW w:w="974" w:type="dxa"/>
            <w:vAlign w:val="center"/>
          </w:tcPr>
          <w:p w14:paraId="06BC6734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3903" w:type="dxa"/>
            <w:vAlign w:val="center"/>
          </w:tcPr>
          <w:p w14:paraId="04CFFC2D" w14:textId="77777777" w:rsidR="00C173BC" w:rsidRPr="003C1429" w:rsidRDefault="00C173BC" w:rsidP="00654FAB">
            <w:pPr>
              <w:bidi/>
              <w:rPr>
                <w:sz w:val="20"/>
                <w:szCs w:val="20"/>
                <w:rtl/>
              </w:rPr>
            </w:pPr>
            <w:r w:rsidRPr="003C1429">
              <w:rPr>
                <w:sz w:val="20"/>
                <w:szCs w:val="20"/>
              </w:rPr>
              <w:t>ARB.2.2.01.024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3C1429">
              <w:rPr>
                <w:sz w:val="20"/>
                <w:szCs w:val="20"/>
                <w:rtl/>
              </w:rPr>
              <w:t>يفسر اللغة المجازية، و المعاني الدلالية للكلمات و العبارات المستخدمة في النص الأدبي معللا استخدام الكاتب هذه اللغة</w:t>
            </w:r>
            <w:r>
              <w:rPr>
                <w:rFonts w:hint="cs"/>
                <w:sz w:val="20"/>
                <w:szCs w:val="20"/>
                <w:rtl/>
              </w:rPr>
              <w:t>.</w:t>
            </w:r>
          </w:p>
          <w:p w14:paraId="3A0A0C5C" w14:textId="77777777" w:rsidR="00C173BC" w:rsidRPr="003C1429" w:rsidRDefault="00C173BC" w:rsidP="00654FAB">
            <w:pPr>
              <w:bidi/>
              <w:rPr>
                <w:sz w:val="20"/>
                <w:szCs w:val="20"/>
                <w:rtl/>
              </w:rPr>
            </w:pPr>
            <w:r w:rsidRPr="003C1429">
              <w:rPr>
                <w:sz w:val="20"/>
                <w:szCs w:val="20"/>
              </w:rPr>
              <w:t>ARB.2.1.01.014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3C1429">
              <w:rPr>
                <w:sz w:val="20"/>
                <w:szCs w:val="20"/>
                <w:rtl/>
              </w:rPr>
              <w:t>يحدد المعنى الإجمالي للنص الشعري موضحا الفكر الرئيسة والجزئية فيه</w:t>
            </w:r>
            <w:r w:rsidRPr="003C1429">
              <w:rPr>
                <w:sz w:val="20"/>
                <w:szCs w:val="20"/>
              </w:rPr>
              <w:t>.</w:t>
            </w:r>
          </w:p>
          <w:p w14:paraId="2E89003D" w14:textId="77777777" w:rsidR="00C173BC" w:rsidRPr="003C1429" w:rsidRDefault="00C173BC" w:rsidP="00654FAB">
            <w:pPr>
              <w:bidi/>
              <w:rPr>
                <w:sz w:val="20"/>
                <w:szCs w:val="20"/>
                <w:rtl/>
              </w:rPr>
            </w:pPr>
            <w:r w:rsidRPr="003C1429">
              <w:rPr>
                <w:sz w:val="20"/>
                <w:szCs w:val="20"/>
              </w:rPr>
              <w:t>ARB.2.2.01.028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3C1429">
              <w:rPr>
                <w:sz w:val="20"/>
                <w:szCs w:val="20"/>
                <w:rtl/>
              </w:rPr>
              <w:t>يحلل النصوص في سياقاتها المختلفة</w:t>
            </w:r>
          </w:p>
          <w:p w14:paraId="58DADD54" w14:textId="77777777" w:rsidR="00C173BC" w:rsidRPr="003C1429" w:rsidRDefault="00C173BC" w:rsidP="00654FAB">
            <w:pPr>
              <w:bidi/>
              <w:rPr>
                <w:sz w:val="20"/>
                <w:szCs w:val="20"/>
                <w:rtl/>
              </w:rPr>
            </w:pPr>
            <w:r w:rsidRPr="003C1429">
              <w:rPr>
                <w:sz w:val="20"/>
                <w:szCs w:val="20"/>
              </w:rPr>
              <w:t>ARB.6.1.01.005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3C1429">
              <w:rPr>
                <w:sz w:val="20"/>
                <w:szCs w:val="20"/>
                <w:rtl/>
              </w:rPr>
              <w:t>يحدِّدُ علاقاتِ التَّضادِّ والتّرادفِ بينَ الكلماتِ</w:t>
            </w:r>
            <w:r w:rsidRPr="003C1429">
              <w:rPr>
                <w:sz w:val="20"/>
                <w:szCs w:val="20"/>
              </w:rPr>
              <w:t>.</w:t>
            </w:r>
          </w:p>
          <w:p w14:paraId="5F69D00E" w14:textId="77777777" w:rsidR="00C173BC" w:rsidRPr="003C1429" w:rsidRDefault="00C173BC" w:rsidP="00654FAB">
            <w:pPr>
              <w:bidi/>
              <w:rPr>
                <w:sz w:val="20"/>
                <w:szCs w:val="20"/>
                <w:rtl/>
              </w:rPr>
            </w:pPr>
            <w:r w:rsidRPr="003C1429">
              <w:rPr>
                <w:sz w:val="20"/>
                <w:szCs w:val="20"/>
              </w:rPr>
              <w:t>ARB.6.1.02.007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3C1429">
              <w:rPr>
                <w:sz w:val="20"/>
                <w:szCs w:val="20"/>
                <w:rtl/>
              </w:rPr>
              <w:t>يحدِّدُ المعنى المناسبَ للكلماتِ متعدِّدَةِ المعاني مستخدمًا السِّياقَ، ومستعينًا بجذرِها اللّغويِّ</w:t>
            </w:r>
            <w:r w:rsidRPr="003C1429">
              <w:rPr>
                <w:sz w:val="20"/>
                <w:szCs w:val="20"/>
              </w:rPr>
              <w:t>.</w:t>
            </w:r>
          </w:p>
          <w:p w14:paraId="795FA28B" w14:textId="77777777" w:rsidR="00C173BC" w:rsidRPr="003C1429" w:rsidRDefault="00C173BC" w:rsidP="00654FAB">
            <w:pPr>
              <w:bidi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3C1429">
              <w:rPr>
                <w:sz w:val="20"/>
                <w:szCs w:val="20"/>
              </w:rPr>
              <w:t>ARB.6.1.02.011</w:t>
            </w:r>
            <w:r w:rsidRPr="003C1429">
              <w:rPr>
                <w:sz w:val="20"/>
                <w:szCs w:val="20"/>
                <w:rtl/>
              </w:rPr>
              <w:t>يستخدمُ الكلماتِ الجديدةَ في سياقاتٍ تفسِّرُ معناها</w:t>
            </w:r>
            <w:r w:rsidRPr="003C1429">
              <w:rPr>
                <w:sz w:val="20"/>
                <w:szCs w:val="20"/>
              </w:rPr>
              <w:t>.</w:t>
            </w:r>
          </w:p>
          <w:p w14:paraId="64EB9931" w14:textId="77777777" w:rsidR="00C173BC" w:rsidRPr="003C1429" w:rsidRDefault="00C173BC" w:rsidP="00654FAB">
            <w:pPr>
              <w:bidi/>
              <w:rPr>
                <w:sz w:val="20"/>
                <w:szCs w:val="20"/>
                <w:rtl/>
              </w:rPr>
            </w:pPr>
            <w:r w:rsidRPr="003C1429">
              <w:rPr>
                <w:sz w:val="20"/>
                <w:szCs w:val="20"/>
              </w:rPr>
              <w:t>ARB.2.3.01.020</w:t>
            </w:r>
            <w:r w:rsidRPr="003C1429">
              <w:rPr>
                <w:sz w:val="20"/>
                <w:szCs w:val="20"/>
                <w:rtl/>
              </w:rPr>
              <w:t>يحفظ ستة نصوص شعرية تتألف من ثمانية إلى عشرة أبيات أو سطور</w:t>
            </w:r>
            <w:r>
              <w:rPr>
                <w:rFonts w:hint="cs"/>
                <w:sz w:val="20"/>
                <w:szCs w:val="20"/>
                <w:rtl/>
              </w:rPr>
              <w:t>.</w:t>
            </w:r>
          </w:p>
        </w:tc>
        <w:tc>
          <w:tcPr>
            <w:tcW w:w="2236" w:type="dxa"/>
            <w:vAlign w:val="center"/>
          </w:tcPr>
          <w:p w14:paraId="3D60DFD1" w14:textId="77777777" w:rsidR="00C173BC" w:rsidRPr="009C0223" w:rsidRDefault="00C173BC" w:rsidP="00654FAB">
            <w:pPr>
              <w:bidi/>
              <w:jc w:val="center"/>
              <w:rPr>
                <w:sz w:val="20"/>
                <w:szCs w:val="20"/>
                <w:rtl/>
              </w:rPr>
            </w:pPr>
            <w:r w:rsidRPr="009C0223">
              <w:rPr>
                <w:sz w:val="20"/>
                <w:szCs w:val="20"/>
                <w:rtl/>
              </w:rPr>
              <w:t xml:space="preserve">يخصص المعلم الدقائق العشر الأولى من كل </w:t>
            </w:r>
            <w:r w:rsidRPr="009C0223">
              <w:rPr>
                <w:rFonts w:hint="cs"/>
                <w:sz w:val="20"/>
                <w:szCs w:val="20"/>
                <w:rtl/>
              </w:rPr>
              <w:t>حصة لقراءة</w:t>
            </w:r>
            <w:r w:rsidRPr="009C0223">
              <w:rPr>
                <w:sz w:val="20"/>
                <w:szCs w:val="20"/>
                <w:rtl/>
              </w:rPr>
              <w:t xml:space="preserve"> النص موظفًا أنواع </w:t>
            </w:r>
            <w:r w:rsidRPr="009C0223">
              <w:rPr>
                <w:rFonts w:hint="cs"/>
                <w:sz w:val="20"/>
                <w:szCs w:val="20"/>
                <w:rtl/>
              </w:rPr>
              <w:t xml:space="preserve">القراءات </w:t>
            </w:r>
            <w:r w:rsidRPr="009C0223">
              <w:rPr>
                <w:sz w:val="20"/>
                <w:szCs w:val="20"/>
                <w:rtl/>
              </w:rPr>
              <w:t>(</w:t>
            </w:r>
            <w:r w:rsidRPr="009C0223">
              <w:rPr>
                <w:rFonts w:hint="cs"/>
                <w:sz w:val="20"/>
                <w:szCs w:val="20"/>
                <w:rtl/>
              </w:rPr>
              <w:t>صامتة</w:t>
            </w:r>
            <w:r w:rsidRPr="009C0223">
              <w:rPr>
                <w:sz w:val="20"/>
                <w:szCs w:val="20"/>
                <w:rtl/>
              </w:rPr>
              <w:t>، جهرية، قدوة...)</w:t>
            </w:r>
          </w:p>
        </w:tc>
        <w:tc>
          <w:tcPr>
            <w:tcW w:w="1746" w:type="dxa"/>
            <w:vAlign w:val="center"/>
          </w:tcPr>
          <w:p w14:paraId="487727CC" w14:textId="77777777" w:rsidR="00C173BC" w:rsidRPr="009C0223" w:rsidRDefault="00C173BC" w:rsidP="00654FAB">
            <w:pPr>
              <w:bidi/>
              <w:jc w:val="center"/>
              <w:rPr>
                <w:sz w:val="20"/>
                <w:szCs w:val="20"/>
                <w:rtl/>
              </w:rPr>
            </w:pPr>
            <w:r w:rsidRPr="009C0223">
              <w:rPr>
                <w:rFonts w:hint="cs"/>
                <w:sz w:val="20"/>
                <w:szCs w:val="20"/>
                <w:rtl/>
              </w:rPr>
              <w:t xml:space="preserve">كتاب الطالب </w:t>
            </w:r>
          </w:p>
        </w:tc>
      </w:tr>
      <w:tr w:rsidR="00C173BC" w:rsidRPr="003467E2" w14:paraId="076AA9F4" w14:textId="77777777" w:rsidTr="00C173BC">
        <w:trPr>
          <w:trHeight w:val="845"/>
        </w:trPr>
        <w:tc>
          <w:tcPr>
            <w:tcW w:w="759" w:type="dxa"/>
            <w:vMerge/>
            <w:vAlign w:val="center"/>
          </w:tcPr>
          <w:p w14:paraId="619680EE" w14:textId="77777777" w:rsidR="00C173BC" w:rsidRPr="00394D23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82" w:type="dxa"/>
            <w:vMerge/>
            <w:vAlign w:val="center"/>
          </w:tcPr>
          <w:p w14:paraId="65DD2292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7" w:type="dxa"/>
            <w:vAlign w:val="center"/>
          </w:tcPr>
          <w:p w14:paraId="6F841B65" w14:textId="77777777" w:rsidR="00C173BC" w:rsidRPr="003F3FD9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3F3FD9">
              <w:rPr>
                <w:rFonts w:hint="cs"/>
                <w:b/>
                <w:bCs/>
                <w:sz w:val="20"/>
                <w:szCs w:val="20"/>
                <w:rtl/>
              </w:rPr>
              <w:t>القصة:</w:t>
            </w:r>
            <w:r w:rsidRPr="003F3FD9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رحمة للعالمين</w:t>
            </w:r>
          </w:p>
        </w:tc>
        <w:tc>
          <w:tcPr>
            <w:tcW w:w="974" w:type="dxa"/>
            <w:vAlign w:val="center"/>
          </w:tcPr>
          <w:p w14:paraId="3A1BE229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3F3FD9">
              <w:rPr>
                <w:rFonts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3903" w:type="dxa"/>
            <w:vAlign w:val="center"/>
          </w:tcPr>
          <w:p w14:paraId="5AC00B18" w14:textId="77777777" w:rsidR="00C173BC" w:rsidRPr="00A965CD" w:rsidRDefault="00C173BC" w:rsidP="00654FAB">
            <w:pPr>
              <w:bidi/>
              <w:rPr>
                <w:sz w:val="20"/>
                <w:szCs w:val="20"/>
                <w:rtl/>
              </w:rPr>
            </w:pPr>
            <w:r w:rsidRPr="00A965CD">
              <w:rPr>
                <w:sz w:val="20"/>
                <w:szCs w:val="20"/>
              </w:rPr>
              <w:t>ARB.2.2.01.027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A965CD">
              <w:rPr>
                <w:sz w:val="20"/>
                <w:szCs w:val="20"/>
                <w:rtl/>
              </w:rPr>
              <w:t>يحلّلُ نصًّا أدبيًّا مبيِّنًا فكرةَ النصِّ، وعناصرَهُ الفنّيِّةَ الأخرى</w:t>
            </w:r>
            <w:r w:rsidRPr="00A965CD">
              <w:rPr>
                <w:sz w:val="20"/>
                <w:szCs w:val="20"/>
              </w:rPr>
              <w:t>.</w:t>
            </w:r>
          </w:p>
          <w:p w14:paraId="14768D82" w14:textId="77777777" w:rsidR="00C173BC" w:rsidRPr="00A965CD" w:rsidRDefault="00C173BC" w:rsidP="00654FAB">
            <w:pPr>
              <w:bidi/>
              <w:rPr>
                <w:sz w:val="20"/>
                <w:szCs w:val="20"/>
                <w:rtl/>
              </w:rPr>
            </w:pPr>
            <w:r w:rsidRPr="00A965CD">
              <w:rPr>
                <w:sz w:val="20"/>
                <w:szCs w:val="20"/>
              </w:rPr>
              <w:t xml:space="preserve">ARB.2.2.01.028 </w:t>
            </w:r>
            <w:r w:rsidRPr="00A965CD">
              <w:rPr>
                <w:sz w:val="20"/>
                <w:szCs w:val="20"/>
                <w:rtl/>
              </w:rPr>
              <w:t>يحلِّلُ النُّصوصَ في سياقاتِها المختلفةِ</w:t>
            </w:r>
            <w:r w:rsidRPr="00A965CD">
              <w:rPr>
                <w:sz w:val="20"/>
                <w:szCs w:val="20"/>
              </w:rPr>
              <w:t>.</w:t>
            </w:r>
          </w:p>
          <w:p w14:paraId="231F7C62" w14:textId="77777777" w:rsidR="00C173BC" w:rsidRPr="00A965CD" w:rsidRDefault="00C173BC" w:rsidP="00654FAB">
            <w:pPr>
              <w:bidi/>
              <w:rPr>
                <w:sz w:val="20"/>
                <w:szCs w:val="20"/>
                <w:rtl/>
              </w:rPr>
            </w:pPr>
            <w:r w:rsidRPr="00A965CD">
              <w:rPr>
                <w:sz w:val="20"/>
                <w:szCs w:val="20"/>
              </w:rPr>
              <w:t xml:space="preserve">ARB.6.1.01.005 </w:t>
            </w:r>
            <w:r w:rsidRPr="00A965CD">
              <w:rPr>
                <w:sz w:val="20"/>
                <w:szCs w:val="20"/>
                <w:rtl/>
              </w:rPr>
              <w:t>يحدِّدُ علاقاتِ التَّضادِّ والتّرادفِ بينَ الكلماتِ</w:t>
            </w:r>
            <w:r w:rsidRPr="00A965CD">
              <w:rPr>
                <w:sz w:val="20"/>
                <w:szCs w:val="20"/>
              </w:rPr>
              <w:t>.</w:t>
            </w:r>
          </w:p>
          <w:p w14:paraId="09F3925F" w14:textId="77777777" w:rsidR="00C173BC" w:rsidRPr="00A965CD" w:rsidRDefault="00C173BC" w:rsidP="00654FAB">
            <w:pPr>
              <w:bidi/>
              <w:rPr>
                <w:sz w:val="20"/>
                <w:szCs w:val="20"/>
                <w:rtl/>
              </w:rPr>
            </w:pPr>
            <w:r w:rsidRPr="00A965CD">
              <w:rPr>
                <w:sz w:val="20"/>
                <w:szCs w:val="20"/>
              </w:rPr>
              <w:t xml:space="preserve">ARB.6.1.02.011 </w:t>
            </w:r>
            <w:r w:rsidRPr="00A965CD">
              <w:rPr>
                <w:sz w:val="20"/>
                <w:szCs w:val="20"/>
                <w:rtl/>
              </w:rPr>
              <w:t>يستخدمُ الكلماتِ الجديدةَ في سياقاتٍ تفسِّرُ معناها</w:t>
            </w:r>
            <w:r w:rsidRPr="00A965CD">
              <w:rPr>
                <w:sz w:val="20"/>
                <w:szCs w:val="20"/>
              </w:rPr>
              <w:t>.</w:t>
            </w:r>
          </w:p>
          <w:p w14:paraId="60430706" w14:textId="77777777" w:rsidR="00C173BC" w:rsidRPr="00A965CD" w:rsidRDefault="00C173BC" w:rsidP="00654FAB">
            <w:pPr>
              <w:bidi/>
              <w:rPr>
                <w:sz w:val="20"/>
                <w:szCs w:val="20"/>
                <w:rtl/>
              </w:rPr>
            </w:pPr>
            <w:r w:rsidRPr="00A965CD">
              <w:rPr>
                <w:sz w:val="20"/>
                <w:szCs w:val="20"/>
              </w:rPr>
              <w:t>ARB.6.1.02.007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A965CD">
              <w:rPr>
                <w:sz w:val="20"/>
                <w:szCs w:val="20"/>
                <w:rtl/>
              </w:rPr>
              <w:t>يحدِّدُ المعنى المناسبَ للكلماتِ متعدِّدَةِ المعاني مستخدمًا السِّياقَ، ومستعينًا بجذرِها اللّغويِّ</w:t>
            </w:r>
            <w:r w:rsidRPr="00A965CD">
              <w:rPr>
                <w:sz w:val="20"/>
                <w:szCs w:val="20"/>
              </w:rPr>
              <w:t>.</w:t>
            </w:r>
          </w:p>
          <w:p w14:paraId="06715A15" w14:textId="77777777" w:rsidR="00C173BC" w:rsidRDefault="00C173BC" w:rsidP="00654FAB">
            <w:pPr>
              <w:bidi/>
              <w:rPr>
                <w:sz w:val="20"/>
                <w:szCs w:val="20"/>
                <w:rtl/>
              </w:rPr>
            </w:pPr>
          </w:p>
          <w:p w14:paraId="4599967E" w14:textId="77777777" w:rsidR="00C173BC" w:rsidRPr="00A965CD" w:rsidRDefault="00C173BC" w:rsidP="00654FAB">
            <w:pPr>
              <w:bidi/>
              <w:rPr>
                <w:sz w:val="20"/>
                <w:szCs w:val="20"/>
                <w:rtl/>
              </w:rPr>
            </w:pPr>
          </w:p>
        </w:tc>
        <w:tc>
          <w:tcPr>
            <w:tcW w:w="2236" w:type="dxa"/>
            <w:vAlign w:val="center"/>
          </w:tcPr>
          <w:p w14:paraId="302F48D3" w14:textId="77777777" w:rsidR="00C173BC" w:rsidRPr="005500BE" w:rsidRDefault="00C173BC" w:rsidP="00654FAB">
            <w:pPr>
              <w:bidi/>
              <w:jc w:val="center"/>
              <w:rPr>
                <w:sz w:val="20"/>
                <w:szCs w:val="20"/>
                <w:rtl/>
              </w:rPr>
            </w:pPr>
            <w:r w:rsidRPr="005500BE">
              <w:rPr>
                <w:rFonts w:hint="cs"/>
                <w:sz w:val="20"/>
                <w:szCs w:val="20"/>
                <w:rtl/>
              </w:rPr>
              <w:t xml:space="preserve">يمكن للمعلم الاستعانة بقصة </w:t>
            </w:r>
            <w:r>
              <w:rPr>
                <w:rFonts w:hint="cs"/>
                <w:sz w:val="20"/>
                <w:szCs w:val="20"/>
                <w:rtl/>
              </w:rPr>
              <w:t xml:space="preserve"> حلم وجهل</w:t>
            </w:r>
            <w:r w:rsidRPr="005500BE">
              <w:rPr>
                <w:rFonts w:hint="cs"/>
                <w:sz w:val="20"/>
                <w:szCs w:val="20"/>
                <w:rtl/>
              </w:rPr>
              <w:t xml:space="preserve"> كنص إثرائي لتعزيز نواتج التعلم الخاصة بالقصة مع الانتباه إلى اختلاف المهارة القرائية.</w:t>
            </w:r>
          </w:p>
        </w:tc>
        <w:tc>
          <w:tcPr>
            <w:tcW w:w="1746" w:type="dxa"/>
            <w:vAlign w:val="center"/>
          </w:tcPr>
          <w:p w14:paraId="21099375" w14:textId="77777777" w:rsidR="00C173BC" w:rsidRPr="00923D8B" w:rsidRDefault="00C173BC" w:rsidP="00654FAB">
            <w:pPr>
              <w:bidi/>
              <w:jc w:val="center"/>
              <w:rPr>
                <w:sz w:val="20"/>
                <w:szCs w:val="20"/>
                <w:rtl/>
              </w:rPr>
            </w:pPr>
            <w:r w:rsidRPr="00923D8B">
              <w:rPr>
                <w:rFonts w:hint="cs"/>
                <w:sz w:val="20"/>
                <w:szCs w:val="20"/>
                <w:rtl/>
              </w:rPr>
              <w:t>كتاب الطالب/ مدارج القراءة/ منصة كتبي</w:t>
            </w:r>
          </w:p>
        </w:tc>
      </w:tr>
      <w:tr w:rsidR="00C173BC" w:rsidRPr="003467E2" w14:paraId="2DE0D86F" w14:textId="77777777" w:rsidTr="00C173BC">
        <w:trPr>
          <w:trHeight w:val="845"/>
        </w:trPr>
        <w:tc>
          <w:tcPr>
            <w:tcW w:w="759" w:type="dxa"/>
            <w:vMerge w:val="restart"/>
            <w:vAlign w:val="center"/>
          </w:tcPr>
          <w:p w14:paraId="22069CD5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394D23">
              <w:rPr>
                <w:rFonts w:hint="cs"/>
                <w:b/>
                <w:bCs/>
                <w:sz w:val="20"/>
                <w:szCs w:val="20"/>
                <w:rtl/>
              </w:rPr>
              <w:t>الثالث</w:t>
            </w:r>
          </w:p>
        </w:tc>
        <w:tc>
          <w:tcPr>
            <w:tcW w:w="682" w:type="dxa"/>
            <w:vMerge/>
            <w:vAlign w:val="center"/>
          </w:tcPr>
          <w:p w14:paraId="72BB4AC7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7" w:type="dxa"/>
            <w:vAlign w:val="center"/>
          </w:tcPr>
          <w:p w14:paraId="1630A55D" w14:textId="77777777" w:rsidR="00C173BC" w:rsidRPr="005E350A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5E350A">
              <w:rPr>
                <w:b/>
                <w:bCs/>
                <w:sz w:val="20"/>
                <w:szCs w:val="20"/>
                <w:rtl/>
              </w:rPr>
              <w:t>النص المعلوماتي "كن أكثر وعيا بغضبك"</w:t>
            </w:r>
          </w:p>
        </w:tc>
        <w:tc>
          <w:tcPr>
            <w:tcW w:w="974" w:type="dxa"/>
            <w:vAlign w:val="center"/>
          </w:tcPr>
          <w:p w14:paraId="63449801" w14:textId="77777777" w:rsidR="00C173BC" w:rsidRPr="007D5EE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3903" w:type="dxa"/>
            <w:vAlign w:val="center"/>
          </w:tcPr>
          <w:p w14:paraId="5988598B" w14:textId="77777777" w:rsidR="00C173BC" w:rsidRPr="007D5EEC" w:rsidRDefault="00C173BC" w:rsidP="00654FAB">
            <w:pPr>
              <w:bidi/>
              <w:rPr>
                <w:sz w:val="20"/>
                <w:szCs w:val="20"/>
                <w:rtl/>
              </w:rPr>
            </w:pPr>
            <w:r w:rsidRPr="007D5EEC">
              <w:rPr>
                <w:sz w:val="20"/>
                <w:szCs w:val="20"/>
              </w:rPr>
              <w:t>ARB.3.1.02.015</w:t>
            </w:r>
            <w:r>
              <w:rPr>
                <w:rFonts w:hint="cs"/>
                <w:sz w:val="20"/>
                <w:szCs w:val="20"/>
                <w:rtl/>
              </w:rPr>
              <w:t xml:space="preserve"> يحدِّدُ</w:t>
            </w:r>
            <w:r w:rsidRPr="007D5EEC">
              <w:rPr>
                <w:sz w:val="20"/>
                <w:szCs w:val="20"/>
                <w:rtl/>
              </w:rPr>
              <w:t xml:space="preserve"> الفكرَ الرَّئيسةَ للنَّصِّ من خلالِ التَّفاصيلِ والأدلَّةِ الدّاعمةِ والمعلوماتِ الصَّريحَةِ والضِّمنيَّةِ</w:t>
            </w:r>
            <w:r w:rsidRPr="007D5EEC">
              <w:rPr>
                <w:sz w:val="20"/>
                <w:szCs w:val="20"/>
              </w:rPr>
              <w:t>.</w:t>
            </w:r>
          </w:p>
          <w:p w14:paraId="5EE01B03" w14:textId="77777777" w:rsidR="00C173BC" w:rsidRPr="007D5EEC" w:rsidRDefault="00C173BC" w:rsidP="00654FAB">
            <w:pPr>
              <w:bidi/>
              <w:rPr>
                <w:sz w:val="20"/>
                <w:szCs w:val="20"/>
                <w:rtl/>
              </w:rPr>
            </w:pPr>
            <w:r w:rsidRPr="007D5EEC">
              <w:rPr>
                <w:sz w:val="20"/>
                <w:szCs w:val="20"/>
              </w:rPr>
              <w:t>ARB.6.1.01.005</w:t>
            </w:r>
            <w:r w:rsidRPr="007D5EEC">
              <w:rPr>
                <w:sz w:val="20"/>
                <w:szCs w:val="20"/>
                <w:rtl/>
              </w:rPr>
              <w:t>يحدِّدُ علاقاتِ التَّضادِّ والتَّرادفِ بينَ الكلماتِ</w:t>
            </w:r>
            <w:r w:rsidRPr="007D5EEC">
              <w:rPr>
                <w:sz w:val="20"/>
                <w:szCs w:val="20"/>
              </w:rPr>
              <w:t>.</w:t>
            </w:r>
          </w:p>
          <w:p w14:paraId="5679230C" w14:textId="77777777" w:rsidR="00C173BC" w:rsidRPr="007D5EEC" w:rsidRDefault="00C173BC" w:rsidP="00654FAB">
            <w:pPr>
              <w:bidi/>
              <w:rPr>
                <w:sz w:val="20"/>
                <w:szCs w:val="20"/>
                <w:rtl/>
              </w:rPr>
            </w:pPr>
            <w:r w:rsidRPr="007D5EEC">
              <w:rPr>
                <w:sz w:val="20"/>
                <w:szCs w:val="20"/>
              </w:rPr>
              <w:t>ARB.6.1.02.011</w:t>
            </w:r>
            <w:r w:rsidRPr="007D5EEC">
              <w:rPr>
                <w:sz w:val="20"/>
                <w:szCs w:val="20"/>
                <w:rtl/>
              </w:rPr>
              <w:t>يستخدمُ الكلماتِ الجديدةَ في سياقاتٍ تفسِّرُ معناها</w:t>
            </w:r>
            <w:r w:rsidRPr="007D5EEC">
              <w:rPr>
                <w:sz w:val="20"/>
                <w:szCs w:val="20"/>
              </w:rPr>
              <w:t>.</w:t>
            </w:r>
          </w:p>
          <w:p w14:paraId="00425EDA" w14:textId="77777777" w:rsidR="00C173BC" w:rsidRPr="00511108" w:rsidRDefault="00C173BC" w:rsidP="00654FAB">
            <w:pPr>
              <w:bidi/>
              <w:rPr>
                <w:sz w:val="20"/>
                <w:szCs w:val="20"/>
                <w:rtl/>
              </w:rPr>
            </w:pPr>
            <w:r w:rsidRPr="007D5EEC">
              <w:rPr>
                <w:sz w:val="20"/>
                <w:szCs w:val="20"/>
              </w:rPr>
              <w:t>ARB.6.1.03.002</w:t>
            </w:r>
            <w:r w:rsidRPr="007D5EEC">
              <w:rPr>
                <w:sz w:val="20"/>
                <w:szCs w:val="20"/>
                <w:rtl/>
              </w:rPr>
              <w:t xml:space="preserve"> يفسِّرُ الكلماتِ والمصطلحاتِ الواردةَ في النّصوصِ المعلوماتيَّةِ بما في ذلكَ المعاني الدّلاليَّةَ والمجازيَّةَ.</w:t>
            </w:r>
          </w:p>
        </w:tc>
        <w:tc>
          <w:tcPr>
            <w:tcW w:w="2236" w:type="dxa"/>
            <w:vAlign w:val="center"/>
          </w:tcPr>
          <w:p w14:paraId="0D3D7C5C" w14:textId="77777777" w:rsidR="00C173BC" w:rsidRPr="00874149" w:rsidRDefault="00C173BC" w:rsidP="00654FAB">
            <w:pPr>
              <w:bidi/>
              <w:jc w:val="center"/>
              <w:rPr>
                <w:sz w:val="20"/>
                <w:szCs w:val="20"/>
                <w:rtl/>
              </w:rPr>
            </w:pPr>
            <w:r w:rsidRPr="00874149">
              <w:rPr>
                <w:sz w:val="20"/>
                <w:szCs w:val="20"/>
                <w:rtl/>
              </w:rPr>
              <w:t xml:space="preserve">يمكن للمعلم الاستعانة بالنص المعلوماتي المسجد النبوي الشريف كنص إثرائي لتعزيز نواتج التعلم الخاصة </w:t>
            </w:r>
            <w:r>
              <w:rPr>
                <w:rFonts w:hint="cs"/>
                <w:sz w:val="20"/>
                <w:szCs w:val="20"/>
                <w:rtl/>
              </w:rPr>
              <w:t>بهذا الدرس</w:t>
            </w:r>
            <w:r w:rsidRPr="00874149">
              <w:rPr>
                <w:sz w:val="20"/>
                <w:szCs w:val="20"/>
                <w:rtl/>
              </w:rPr>
              <w:t>.</w:t>
            </w:r>
          </w:p>
        </w:tc>
        <w:tc>
          <w:tcPr>
            <w:tcW w:w="1746" w:type="dxa"/>
            <w:vAlign w:val="center"/>
          </w:tcPr>
          <w:p w14:paraId="0AD87A84" w14:textId="77777777" w:rsidR="00C173BC" w:rsidRPr="00874149" w:rsidRDefault="00C173BC" w:rsidP="00654FAB">
            <w:pPr>
              <w:bidi/>
              <w:jc w:val="center"/>
              <w:rPr>
                <w:sz w:val="20"/>
                <w:szCs w:val="20"/>
                <w:rtl/>
              </w:rPr>
            </w:pPr>
            <w:r w:rsidRPr="00874149">
              <w:rPr>
                <w:sz w:val="20"/>
                <w:szCs w:val="20"/>
                <w:rtl/>
              </w:rPr>
              <w:t>كتاب الطالب/ مدارج القراءة/ منصة كتبي</w:t>
            </w:r>
          </w:p>
        </w:tc>
      </w:tr>
      <w:tr w:rsidR="00C173BC" w:rsidRPr="003467E2" w14:paraId="0217FF7C" w14:textId="77777777" w:rsidTr="00C173BC">
        <w:trPr>
          <w:trHeight w:val="845"/>
        </w:trPr>
        <w:tc>
          <w:tcPr>
            <w:tcW w:w="759" w:type="dxa"/>
            <w:vMerge/>
            <w:vAlign w:val="center"/>
          </w:tcPr>
          <w:p w14:paraId="25DBF7A4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82" w:type="dxa"/>
            <w:vMerge/>
            <w:vAlign w:val="center"/>
          </w:tcPr>
          <w:p w14:paraId="02B80EF2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7" w:type="dxa"/>
            <w:vAlign w:val="center"/>
          </w:tcPr>
          <w:p w14:paraId="6A220E83" w14:textId="77777777" w:rsidR="00C173BC" w:rsidRPr="005E350A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5E350A">
              <w:rPr>
                <w:b/>
                <w:bCs/>
                <w:sz w:val="20"/>
                <w:szCs w:val="20"/>
                <w:rtl/>
              </w:rPr>
              <w:t>استماع (البحارة والدب)</w:t>
            </w:r>
          </w:p>
        </w:tc>
        <w:tc>
          <w:tcPr>
            <w:tcW w:w="974" w:type="dxa"/>
            <w:vAlign w:val="center"/>
          </w:tcPr>
          <w:p w14:paraId="3793A510" w14:textId="77777777" w:rsidR="00C173BC" w:rsidRPr="00986F63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986F63">
              <w:rPr>
                <w:rFonts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3903" w:type="dxa"/>
            <w:vAlign w:val="center"/>
          </w:tcPr>
          <w:p w14:paraId="36302FC1" w14:textId="77777777" w:rsidR="00C173BC" w:rsidRPr="00511108" w:rsidRDefault="00C173BC" w:rsidP="00654FAB">
            <w:pPr>
              <w:bidi/>
              <w:rPr>
                <w:sz w:val="20"/>
                <w:szCs w:val="20"/>
                <w:rtl/>
              </w:rPr>
            </w:pPr>
            <w:r w:rsidRPr="00511108">
              <w:rPr>
                <w:sz w:val="20"/>
                <w:szCs w:val="20"/>
              </w:rPr>
              <w:t xml:space="preserve">ARB.5.1.01.018 </w:t>
            </w:r>
            <w:r w:rsidRPr="00511108">
              <w:rPr>
                <w:sz w:val="20"/>
                <w:szCs w:val="20"/>
                <w:rtl/>
              </w:rPr>
              <w:t>يفهمُ مضمونَ المادَّةِ المسموعةِ، ومعاني بعضِ العباراتِ الواردةِ فيها، والرَّسائلِ المضمَّنَةِ</w:t>
            </w:r>
            <w:r w:rsidRPr="00511108">
              <w:rPr>
                <w:sz w:val="20"/>
                <w:szCs w:val="20"/>
              </w:rPr>
              <w:t>."</w:t>
            </w:r>
          </w:p>
          <w:p w14:paraId="71A4C9E4" w14:textId="77777777" w:rsidR="00C173BC" w:rsidRPr="0028658C" w:rsidRDefault="00C173BC" w:rsidP="00654FAB">
            <w:pPr>
              <w:bidi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36" w:type="dxa"/>
            <w:vAlign w:val="center"/>
          </w:tcPr>
          <w:p w14:paraId="59E2144E" w14:textId="77777777" w:rsidR="00C173BC" w:rsidRPr="00874149" w:rsidRDefault="00C173BC" w:rsidP="00654FAB">
            <w:pPr>
              <w:bidi/>
              <w:jc w:val="center"/>
              <w:rPr>
                <w:sz w:val="20"/>
                <w:szCs w:val="20"/>
                <w:rtl/>
              </w:rPr>
            </w:pPr>
            <w:r w:rsidRPr="00874149">
              <w:rPr>
                <w:rFonts w:hint="cs"/>
                <w:sz w:val="20"/>
                <w:szCs w:val="20"/>
                <w:rtl/>
              </w:rPr>
              <w:t xml:space="preserve">يمكن </w:t>
            </w:r>
            <w:r w:rsidRPr="00874149">
              <w:rPr>
                <w:sz w:val="20"/>
                <w:szCs w:val="20"/>
                <w:rtl/>
              </w:rPr>
              <w:t>تعزيز نواتج التعلم العالية الأولوية بنص من اختيار المعلم بحسب حاجة الطلبة.</w:t>
            </w:r>
          </w:p>
        </w:tc>
        <w:tc>
          <w:tcPr>
            <w:tcW w:w="1746" w:type="dxa"/>
            <w:vAlign w:val="center"/>
          </w:tcPr>
          <w:p w14:paraId="5131E481" w14:textId="77777777" w:rsidR="00C173BC" w:rsidRPr="00874149" w:rsidRDefault="00C173BC" w:rsidP="00654FAB">
            <w:pPr>
              <w:bidi/>
              <w:jc w:val="center"/>
              <w:rPr>
                <w:sz w:val="20"/>
                <w:szCs w:val="20"/>
                <w:rtl/>
              </w:rPr>
            </w:pPr>
          </w:p>
        </w:tc>
      </w:tr>
      <w:tr w:rsidR="00C173BC" w:rsidRPr="003467E2" w14:paraId="2FB78744" w14:textId="77777777" w:rsidTr="00C173BC">
        <w:trPr>
          <w:trHeight w:val="845"/>
        </w:trPr>
        <w:tc>
          <w:tcPr>
            <w:tcW w:w="759" w:type="dxa"/>
            <w:vMerge/>
            <w:vAlign w:val="center"/>
          </w:tcPr>
          <w:p w14:paraId="6DB0EA9F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82" w:type="dxa"/>
            <w:vAlign w:val="center"/>
          </w:tcPr>
          <w:p w14:paraId="3725C6E8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7" w:type="dxa"/>
            <w:vAlign w:val="center"/>
          </w:tcPr>
          <w:p w14:paraId="3F4C877A" w14:textId="77777777" w:rsidR="00C173BC" w:rsidRPr="005E350A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5E350A">
              <w:rPr>
                <w:b/>
                <w:bCs/>
                <w:sz w:val="20"/>
                <w:szCs w:val="20"/>
                <w:rtl/>
              </w:rPr>
              <w:t>المحادثة (تقديم عرض)</w:t>
            </w:r>
          </w:p>
        </w:tc>
        <w:tc>
          <w:tcPr>
            <w:tcW w:w="974" w:type="dxa"/>
            <w:vAlign w:val="center"/>
          </w:tcPr>
          <w:p w14:paraId="75F61AF3" w14:textId="77777777" w:rsidR="00C173BC" w:rsidRPr="00986F63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986F63">
              <w:rPr>
                <w:rFonts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3903" w:type="dxa"/>
            <w:vAlign w:val="center"/>
          </w:tcPr>
          <w:p w14:paraId="7D74CEFD" w14:textId="77777777" w:rsidR="00C173BC" w:rsidRPr="00A965CD" w:rsidRDefault="00C173BC" w:rsidP="00654FAB">
            <w:pPr>
              <w:bidi/>
              <w:rPr>
                <w:sz w:val="20"/>
                <w:szCs w:val="20"/>
              </w:rPr>
            </w:pPr>
            <w:r w:rsidRPr="00A965CD">
              <w:rPr>
                <w:sz w:val="20"/>
                <w:szCs w:val="20"/>
              </w:rPr>
              <w:t>ARB.5.1.02.020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A965CD">
              <w:rPr>
                <w:sz w:val="20"/>
                <w:szCs w:val="20"/>
                <w:rtl/>
              </w:rPr>
              <w:t>يُقدّمُ عرضًا مُلخِّصًا عنْ قصَّةٍ قرأها مراعيًا إستراتيجيّاتِ السَّردِ القصصيِّ، وآلياتِ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A965CD">
              <w:rPr>
                <w:sz w:val="20"/>
                <w:szCs w:val="20"/>
                <w:rtl/>
              </w:rPr>
              <w:t>الكَلامِ المتضمِّنَةَ ضبطَ التَّنغيمِ، ووضوحِ الصَّوتِ، وَتوقيتِ الكَلامِ، والاتِّصالِ البَصريِّ، وَعلاقةِ الكلامِ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A965CD">
              <w:rPr>
                <w:sz w:val="20"/>
                <w:szCs w:val="20"/>
                <w:rtl/>
              </w:rPr>
              <w:t>بالمتلقّي."</w:t>
            </w:r>
          </w:p>
        </w:tc>
        <w:tc>
          <w:tcPr>
            <w:tcW w:w="2236" w:type="dxa"/>
            <w:vAlign w:val="center"/>
          </w:tcPr>
          <w:p w14:paraId="0535C3B7" w14:textId="77777777" w:rsidR="00C173BC" w:rsidRPr="00874149" w:rsidRDefault="00C173BC" w:rsidP="00654FAB">
            <w:pPr>
              <w:bidi/>
              <w:jc w:val="center"/>
              <w:rPr>
                <w:sz w:val="20"/>
                <w:szCs w:val="20"/>
                <w:rtl/>
              </w:rPr>
            </w:pPr>
            <w:r w:rsidRPr="00874149">
              <w:rPr>
                <w:rFonts w:hint="cs"/>
                <w:sz w:val="20"/>
                <w:szCs w:val="20"/>
                <w:rtl/>
              </w:rPr>
              <w:t>يمكن أن يكون جزء من ا</w:t>
            </w:r>
            <w:r w:rsidRPr="00874149">
              <w:rPr>
                <w:sz w:val="20"/>
                <w:szCs w:val="20"/>
                <w:rtl/>
              </w:rPr>
              <w:t xml:space="preserve">لتخطيط والإعداد </w:t>
            </w:r>
            <w:r w:rsidRPr="00874149">
              <w:rPr>
                <w:rFonts w:hint="cs"/>
                <w:sz w:val="20"/>
                <w:szCs w:val="20"/>
                <w:rtl/>
              </w:rPr>
              <w:t>كمهمة يقوم بها الطالب قبل الحصة.</w:t>
            </w:r>
          </w:p>
        </w:tc>
        <w:tc>
          <w:tcPr>
            <w:tcW w:w="1746" w:type="dxa"/>
            <w:vAlign w:val="center"/>
          </w:tcPr>
          <w:p w14:paraId="7AA1E412" w14:textId="77777777" w:rsidR="00C173BC" w:rsidRPr="00874149" w:rsidRDefault="00C173BC" w:rsidP="00654FAB">
            <w:pPr>
              <w:bidi/>
              <w:jc w:val="center"/>
              <w:rPr>
                <w:sz w:val="20"/>
                <w:szCs w:val="20"/>
                <w:rtl/>
              </w:rPr>
            </w:pPr>
          </w:p>
        </w:tc>
      </w:tr>
      <w:tr w:rsidR="00C173BC" w:rsidRPr="003467E2" w14:paraId="2C45EBFC" w14:textId="77777777" w:rsidTr="00C173BC">
        <w:trPr>
          <w:trHeight w:val="845"/>
        </w:trPr>
        <w:tc>
          <w:tcPr>
            <w:tcW w:w="759" w:type="dxa"/>
            <w:vMerge w:val="restart"/>
            <w:vAlign w:val="center"/>
          </w:tcPr>
          <w:p w14:paraId="2ECD17F1" w14:textId="77777777" w:rsidR="00C173BC" w:rsidRPr="00F31430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F31430">
              <w:rPr>
                <w:b/>
                <w:bCs/>
                <w:sz w:val="20"/>
                <w:szCs w:val="20"/>
                <w:rtl/>
              </w:rPr>
              <w:t>الرابع</w:t>
            </w:r>
          </w:p>
        </w:tc>
        <w:tc>
          <w:tcPr>
            <w:tcW w:w="682" w:type="dxa"/>
            <w:vAlign w:val="center"/>
          </w:tcPr>
          <w:p w14:paraId="0D1C4308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7" w:type="dxa"/>
            <w:vAlign w:val="center"/>
          </w:tcPr>
          <w:p w14:paraId="10445284" w14:textId="77777777" w:rsidR="00C173BC" w:rsidRPr="00CB5453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B5453">
              <w:rPr>
                <w:rFonts w:hint="cs"/>
                <w:b/>
                <w:bCs/>
                <w:sz w:val="20"/>
                <w:szCs w:val="20"/>
                <w:rtl/>
              </w:rPr>
              <w:t>الكتابة (النص التفسيري)</w:t>
            </w:r>
          </w:p>
        </w:tc>
        <w:tc>
          <w:tcPr>
            <w:tcW w:w="974" w:type="dxa"/>
            <w:vAlign w:val="center"/>
          </w:tcPr>
          <w:p w14:paraId="281E45CE" w14:textId="77777777" w:rsidR="00C173BC" w:rsidRPr="00986F63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3903" w:type="dxa"/>
            <w:vAlign w:val="center"/>
          </w:tcPr>
          <w:p w14:paraId="2C68BDFD" w14:textId="77777777" w:rsidR="00C173BC" w:rsidRPr="003509DA" w:rsidRDefault="00C173BC" w:rsidP="00654FAB">
            <w:pPr>
              <w:bidi/>
              <w:rPr>
                <w:sz w:val="20"/>
                <w:szCs w:val="20"/>
                <w:rtl/>
              </w:rPr>
            </w:pPr>
            <w:r w:rsidRPr="003509DA">
              <w:rPr>
                <w:sz w:val="20"/>
                <w:szCs w:val="20"/>
              </w:rPr>
              <w:t>ARB.4.2.04.006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3509DA">
              <w:rPr>
                <w:sz w:val="20"/>
                <w:szCs w:val="20"/>
                <w:rtl/>
              </w:rPr>
              <w:t>يكتبُ نصوصًا تفسيريَّةً قائمةً على الوصفِ، أو الشَّرحِ، أوِ المقارنةِ والمقابلةِ، أوِ المشكلةِ والحلِّ، ليعرضَ وجهةَ نظرِهِ الَّتي تَناوَلَها مقدِّمًا أدلَّةً مُقنعةً وأمثلَةً وتفاصيلَ</w:t>
            </w:r>
            <w:r w:rsidRPr="003509DA">
              <w:rPr>
                <w:sz w:val="20"/>
                <w:szCs w:val="20"/>
              </w:rPr>
              <w:t>.</w:t>
            </w:r>
          </w:p>
          <w:p w14:paraId="494D57B2" w14:textId="77777777" w:rsidR="00C173BC" w:rsidRPr="003509DA" w:rsidRDefault="00C173BC" w:rsidP="00654FAB">
            <w:pPr>
              <w:bidi/>
              <w:rPr>
                <w:sz w:val="20"/>
                <w:szCs w:val="20"/>
                <w:rtl/>
              </w:rPr>
            </w:pPr>
            <w:r w:rsidRPr="003509DA">
              <w:rPr>
                <w:sz w:val="20"/>
                <w:szCs w:val="20"/>
              </w:rPr>
              <w:t xml:space="preserve">ARB.4.2.03.024 </w:t>
            </w:r>
            <w:r>
              <w:rPr>
                <w:rFonts w:hint="cs"/>
                <w:sz w:val="20"/>
                <w:szCs w:val="20"/>
                <w:rtl/>
              </w:rPr>
              <w:t>يطبِّقُ</w:t>
            </w:r>
            <w:r w:rsidRPr="003509DA">
              <w:rPr>
                <w:sz w:val="20"/>
                <w:szCs w:val="20"/>
                <w:rtl/>
              </w:rPr>
              <w:t xml:space="preserve"> آلياتِ المراجعةِ والتَّقويمِ على ما ينتجُهُ من نصوصٍ مُستخدمًا مقياسًا للكتابة</w:t>
            </w:r>
          </w:p>
          <w:p w14:paraId="372A17C3" w14:textId="77777777" w:rsidR="00C173BC" w:rsidRPr="003509DA" w:rsidRDefault="00C173BC" w:rsidP="00654FAB">
            <w:pPr>
              <w:bidi/>
              <w:rPr>
                <w:sz w:val="20"/>
                <w:szCs w:val="20"/>
                <w:rtl/>
              </w:rPr>
            </w:pPr>
            <w:r w:rsidRPr="003509DA">
              <w:rPr>
                <w:sz w:val="20"/>
                <w:szCs w:val="20"/>
                <w:rtl/>
              </w:rPr>
              <w:t>الأسبوع 4</w:t>
            </w:r>
            <w:r w:rsidRPr="003509DA">
              <w:rPr>
                <w:sz w:val="20"/>
                <w:szCs w:val="20"/>
              </w:rPr>
              <w:tab/>
            </w:r>
          </w:p>
          <w:p w14:paraId="64DE7458" w14:textId="77777777" w:rsidR="00C173BC" w:rsidRPr="003509DA" w:rsidRDefault="00C173BC" w:rsidP="00654FAB">
            <w:pPr>
              <w:bidi/>
              <w:rPr>
                <w:sz w:val="20"/>
                <w:szCs w:val="20"/>
                <w:rtl/>
              </w:rPr>
            </w:pPr>
            <w:r w:rsidRPr="003509DA">
              <w:rPr>
                <w:sz w:val="20"/>
                <w:szCs w:val="20"/>
              </w:rPr>
              <w:t xml:space="preserve">ARB.4.2.03.023 </w:t>
            </w:r>
            <w:r w:rsidRPr="003509DA">
              <w:rPr>
                <w:sz w:val="20"/>
                <w:szCs w:val="20"/>
                <w:rtl/>
              </w:rPr>
              <w:t>يستخدمُ في كتابتِهِ أشكالًا تنظيميَّةً متنوِّعةً من مثلِ المقارنةِ والمقابلةِ، والتَّنظيمِ بحسبِ الأصنافِ أو الأهميَّةِ موظِّفًا أدواتِ الرَّبطِ وعلاماتِ التَّرقيمِ</w:t>
            </w:r>
            <w:r w:rsidRPr="003509DA">
              <w:rPr>
                <w:sz w:val="20"/>
                <w:szCs w:val="20"/>
              </w:rPr>
              <w:t>.</w:t>
            </w:r>
          </w:p>
          <w:p w14:paraId="4522525F" w14:textId="77777777" w:rsidR="00C173BC" w:rsidRPr="003509DA" w:rsidRDefault="00C173BC" w:rsidP="00654FAB">
            <w:pPr>
              <w:bidi/>
              <w:rPr>
                <w:sz w:val="20"/>
                <w:szCs w:val="20"/>
              </w:rPr>
            </w:pPr>
            <w:r w:rsidRPr="003509DA">
              <w:rPr>
                <w:sz w:val="20"/>
                <w:szCs w:val="20"/>
              </w:rPr>
              <w:t>ARB.6.5.01.009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3509DA">
              <w:rPr>
                <w:sz w:val="20"/>
                <w:szCs w:val="20"/>
                <w:rtl/>
              </w:rPr>
              <w:t>يُنتجُ جملًا تشتملُ على طباقٍ ومقابَلَةٍ.</w:t>
            </w:r>
          </w:p>
        </w:tc>
        <w:tc>
          <w:tcPr>
            <w:tcW w:w="2236" w:type="dxa"/>
            <w:vAlign w:val="center"/>
          </w:tcPr>
          <w:p w14:paraId="50BEF0C2" w14:textId="77777777" w:rsidR="00C173BC" w:rsidRPr="00874149" w:rsidRDefault="00C173BC" w:rsidP="00654FAB">
            <w:pPr>
              <w:bidi/>
              <w:jc w:val="center"/>
              <w:rPr>
                <w:sz w:val="20"/>
                <w:szCs w:val="20"/>
                <w:rtl/>
              </w:rPr>
            </w:pPr>
            <w:r w:rsidRPr="00874149">
              <w:rPr>
                <w:sz w:val="20"/>
                <w:szCs w:val="20"/>
                <w:rtl/>
              </w:rPr>
              <w:t>بنية الكتابة وشرح المصطلح/ النمذجة - مثال توضيحي</w:t>
            </w:r>
            <w:r w:rsidRPr="00874149">
              <w:rPr>
                <w:rFonts w:hint="cs"/>
                <w:sz w:val="20"/>
                <w:szCs w:val="20"/>
                <w:rtl/>
              </w:rPr>
              <w:t xml:space="preserve"> بالإضافة إلى البدء بشرح الغرض البلاغي وإعطاء أمثلة تطبيقية على المفهوم الجديد.</w:t>
            </w:r>
          </w:p>
          <w:p w14:paraId="4827320B" w14:textId="77777777" w:rsidR="00C173BC" w:rsidRPr="00874149" w:rsidRDefault="00C173BC" w:rsidP="00654FAB">
            <w:pPr>
              <w:bidi/>
              <w:jc w:val="center"/>
              <w:rPr>
                <w:sz w:val="20"/>
                <w:szCs w:val="20"/>
                <w:rtl/>
              </w:rPr>
            </w:pPr>
          </w:p>
          <w:p w14:paraId="22B7BB98" w14:textId="77777777" w:rsidR="00C173BC" w:rsidRPr="00874149" w:rsidRDefault="00C173BC" w:rsidP="00654FAB">
            <w:pPr>
              <w:bidi/>
              <w:jc w:val="center"/>
              <w:rPr>
                <w:sz w:val="20"/>
                <w:szCs w:val="20"/>
                <w:rtl/>
              </w:rPr>
            </w:pPr>
            <w:r w:rsidRPr="00874149">
              <w:rPr>
                <w:rFonts w:hint="cs"/>
                <w:sz w:val="20"/>
                <w:szCs w:val="20"/>
                <w:rtl/>
              </w:rPr>
              <w:t xml:space="preserve">لا يشترط التقيد بموضوع النص التفسيري بالكتاب، </w:t>
            </w:r>
            <w:r w:rsidRPr="00874149">
              <w:rPr>
                <w:sz w:val="20"/>
                <w:szCs w:val="20"/>
                <w:rtl/>
              </w:rPr>
              <w:t>قد يكلف المعلم الطلبة بكتابة نص تفسيري بموضوع آخر.</w:t>
            </w:r>
          </w:p>
        </w:tc>
        <w:tc>
          <w:tcPr>
            <w:tcW w:w="1746" w:type="dxa"/>
            <w:vAlign w:val="center"/>
          </w:tcPr>
          <w:p w14:paraId="7DA489C3" w14:textId="77777777" w:rsidR="00C173BC" w:rsidRPr="00874149" w:rsidRDefault="00C173BC" w:rsidP="00654FAB">
            <w:pPr>
              <w:bidi/>
              <w:jc w:val="center"/>
              <w:rPr>
                <w:sz w:val="20"/>
                <w:szCs w:val="20"/>
                <w:rtl/>
              </w:rPr>
            </w:pPr>
          </w:p>
        </w:tc>
      </w:tr>
      <w:tr w:rsidR="00C173BC" w:rsidRPr="003467E2" w14:paraId="2FA93512" w14:textId="77777777" w:rsidTr="00C173BC">
        <w:trPr>
          <w:trHeight w:val="845"/>
        </w:trPr>
        <w:tc>
          <w:tcPr>
            <w:tcW w:w="759" w:type="dxa"/>
            <w:vMerge/>
            <w:vAlign w:val="center"/>
          </w:tcPr>
          <w:p w14:paraId="117AFCFD" w14:textId="77777777" w:rsidR="00C173BC" w:rsidRPr="00F31430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82" w:type="dxa"/>
            <w:vAlign w:val="center"/>
          </w:tcPr>
          <w:p w14:paraId="3648329A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7" w:type="dxa"/>
            <w:vAlign w:val="center"/>
          </w:tcPr>
          <w:p w14:paraId="0ACA1CBC" w14:textId="77777777" w:rsidR="00C173BC" w:rsidRPr="00CB5453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B5453">
              <w:rPr>
                <w:rFonts w:hint="cs"/>
                <w:b/>
                <w:bCs/>
                <w:sz w:val="20"/>
                <w:szCs w:val="20"/>
                <w:rtl/>
              </w:rPr>
              <w:t xml:space="preserve">النحو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- الجملة والتركيب</w:t>
            </w:r>
          </w:p>
        </w:tc>
        <w:tc>
          <w:tcPr>
            <w:tcW w:w="974" w:type="dxa"/>
            <w:vAlign w:val="center"/>
          </w:tcPr>
          <w:p w14:paraId="06BD0329" w14:textId="77777777" w:rsidR="00C173BC" w:rsidRPr="007C09B5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7C09B5">
              <w:rPr>
                <w:rFonts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3903" w:type="dxa"/>
            <w:vAlign w:val="center"/>
          </w:tcPr>
          <w:p w14:paraId="1C2EEB7A" w14:textId="77777777" w:rsidR="00C173BC" w:rsidRPr="00C44B5A" w:rsidRDefault="00C173BC" w:rsidP="00654FAB">
            <w:pPr>
              <w:bidi/>
              <w:rPr>
                <w:sz w:val="20"/>
                <w:szCs w:val="20"/>
                <w:rtl/>
              </w:rPr>
            </w:pPr>
            <w:r w:rsidRPr="00C44B5A">
              <w:rPr>
                <w:sz w:val="20"/>
                <w:szCs w:val="20"/>
              </w:rPr>
              <w:t xml:space="preserve">ARB.6.2.02.049 </w:t>
            </w:r>
            <w:r w:rsidRPr="00C44B5A">
              <w:rPr>
                <w:sz w:val="20"/>
                <w:szCs w:val="20"/>
                <w:rtl/>
              </w:rPr>
              <w:t>يتعرّفُ تقسيمَ الجملةِ بحسبِ أغراضِها إلى خبريّةٍ وطلبيّةٍ</w:t>
            </w:r>
            <w:r w:rsidRPr="00C44B5A">
              <w:rPr>
                <w:sz w:val="20"/>
                <w:szCs w:val="20"/>
              </w:rPr>
              <w:t>.</w:t>
            </w:r>
          </w:p>
          <w:p w14:paraId="4F0C67E8" w14:textId="77777777" w:rsidR="00C173BC" w:rsidRPr="00C44B5A" w:rsidRDefault="00C173BC" w:rsidP="00654FAB">
            <w:pPr>
              <w:bidi/>
              <w:rPr>
                <w:sz w:val="20"/>
                <w:szCs w:val="20"/>
              </w:rPr>
            </w:pPr>
            <w:r w:rsidRPr="00C44B5A">
              <w:rPr>
                <w:sz w:val="20"/>
                <w:szCs w:val="20"/>
              </w:rPr>
              <w:t>ARB.6.2.02.051</w:t>
            </w:r>
            <w:r w:rsidRPr="00C44B5A">
              <w:rPr>
                <w:sz w:val="20"/>
                <w:szCs w:val="20"/>
                <w:rtl/>
              </w:rPr>
              <w:t xml:space="preserve"> يحدّدُ الغرضَ من الجملِ سواءٌ أكانَ مباشرًا أو غبرَ مباشرٍ.</w:t>
            </w:r>
          </w:p>
        </w:tc>
        <w:tc>
          <w:tcPr>
            <w:tcW w:w="2236" w:type="dxa"/>
            <w:vAlign w:val="center"/>
          </w:tcPr>
          <w:p w14:paraId="29FB1F27" w14:textId="77777777" w:rsidR="00C173BC" w:rsidRPr="00874149" w:rsidRDefault="00C173BC" w:rsidP="00654FAB">
            <w:pPr>
              <w:bidi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746" w:type="dxa"/>
            <w:vAlign w:val="center"/>
          </w:tcPr>
          <w:p w14:paraId="21E6D5EA" w14:textId="77777777" w:rsidR="00C173BC" w:rsidRPr="00874149" w:rsidRDefault="00C173BC" w:rsidP="00654FAB">
            <w:pPr>
              <w:bidi/>
              <w:jc w:val="center"/>
              <w:rPr>
                <w:sz w:val="20"/>
                <w:szCs w:val="20"/>
                <w:rtl/>
              </w:rPr>
            </w:pPr>
            <w:r w:rsidRPr="00874149">
              <w:rPr>
                <w:rFonts w:hint="cs"/>
                <w:sz w:val="20"/>
                <w:szCs w:val="20"/>
                <w:rtl/>
              </w:rPr>
              <w:t>كتاب التطبيقات النحوية</w:t>
            </w:r>
          </w:p>
        </w:tc>
      </w:tr>
      <w:tr w:rsidR="00C173BC" w:rsidRPr="003467E2" w14:paraId="0B71DF0E" w14:textId="77777777" w:rsidTr="00C173BC">
        <w:trPr>
          <w:trHeight w:val="845"/>
        </w:trPr>
        <w:tc>
          <w:tcPr>
            <w:tcW w:w="759" w:type="dxa"/>
            <w:vMerge w:val="restart"/>
            <w:vAlign w:val="center"/>
          </w:tcPr>
          <w:p w14:paraId="0965BCD3" w14:textId="77777777" w:rsidR="00C173BC" w:rsidRPr="00F31430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F31430">
              <w:rPr>
                <w:b/>
                <w:bCs/>
                <w:sz w:val="20"/>
                <w:szCs w:val="20"/>
                <w:rtl/>
              </w:rPr>
              <w:t>الخامس</w:t>
            </w:r>
          </w:p>
        </w:tc>
        <w:tc>
          <w:tcPr>
            <w:tcW w:w="682" w:type="dxa"/>
            <w:vMerge w:val="restart"/>
            <w:vAlign w:val="center"/>
          </w:tcPr>
          <w:p w14:paraId="1F09907E" w14:textId="77777777" w:rsidR="00C173BC" w:rsidRPr="006A7AE9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6A7AE9">
              <w:rPr>
                <w:rFonts w:hint="cs"/>
                <w:b/>
                <w:bCs/>
                <w:sz w:val="20"/>
                <w:szCs w:val="20"/>
                <w:rtl/>
              </w:rPr>
              <w:t>الثانية</w:t>
            </w:r>
          </w:p>
        </w:tc>
        <w:tc>
          <w:tcPr>
            <w:tcW w:w="1047" w:type="dxa"/>
            <w:vAlign w:val="center"/>
          </w:tcPr>
          <w:p w14:paraId="4CF90132" w14:textId="77777777" w:rsidR="00C173BC" w:rsidRPr="006A7AE9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6A7AE9">
              <w:rPr>
                <w:rFonts w:hint="cs"/>
                <w:b/>
                <w:bCs/>
                <w:sz w:val="20"/>
                <w:szCs w:val="20"/>
                <w:rtl/>
              </w:rPr>
              <w:t>سيرة غيرية</w:t>
            </w:r>
            <w:r w:rsidRPr="006A7AE9">
              <w:rPr>
                <w:b/>
                <w:bCs/>
                <w:sz w:val="20"/>
                <w:szCs w:val="20"/>
                <w:rtl/>
              </w:rPr>
              <w:t xml:space="preserve"> - زايد رجل بنى أمه</w:t>
            </w:r>
          </w:p>
        </w:tc>
        <w:tc>
          <w:tcPr>
            <w:tcW w:w="974" w:type="dxa"/>
            <w:vAlign w:val="center"/>
          </w:tcPr>
          <w:p w14:paraId="07AFC9B0" w14:textId="77777777" w:rsidR="00C173BC" w:rsidRPr="006A7AE9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6A7AE9">
              <w:rPr>
                <w:rFonts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3903" w:type="dxa"/>
            <w:vAlign w:val="center"/>
          </w:tcPr>
          <w:p w14:paraId="7DD91556" w14:textId="77777777" w:rsidR="00C173BC" w:rsidRPr="00C44B5A" w:rsidRDefault="00C173BC" w:rsidP="00654FAB">
            <w:pPr>
              <w:bidi/>
              <w:rPr>
                <w:sz w:val="20"/>
                <w:szCs w:val="20"/>
                <w:rtl/>
              </w:rPr>
            </w:pPr>
            <w:r w:rsidRPr="00C44B5A">
              <w:rPr>
                <w:sz w:val="20"/>
                <w:szCs w:val="20"/>
              </w:rPr>
              <w:t xml:space="preserve">ARB.2.1.01.013 </w:t>
            </w:r>
            <w:r>
              <w:rPr>
                <w:rFonts w:hint="cs"/>
                <w:sz w:val="20"/>
                <w:szCs w:val="20"/>
                <w:rtl/>
              </w:rPr>
              <w:t>يحدِّدُ</w:t>
            </w:r>
            <w:r w:rsidRPr="00C44B5A">
              <w:rPr>
                <w:sz w:val="20"/>
                <w:szCs w:val="20"/>
                <w:rtl/>
              </w:rPr>
              <w:t xml:space="preserve"> الخصائصَ العامَّةَ لكلٍّ من السّيرةِ الغيريَّةِ والذّاتيَّةِ مقارنًا بينَهما</w:t>
            </w:r>
            <w:r w:rsidRPr="00C44B5A">
              <w:rPr>
                <w:sz w:val="20"/>
                <w:szCs w:val="20"/>
              </w:rPr>
              <w:t>.</w:t>
            </w:r>
          </w:p>
          <w:p w14:paraId="0C14917C" w14:textId="77777777" w:rsidR="00C173BC" w:rsidRPr="00C44B5A" w:rsidRDefault="00C173BC" w:rsidP="00654FAB">
            <w:pPr>
              <w:bidi/>
              <w:rPr>
                <w:sz w:val="20"/>
                <w:szCs w:val="20"/>
                <w:rtl/>
              </w:rPr>
            </w:pPr>
            <w:r w:rsidRPr="00C44B5A">
              <w:rPr>
                <w:sz w:val="20"/>
                <w:szCs w:val="20"/>
              </w:rPr>
              <w:t xml:space="preserve">ARB.2.2.01.028 </w:t>
            </w:r>
            <w:r>
              <w:rPr>
                <w:rFonts w:hint="cs"/>
                <w:sz w:val="20"/>
                <w:szCs w:val="20"/>
                <w:rtl/>
              </w:rPr>
              <w:t>يحلِّلُ</w:t>
            </w:r>
            <w:r w:rsidRPr="00C44B5A">
              <w:rPr>
                <w:sz w:val="20"/>
                <w:szCs w:val="20"/>
                <w:rtl/>
              </w:rPr>
              <w:t xml:space="preserve"> النُّصوصَ في سياقاتِها المختلفةِ</w:t>
            </w:r>
            <w:r w:rsidRPr="00C44B5A">
              <w:rPr>
                <w:sz w:val="20"/>
                <w:szCs w:val="20"/>
              </w:rPr>
              <w:t>.</w:t>
            </w:r>
          </w:p>
          <w:p w14:paraId="0C1E04A9" w14:textId="77777777" w:rsidR="00C173BC" w:rsidRPr="00C44B5A" w:rsidRDefault="00C173BC" w:rsidP="00654FAB">
            <w:pPr>
              <w:bidi/>
              <w:rPr>
                <w:sz w:val="20"/>
                <w:szCs w:val="20"/>
                <w:rtl/>
              </w:rPr>
            </w:pPr>
            <w:r w:rsidRPr="00C44B5A">
              <w:rPr>
                <w:sz w:val="20"/>
                <w:szCs w:val="20"/>
              </w:rPr>
              <w:t>ARB.2.2.01.024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C44B5A">
              <w:rPr>
                <w:sz w:val="20"/>
                <w:szCs w:val="20"/>
                <w:rtl/>
              </w:rPr>
              <w:t xml:space="preserve">يفسِّرُ اللُّغةَ المجازيَّةَ، والمعاني الدّلاليَّةَ للكلماتِ والعباراتِ المُستخدمةِ في النَّصِّ </w:t>
            </w:r>
            <w:r w:rsidRPr="00C44B5A">
              <w:rPr>
                <w:rFonts w:hint="cs"/>
                <w:sz w:val="20"/>
                <w:szCs w:val="20"/>
                <w:rtl/>
              </w:rPr>
              <w:t>الأدبيِّ معلّلًا</w:t>
            </w:r>
            <w:r w:rsidRPr="00C44B5A">
              <w:rPr>
                <w:sz w:val="20"/>
                <w:szCs w:val="20"/>
                <w:rtl/>
              </w:rPr>
              <w:t xml:space="preserve"> استخدامَ الكاتبِ هذهِ اللُّغةَ</w:t>
            </w:r>
            <w:r w:rsidRPr="00C44B5A">
              <w:rPr>
                <w:sz w:val="20"/>
                <w:szCs w:val="20"/>
              </w:rPr>
              <w:t>.</w:t>
            </w:r>
          </w:p>
          <w:p w14:paraId="76A58D3A" w14:textId="77777777" w:rsidR="00C173BC" w:rsidRPr="00C44B5A" w:rsidRDefault="00C173BC" w:rsidP="00654FAB">
            <w:pPr>
              <w:bidi/>
              <w:rPr>
                <w:sz w:val="20"/>
                <w:szCs w:val="20"/>
              </w:rPr>
            </w:pPr>
            <w:r w:rsidRPr="00C44B5A">
              <w:rPr>
                <w:sz w:val="20"/>
                <w:szCs w:val="20"/>
              </w:rPr>
              <w:t>ARB.6.1.02.002</w:t>
            </w:r>
            <w:r w:rsidRPr="00C44B5A">
              <w:rPr>
                <w:sz w:val="20"/>
                <w:szCs w:val="20"/>
                <w:rtl/>
              </w:rPr>
              <w:t xml:space="preserve"> يفسِّرُ الكلماتِ مستعينًا بسياقِها ومرادفاتِها وأضدادِها ومُحيطِها اللُّغويِّ.</w:t>
            </w:r>
          </w:p>
        </w:tc>
        <w:tc>
          <w:tcPr>
            <w:tcW w:w="2236" w:type="dxa"/>
            <w:vAlign w:val="center"/>
          </w:tcPr>
          <w:p w14:paraId="4827CF00" w14:textId="77777777" w:rsidR="00C173BC" w:rsidRPr="006A7AE9" w:rsidRDefault="00C173BC" w:rsidP="00654FAB">
            <w:pPr>
              <w:bidi/>
              <w:jc w:val="center"/>
              <w:rPr>
                <w:sz w:val="20"/>
                <w:szCs w:val="20"/>
                <w:rtl/>
              </w:rPr>
            </w:pPr>
            <w:r w:rsidRPr="006A7AE9">
              <w:rPr>
                <w:rFonts w:hint="cs"/>
                <w:sz w:val="20"/>
                <w:szCs w:val="20"/>
                <w:rtl/>
              </w:rPr>
              <w:t xml:space="preserve">يتم التركيز </w:t>
            </w:r>
            <w:r>
              <w:rPr>
                <w:rFonts w:hint="cs"/>
                <w:sz w:val="20"/>
                <w:szCs w:val="20"/>
                <w:rtl/>
              </w:rPr>
              <w:t xml:space="preserve">في </w:t>
            </w:r>
            <w:r w:rsidRPr="006A7AE9">
              <w:rPr>
                <w:sz w:val="20"/>
                <w:szCs w:val="20"/>
                <w:rtl/>
              </w:rPr>
              <w:t xml:space="preserve">المهارة </w:t>
            </w:r>
            <w:r w:rsidRPr="006A7AE9">
              <w:rPr>
                <w:rFonts w:hint="cs"/>
                <w:sz w:val="20"/>
                <w:szCs w:val="20"/>
                <w:rtl/>
              </w:rPr>
              <w:t xml:space="preserve">القرائية </w:t>
            </w:r>
            <w:r>
              <w:rPr>
                <w:rFonts w:hint="cs"/>
                <w:sz w:val="20"/>
                <w:szCs w:val="20"/>
                <w:rtl/>
              </w:rPr>
              <w:t>على</w:t>
            </w:r>
            <w:r w:rsidRPr="006A7AE9">
              <w:rPr>
                <w:sz w:val="20"/>
                <w:szCs w:val="20"/>
                <w:rtl/>
              </w:rPr>
              <w:t xml:space="preserve"> خصائص السيرة الأدبية</w:t>
            </w:r>
          </w:p>
          <w:p w14:paraId="3A3D0040" w14:textId="77777777" w:rsidR="00C173BC" w:rsidRPr="006A7AE9" w:rsidRDefault="00C173BC" w:rsidP="00654FAB">
            <w:pPr>
              <w:bidi/>
              <w:jc w:val="center"/>
              <w:rPr>
                <w:sz w:val="20"/>
                <w:szCs w:val="20"/>
                <w:rtl/>
              </w:rPr>
            </w:pPr>
            <w:r w:rsidRPr="006A7AE9">
              <w:rPr>
                <w:sz w:val="20"/>
                <w:szCs w:val="20"/>
                <w:rtl/>
              </w:rPr>
              <w:t>تعزيز نواتج التعلم العالية الأولوية بنص من اختيار المعلم بحسب حاجة الطلبة.</w:t>
            </w:r>
          </w:p>
        </w:tc>
        <w:tc>
          <w:tcPr>
            <w:tcW w:w="1746" w:type="dxa"/>
            <w:vAlign w:val="center"/>
          </w:tcPr>
          <w:p w14:paraId="513F7B81" w14:textId="77777777" w:rsidR="00C173BC" w:rsidRPr="006A7AE9" w:rsidRDefault="00C173BC" w:rsidP="00654FAB">
            <w:pPr>
              <w:bidi/>
              <w:jc w:val="center"/>
              <w:rPr>
                <w:sz w:val="20"/>
                <w:szCs w:val="20"/>
                <w:rtl/>
              </w:rPr>
            </w:pPr>
            <w:r w:rsidRPr="006A7AE9">
              <w:rPr>
                <w:rFonts w:hint="cs"/>
                <w:sz w:val="20"/>
                <w:szCs w:val="20"/>
                <w:rtl/>
              </w:rPr>
              <w:t>كتاب الطالب</w:t>
            </w:r>
          </w:p>
        </w:tc>
      </w:tr>
      <w:tr w:rsidR="00C173BC" w:rsidRPr="003467E2" w14:paraId="3BAEA65D" w14:textId="77777777" w:rsidTr="00C173BC">
        <w:trPr>
          <w:trHeight w:val="845"/>
        </w:trPr>
        <w:tc>
          <w:tcPr>
            <w:tcW w:w="759" w:type="dxa"/>
            <w:vMerge/>
            <w:vAlign w:val="center"/>
          </w:tcPr>
          <w:p w14:paraId="2A86D1BC" w14:textId="77777777" w:rsidR="00C173B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82" w:type="dxa"/>
            <w:vMerge/>
            <w:vAlign w:val="center"/>
          </w:tcPr>
          <w:p w14:paraId="1128F53D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7" w:type="dxa"/>
            <w:vAlign w:val="center"/>
          </w:tcPr>
          <w:p w14:paraId="6B54D3C3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A5399B">
              <w:rPr>
                <w:b/>
                <w:bCs/>
                <w:sz w:val="20"/>
                <w:szCs w:val="20"/>
                <w:rtl/>
              </w:rPr>
              <w:t>شعر - مجد الإمارات</w:t>
            </w:r>
          </w:p>
        </w:tc>
        <w:tc>
          <w:tcPr>
            <w:tcW w:w="974" w:type="dxa"/>
            <w:vAlign w:val="center"/>
          </w:tcPr>
          <w:p w14:paraId="304CDF4B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A5399B">
              <w:rPr>
                <w:rFonts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3903" w:type="dxa"/>
            <w:vAlign w:val="center"/>
          </w:tcPr>
          <w:p w14:paraId="101F190A" w14:textId="77777777" w:rsidR="00C173BC" w:rsidRPr="00C44B5A" w:rsidRDefault="00C173BC" w:rsidP="00654FAB">
            <w:pPr>
              <w:bidi/>
              <w:rPr>
                <w:sz w:val="20"/>
                <w:szCs w:val="20"/>
                <w:rtl/>
              </w:rPr>
            </w:pPr>
            <w:r w:rsidRPr="00C44B5A">
              <w:rPr>
                <w:sz w:val="20"/>
                <w:szCs w:val="20"/>
              </w:rPr>
              <w:t>ARB.2.1.01.014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C44B5A">
              <w:rPr>
                <w:sz w:val="20"/>
                <w:szCs w:val="20"/>
                <w:rtl/>
              </w:rPr>
              <w:t>يحدِّدُ المعنى الإجماليَّ للنَّصِّ الشِّعريِّ موضّحًا الفكرَ الرّئيسةَ والجزئيَّةَ فيهِ</w:t>
            </w:r>
            <w:r w:rsidRPr="00C44B5A">
              <w:rPr>
                <w:sz w:val="20"/>
                <w:szCs w:val="20"/>
              </w:rPr>
              <w:t>.</w:t>
            </w:r>
          </w:p>
          <w:p w14:paraId="1410517A" w14:textId="77777777" w:rsidR="00C173BC" w:rsidRPr="00C44B5A" w:rsidRDefault="00C173BC" w:rsidP="00654FAB">
            <w:pPr>
              <w:bidi/>
              <w:rPr>
                <w:sz w:val="20"/>
                <w:szCs w:val="20"/>
                <w:rtl/>
              </w:rPr>
            </w:pPr>
            <w:r w:rsidRPr="00C44B5A">
              <w:rPr>
                <w:sz w:val="20"/>
                <w:szCs w:val="20"/>
              </w:rPr>
              <w:t xml:space="preserve">ARB.2.1.01.015 </w:t>
            </w:r>
            <w:r w:rsidRPr="00C44B5A">
              <w:rPr>
                <w:sz w:val="20"/>
                <w:szCs w:val="20"/>
                <w:rtl/>
              </w:rPr>
              <w:t>يفسِّرُ كلماتِ النَّصِّ الشّعريِّ مستنتجًا الدّلالاتِ التّعبيريَّةَ والإيحائيَّةَ فيهِ</w:t>
            </w:r>
            <w:r w:rsidRPr="00C44B5A">
              <w:rPr>
                <w:sz w:val="20"/>
                <w:szCs w:val="20"/>
              </w:rPr>
              <w:t>.</w:t>
            </w:r>
          </w:p>
          <w:p w14:paraId="51127BAD" w14:textId="77777777" w:rsidR="00C173BC" w:rsidRPr="00C44B5A" w:rsidRDefault="00C173BC" w:rsidP="00654FAB">
            <w:pPr>
              <w:bidi/>
              <w:rPr>
                <w:sz w:val="20"/>
                <w:szCs w:val="20"/>
                <w:rtl/>
              </w:rPr>
            </w:pPr>
            <w:r w:rsidRPr="00C44B5A">
              <w:rPr>
                <w:sz w:val="20"/>
                <w:szCs w:val="20"/>
              </w:rPr>
              <w:t xml:space="preserve">ARB.6.1.02.007 </w:t>
            </w:r>
            <w:r w:rsidRPr="00C44B5A">
              <w:rPr>
                <w:sz w:val="20"/>
                <w:szCs w:val="20"/>
                <w:rtl/>
              </w:rPr>
              <w:t>يحدِّدُ المعنى المناسبَ للكلماتِ متعدِّدَةِ المعاني مستخدمًا السّياقَ، ومستعينًا بجذرِها اللغوي</w:t>
            </w:r>
          </w:p>
          <w:p w14:paraId="4D1F8B31" w14:textId="77777777" w:rsidR="00C173BC" w:rsidRPr="00C44B5A" w:rsidRDefault="00C173BC" w:rsidP="00654FAB">
            <w:pPr>
              <w:bidi/>
              <w:rPr>
                <w:sz w:val="20"/>
                <w:szCs w:val="20"/>
                <w:rtl/>
              </w:rPr>
            </w:pPr>
            <w:r w:rsidRPr="00C44B5A">
              <w:rPr>
                <w:sz w:val="20"/>
                <w:szCs w:val="20"/>
              </w:rPr>
              <w:t>ARB.6.1.02.002</w:t>
            </w:r>
            <w:r w:rsidRPr="00C44B5A">
              <w:rPr>
                <w:sz w:val="20"/>
                <w:szCs w:val="20"/>
                <w:rtl/>
              </w:rPr>
              <w:t>يفسِّرُ الكلماتِ مستعينًا بسياقِها ومرادفاتِها وأضدادِها ومُحيطِها اللُّغويِّ</w:t>
            </w:r>
            <w:r w:rsidRPr="00C44B5A">
              <w:rPr>
                <w:sz w:val="20"/>
                <w:szCs w:val="20"/>
              </w:rPr>
              <w:t>.</w:t>
            </w:r>
          </w:p>
          <w:p w14:paraId="4E2BAD7E" w14:textId="77777777" w:rsidR="00C173BC" w:rsidRPr="00C44B5A" w:rsidRDefault="00C173BC" w:rsidP="00654FAB">
            <w:pPr>
              <w:bidi/>
              <w:rPr>
                <w:sz w:val="20"/>
                <w:szCs w:val="20"/>
              </w:rPr>
            </w:pPr>
            <w:r w:rsidRPr="00C44B5A">
              <w:rPr>
                <w:sz w:val="20"/>
                <w:szCs w:val="20"/>
              </w:rPr>
              <w:t>ARB.2.3.01.020</w:t>
            </w:r>
            <w:r w:rsidRPr="00C44B5A">
              <w:rPr>
                <w:sz w:val="20"/>
                <w:szCs w:val="20"/>
                <w:rtl/>
              </w:rPr>
              <w:t xml:space="preserve"> يحفظُ ستَّةَ نصوصٍ شعريَّةٍ تتألَّفُ من ثمانيَةِ إلى عشرةِ أبياتٍ أو سطورٍ.</w:t>
            </w:r>
          </w:p>
        </w:tc>
        <w:tc>
          <w:tcPr>
            <w:tcW w:w="2236" w:type="dxa"/>
            <w:vAlign w:val="center"/>
          </w:tcPr>
          <w:p w14:paraId="7CAB9AAE" w14:textId="77777777" w:rsidR="00C173BC" w:rsidRPr="00F25E9F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2274C7">
              <w:rPr>
                <w:rFonts w:hint="cs"/>
                <w:sz w:val="20"/>
                <w:szCs w:val="20"/>
                <w:rtl/>
              </w:rPr>
              <w:t xml:space="preserve">يمكن للمعلم الاستعانة بالنص الشعري في كتاب الطالب </w:t>
            </w:r>
            <w:r w:rsidRPr="002274C7">
              <w:rPr>
                <w:sz w:val="20"/>
                <w:szCs w:val="20"/>
                <w:rtl/>
              </w:rPr>
              <w:t>–</w:t>
            </w:r>
            <w:r w:rsidRPr="002274C7">
              <w:rPr>
                <w:rFonts w:hint="cs"/>
                <w:sz w:val="20"/>
                <w:szCs w:val="20"/>
                <w:rtl/>
              </w:rPr>
              <w:t xml:space="preserve"> حب الوطن- كنص إثرائي رديف لتعزيز نواتج التعلم المستهدفة</w:t>
            </w:r>
          </w:p>
        </w:tc>
        <w:tc>
          <w:tcPr>
            <w:tcW w:w="1746" w:type="dxa"/>
            <w:vAlign w:val="center"/>
          </w:tcPr>
          <w:p w14:paraId="5E59F23B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C173BC" w:rsidRPr="003467E2" w14:paraId="04C25CAF" w14:textId="77777777" w:rsidTr="00C173BC">
        <w:trPr>
          <w:trHeight w:val="845"/>
        </w:trPr>
        <w:tc>
          <w:tcPr>
            <w:tcW w:w="759" w:type="dxa"/>
            <w:vMerge w:val="restart"/>
            <w:vAlign w:val="center"/>
          </w:tcPr>
          <w:p w14:paraId="36310AF6" w14:textId="77777777" w:rsidR="00C173B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A5399B">
              <w:rPr>
                <w:rFonts w:hint="cs"/>
                <w:b/>
                <w:bCs/>
                <w:sz w:val="20"/>
                <w:szCs w:val="20"/>
                <w:rtl/>
              </w:rPr>
              <w:t>السادس</w:t>
            </w:r>
          </w:p>
        </w:tc>
        <w:tc>
          <w:tcPr>
            <w:tcW w:w="682" w:type="dxa"/>
            <w:vMerge/>
            <w:vAlign w:val="center"/>
          </w:tcPr>
          <w:p w14:paraId="127E5CA8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7" w:type="dxa"/>
            <w:vAlign w:val="center"/>
          </w:tcPr>
          <w:p w14:paraId="14B551FB" w14:textId="77777777" w:rsidR="00C173BC" w:rsidRPr="003C7584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3C7584">
              <w:rPr>
                <w:b/>
                <w:bCs/>
                <w:sz w:val="20"/>
                <w:szCs w:val="20"/>
                <w:rtl/>
              </w:rPr>
              <w:t>اكسبو - المعرض العالمي</w:t>
            </w:r>
          </w:p>
        </w:tc>
        <w:tc>
          <w:tcPr>
            <w:tcW w:w="974" w:type="dxa"/>
            <w:vAlign w:val="center"/>
          </w:tcPr>
          <w:p w14:paraId="0B16BF76" w14:textId="77777777" w:rsidR="00C173BC" w:rsidRPr="003C7584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3C7584">
              <w:rPr>
                <w:rFonts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3903" w:type="dxa"/>
            <w:vAlign w:val="center"/>
          </w:tcPr>
          <w:p w14:paraId="02BBCAF7" w14:textId="77777777" w:rsidR="00C173BC" w:rsidRPr="00E83A71" w:rsidRDefault="00C173BC" w:rsidP="00654FAB">
            <w:pPr>
              <w:bidi/>
              <w:rPr>
                <w:sz w:val="20"/>
                <w:szCs w:val="20"/>
                <w:rtl/>
              </w:rPr>
            </w:pPr>
            <w:r w:rsidRPr="00E83A71">
              <w:rPr>
                <w:sz w:val="20"/>
                <w:szCs w:val="20"/>
              </w:rPr>
              <w:t>ARB.3.1.02.015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E83A71">
              <w:rPr>
                <w:sz w:val="20"/>
                <w:szCs w:val="20"/>
                <w:rtl/>
              </w:rPr>
              <w:t>يحدِّدُ الفكرَ الرَّئيسةَ للنَّصِّ من خلالِ التَّفاصيلِ والأدلَّةِ الدّاعمةِ والمعلوماتِ الصَّريحَةِ والضِّمنيَّةِ</w:t>
            </w:r>
            <w:r w:rsidRPr="00E83A71">
              <w:rPr>
                <w:sz w:val="20"/>
                <w:szCs w:val="20"/>
              </w:rPr>
              <w:t>.</w:t>
            </w:r>
          </w:p>
          <w:p w14:paraId="796628F0" w14:textId="77777777" w:rsidR="00C173BC" w:rsidRPr="00E83A71" w:rsidRDefault="00C173BC" w:rsidP="00654FAB">
            <w:pPr>
              <w:bidi/>
              <w:rPr>
                <w:sz w:val="20"/>
                <w:szCs w:val="20"/>
                <w:rtl/>
              </w:rPr>
            </w:pPr>
            <w:r w:rsidRPr="00E83A71">
              <w:rPr>
                <w:sz w:val="20"/>
                <w:szCs w:val="20"/>
              </w:rPr>
              <w:t>ARB.3.2.01.016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E83A71">
              <w:rPr>
                <w:sz w:val="20"/>
                <w:szCs w:val="20"/>
                <w:rtl/>
              </w:rPr>
              <w:t xml:space="preserve">يفسِّرُ الكلماتِ والمصطلحاتِ الواردةَ في النّصوصِ </w:t>
            </w:r>
            <w:r w:rsidRPr="00E83A71">
              <w:rPr>
                <w:rFonts w:hint="cs"/>
                <w:sz w:val="20"/>
                <w:szCs w:val="20"/>
                <w:rtl/>
              </w:rPr>
              <w:t>المعلوماتيَّةِ</w:t>
            </w:r>
            <w:r w:rsidRPr="00E83A71">
              <w:rPr>
                <w:sz w:val="20"/>
                <w:szCs w:val="20"/>
              </w:rPr>
              <w:t>.</w:t>
            </w:r>
          </w:p>
          <w:p w14:paraId="5F3D7CC5" w14:textId="77777777" w:rsidR="00C173BC" w:rsidRPr="00E83A71" w:rsidRDefault="00C173BC" w:rsidP="00654FAB">
            <w:pPr>
              <w:bidi/>
              <w:rPr>
                <w:sz w:val="20"/>
                <w:szCs w:val="20"/>
                <w:rtl/>
              </w:rPr>
            </w:pPr>
            <w:r w:rsidRPr="00E83A71">
              <w:rPr>
                <w:sz w:val="20"/>
                <w:szCs w:val="20"/>
              </w:rPr>
              <w:t xml:space="preserve">ARB.3.2.01.015 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E83A71">
              <w:rPr>
                <w:sz w:val="20"/>
                <w:szCs w:val="20"/>
              </w:rPr>
              <w:t xml:space="preserve"> </w:t>
            </w:r>
            <w:r w:rsidRPr="00E83A71">
              <w:rPr>
                <w:sz w:val="20"/>
                <w:szCs w:val="20"/>
                <w:rtl/>
              </w:rPr>
              <w:t>يصفُ مدى انسجامِ الجملِ والفِقراتِ المكتوبةِ والبناءِ العامّ للنَّصِّ معَ الرُّسومِ البيانيَّة لنصٍّ معلوماتيٍّ</w:t>
            </w:r>
            <w:r w:rsidRPr="00E83A71">
              <w:rPr>
                <w:sz w:val="20"/>
                <w:szCs w:val="20"/>
              </w:rPr>
              <w:t>.</w:t>
            </w:r>
          </w:p>
          <w:p w14:paraId="54E86C9A" w14:textId="77777777" w:rsidR="00C173BC" w:rsidRPr="00E83A71" w:rsidRDefault="00C173BC" w:rsidP="00654FAB">
            <w:pPr>
              <w:bidi/>
              <w:rPr>
                <w:sz w:val="20"/>
                <w:szCs w:val="20"/>
                <w:rtl/>
              </w:rPr>
            </w:pPr>
            <w:r w:rsidRPr="00E83A71">
              <w:rPr>
                <w:sz w:val="20"/>
                <w:szCs w:val="20"/>
              </w:rPr>
              <w:lastRenderedPageBreak/>
              <w:t xml:space="preserve">ARB.6.1.02.011 </w:t>
            </w:r>
            <w:r>
              <w:rPr>
                <w:rFonts w:hint="cs"/>
                <w:sz w:val="20"/>
                <w:szCs w:val="20"/>
                <w:rtl/>
              </w:rPr>
              <w:t>يستخدمُ</w:t>
            </w:r>
            <w:r w:rsidRPr="00E83A71">
              <w:rPr>
                <w:sz w:val="20"/>
                <w:szCs w:val="20"/>
                <w:rtl/>
              </w:rPr>
              <w:t xml:space="preserve"> الكلماتِ الجديدةَ في سياقاتٍ تفسِّرُ معناها</w:t>
            </w:r>
            <w:r w:rsidRPr="00E83A71">
              <w:rPr>
                <w:sz w:val="20"/>
                <w:szCs w:val="20"/>
              </w:rPr>
              <w:t>.</w:t>
            </w:r>
          </w:p>
          <w:p w14:paraId="739B4462" w14:textId="77777777" w:rsidR="00C173BC" w:rsidRPr="00E83A71" w:rsidRDefault="00C173BC" w:rsidP="00654FAB">
            <w:pPr>
              <w:bidi/>
              <w:rPr>
                <w:sz w:val="20"/>
                <w:szCs w:val="20"/>
              </w:rPr>
            </w:pPr>
            <w:r w:rsidRPr="00E83A71">
              <w:rPr>
                <w:sz w:val="20"/>
                <w:szCs w:val="20"/>
              </w:rPr>
              <w:t>ARB.6.1.02.012</w:t>
            </w:r>
            <w:r w:rsidRPr="00E83A71">
              <w:rPr>
                <w:sz w:val="20"/>
                <w:szCs w:val="20"/>
                <w:rtl/>
              </w:rPr>
              <w:t>يحدِّدُ المعاني المعجميَّةَ والاصطلاحيَّةَ للكلماتِ.</w:t>
            </w:r>
          </w:p>
        </w:tc>
        <w:tc>
          <w:tcPr>
            <w:tcW w:w="2236" w:type="dxa"/>
            <w:vAlign w:val="center"/>
          </w:tcPr>
          <w:p w14:paraId="269B47C8" w14:textId="77777777" w:rsidR="00C173BC" w:rsidRPr="002274C7" w:rsidRDefault="00C173BC" w:rsidP="00654FAB">
            <w:pPr>
              <w:bidi/>
              <w:jc w:val="center"/>
              <w:rPr>
                <w:sz w:val="20"/>
                <w:szCs w:val="20"/>
                <w:rtl/>
              </w:rPr>
            </w:pPr>
            <w:r w:rsidRPr="00874149">
              <w:rPr>
                <w:sz w:val="20"/>
                <w:szCs w:val="20"/>
                <w:rtl/>
              </w:rPr>
              <w:lastRenderedPageBreak/>
              <w:t xml:space="preserve">يمكن للمعلم الاستعانة بالنص المعلوماتي </w:t>
            </w:r>
            <w:r w:rsidRPr="002274C7">
              <w:rPr>
                <w:sz w:val="20"/>
                <w:szCs w:val="20"/>
                <w:rtl/>
              </w:rPr>
              <w:t>- مكتبة محمد بن راشد</w:t>
            </w:r>
            <w:r w:rsidRPr="00874149">
              <w:rPr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 xml:space="preserve">- </w:t>
            </w:r>
            <w:r w:rsidRPr="00874149">
              <w:rPr>
                <w:sz w:val="20"/>
                <w:szCs w:val="20"/>
                <w:rtl/>
              </w:rPr>
              <w:t>كنص إثرائي</w:t>
            </w:r>
            <w:r>
              <w:rPr>
                <w:rFonts w:hint="cs"/>
                <w:sz w:val="20"/>
                <w:szCs w:val="20"/>
                <w:rtl/>
              </w:rPr>
              <w:t xml:space="preserve"> رديف</w:t>
            </w:r>
            <w:r w:rsidRPr="00874149">
              <w:rPr>
                <w:sz w:val="20"/>
                <w:szCs w:val="20"/>
                <w:rtl/>
              </w:rPr>
              <w:t xml:space="preserve"> لتعزيز نواتج التعلم الخاصة </w:t>
            </w:r>
            <w:r>
              <w:rPr>
                <w:rFonts w:hint="cs"/>
                <w:sz w:val="20"/>
                <w:szCs w:val="20"/>
                <w:rtl/>
              </w:rPr>
              <w:t>بهذا الدرس</w:t>
            </w:r>
            <w:r w:rsidRPr="00874149">
              <w:rPr>
                <w:sz w:val="20"/>
                <w:szCs w:val="20"/>
                <w:rtl/>
              </w:rPr>
              <w:t>.</w:t>
            </w:r>
          </w:p>
          <w:p w14:paraId="2E1D97F4" w14:textId="77777777" w:rsidR="00C173BC" w:rsidRPr="002274C7" w:rsidRDefault="00C173BC" w:rsidP="00654FAB">
            <w:pPr>
              <w:bidi/>
              <w:jc w:val="center"/>
              <w:rPr>
                <w:sz w:val="20"/>
                <w:szCs w:val="20"/>
                <w:rtl/>
              </w:rPr>
            </w:pPr>
            <w:r w:rsidRPr="002274C7">
              <w:rPr>
                <w:sz w:val="20"/>
                <w:szCs w:val="20"/>
                <w:rtl/>
              </w:rPr>
              <w:t xml:space="preserve">كتاب الطالب </w:t>
            </w:r>
          </w:p>
        </w:tc>
        <w:tc>
          <w:tcPr>
            <w:tcW w:w="1746" w:type="dxa"/>
            <w:vAlign w:val="center"/>
          </w:tcPr>
          <w:p w14:paraId="405B2C61" w14:textId="77777777" w:rsidR="00C173BC" w:rsidRPr="001A14F3" w:rsidRDefault="00C173BC" w:rsidP="00654FAB">
            <w:pPr>
              <w:bidi/>
              <w:jc w:val="center"/>
              <w:rPr>
                <w:sz w:val="20"/>
                <w:szCs w:val="20"/>
                <w:rtl/>
              </w:rPr>
            </w:pPr>
            <w:r w:rsidRPr="001A14F3">
              <w:rPr>
                <w:sz w:val="20"/>
                <w:szCs w:val="20"/>
                <w:rtl/>
              </w:rPr>
              <w:t>كتاب الطالب/ مدارج القراءة/ منصة كتبي</w:t>
            </w:r>
          </w:p>
        </w:tc>
      </w:tr>
      <w:tr w:rsidR="00C173BC" w:rsidRPr="003467E2" w14:paraId="46DD293B" w14:textId="77777777" w:rsidTr="00C173BC">
        <w:trPr>
          <w:trHeight w:val="845"/>
        </w:trPr>
        <w:tc>
          <w:tcPr>
            <w:tcW w:w="759" w:type="dxa"/>
            <w:vMerge/>
            <w:vAlign w:val="center"/>
          </w:tcPr>
          <w:p w14:paraId="2F6A5814" w14:textId="77777777" w:rsidR="00C173B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82" w:type="dxa"/>
            <w:vMerge/>
            <w:vAlign w:val="center"/>
          </w:tcPr>
          <w:p w14:paraId="1DC1BB14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7" w:type="dxa"/>
            <w:vAlign w:val="center"/>
          </w:tcPr>
          <w:p w14:paraId="2C32B081" w14:textId="77777777" w:rsidR="00C173BC" w:rsidRPr="003C7584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3C7584">
              <w:rPr>
                <w:b/>
                <w:bCs/>
                <w:sz w:val="20"/>
                <w:szCs w:val="20"/>
                <w:rtl/>
              </w:rPr>
              <w:t>النحو - الجملة وأغراضها</w:t>
            </w:r>
          </w:p>
        </w:tc>
        <w:tc>
          <w:tcPr>
            <w:tcW w:w="974" w:type="dxa"/>
            <w:vAlign w:val="center"/>
          </w:tcPr>
          <w:p w14:paraId="2FAA0E38" w14:textId="77777777" w:rsidR="00C173BC" w:rsidRPr="002274C7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2274C7">
              <w:rPr>
                <w:rFonts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3903" w:type="dxa"/>
            <w:vAlign w:val="center"/>
          </w:tcPr>
          <w:p w14:paraId="29F04D84" w14:textId="77777777" w:rsidR="00C173BC" w:rsidRPr="00E83A71" w:rsidRDefault="00C173BC" w:rsidP="00654FAB">
            <w:pPr>
              <w:bidi/>
              <w:rPr>
                <w:sz w:val="20"/>
                <w:szCs w:val="20"/>
                <w:rtl/>
              </w:rPr>
            </w:pPr>
            <w:r w:rsidRPr="00E83A71">
              <w:rPr>
                <w:sz w:val="20"/>
                <w:szCs w:val="20"/>
              </w:rPr>
              <w:t xml:space="preserve">ARB.6.2.02.049 </w:t>
            </w:r>
            <w:r>
              <w:rPr>
                <w:rFonts w:hint="cs"/>
                <w:sz w:val="20"/>
                <w:szCs w:val="20"/>
                <w:rtl/>
              </w:rPr>
              <w:t>يتعرّفُ</w:t>
            </w:r>
            <w:r w:rsidRPr="00E83A71">
              <w:rPr>
                <w:sz w:val="20"/>
                <w:szCs w:val="20"/>
                <w:rtl/>
              </w:rPr>
              <w:t xml:space="preserve"> تقسيمَ الجملةِ بحسبِ أغراضِها إلى خبريّةٍ وطلبيّةٍ</w:t>
            </w:r>
            <w:r w:rsidRPr="00E83A71">
              <w:rPr>
                <w:sz w:val="20"/>
                <w:szCs w:val="20"/>
              </w:rPr>
              <w:t>.</w:t>
            </w:r>
          </w:p>
          <w:p w14:paraId="02DA8C43" w14:textId="77777777" w:rsidR="00C173BC" w:rsidRPr="00A965CD" w:rsidRDefault="00C173BC" w:rsidP="00654FAB">
            <w:pPr>
              <w:bidi/>
              <w:rPr>
                <w:sz w:val="20"/>
                <w:szCs w:val="20"/>
              </w:rPr>
            </w:pPr>
            <w:r w:rsidRPr="00E83A71">
              <w:rPr>
                <w:sz w:val="20"/>
                <w:szCs w:val="20"/>
              </w:rPr>
              <w:t>ARB.6.2.02.051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E83A71">
              <w:rPr>
                <w:rFonts w:hint="cs"/>
                <w:sz w:val="20"/>
                <w:szCs w:val="20"/>
                <w:rtl/>
              </w:rPr>
              <w:t>يحدّدُ</w:t>
            </w:r>
            <w:r w:rsidRPr="00E83A71">
              <w:rPr>
                <w:sz w:val="20"/>
                <w:szCs w:val="20"/>
                <w:rtl/>
              </w:rPr>
              <w:t xml:space="preserve"> الغرضَ من الجملِ سواءٌ أكانَ مباشرًا أو غبرَ مباشرٍ.</w:t>
            </w:r>
          </w:p>
        </w:tc>
        <w:tc>
          <w:tcPr>
            <w:tcW w:w="2236" w:type="dxa"/>
            <w:vAlign w:val="center"/>
          </w:tcPr>
          <w:p w14:paraId="15438883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46" w:type="dxa"/>
            <w:vAlign w:val="center"/>
          </w:tcPr>
          <w:p w14:paraId="5AD8B679" w14:textId="77777777" w:rsidR="00C173BC" w:rsidRPr="001A14F3" w:rsidRDefault="00C173BC" w:rsidP="00654FAB">
            <w:pPr>
              <w:bidi/>
              <w:jc w:val="center"/>
              <w:rPr>
                <w:sz w:val="20"/>
                <w:szCs w:val="20"/>
                <w:rtl/>
              </w:rPr>
            </w:pPr>
            <w:r w:rsidRPr="001A14F3">
              <w:rPr>
                <w:rFonts w:hint="cs"/>
                <w:sz w:val="20"/>
                <w:szCs w:val="20"/>
                <w:rtl/>
              </w:rPr>
              <w:t>كتاب التطبيقات النحوية</w:t>
            </w:r>
          </w:p>
        </w:tc>
      </w:tr>
      <w:tr w:rsidR="00C173BC" w:rsidRPr="003467E2" w14:paraId="41F4A159" w14:textId="77777777" w:rsidTr="00C173BC">
        <w:trPr>
          <w:trHeight w:val="845"/>
        </w:trPr>
        <w:tc>
          <w:tcPr>
            <w:tcW w:w="759" w:type="dxa"/>
            <w:vMerge w:val="restart"/>
            <w:vAlign w:val="center"/>
          </w:tcPr>
          <w:p w14:paraId="2D839E24" w14:textId="77777777" w:rsidR="00C173B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السابع</w:t>
            </w:r>
          </w:p>
        </w:tc>
        <w:tc>
          <w:tcPr>
            <w:tcW w:w="682" w:type="dxa"/>
            <w:vMerge/>
            <w:vAlign w:val="center"/>
          </w:tcPr>
          <w:p w14:paraId="2D569F86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7" w:type="dxa"/>
            <w:vAlign w:val="center"/>
          </w:tcPr>
          <w:p w14:paraId="6F32A65A" w14:textId="77777777" w:rsidR="00C173BC" w:rsidRPr="00197E2D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197E2D">
              <w:rPr>
                <w:b/>
                <w:bCs/>
                <w:sz w:val="20"/>
                <w:szCs w:val="20"/>
                <w:rtl/>
              </w:rPr>
              <w:t>سيرة ذاتية - سرد الذات</w:t>
            </w:r>
          </w:p>
        </w:tc>
        <w:tc>
          <w:tcPr>
            <w:tcW w:w="974" w:type="dxa"/>
            <w:vAlign w:val="center"/>
          </w:tcPr>
          <w:p w14:paraId="0524C043" w14:textId="77777777" w:rsidR="00C173BC" w:rsidRPr="002274C7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2274C7">
              <w:rPr>
                <w:rFonts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3903" w:type="dxa"/>
            <w:vAlign w:val="center"/>
          </w:tcPr>
          <w:p w14:paraId="6DF07DAA" w14:textId="77777777" w:rsidR="00C173BC" w:rsidRPr="00197E2D" w:rsidRDefault="00C173BC" w:rsidP="00654FAB">
            <w:pPr>
              <w:bidi/>
              <w:jc w:val="both"/>
              <w:rPr>
                <w:sz w:val="20"/>
                <w:szCs w:val="20"/>
              </w:rPr>
            </w:pPr>
            <w:r w:rsidRPr="00197E2D">
              <w:rPr>
                <w:sz w:val="20"/>
                <w:szCs w:val="20"/>
              </w:rPr>
              <w:t>ARB.2.1.01.013</w:t>
            </w:r>
            <w:r>
              <w:rPr>
                <w:rFonts w:hint="cs"/>
                <w:sz w:val="20"/>
                <w:szCs w:val="20"/>
                <w:rtl/>
              </w:rPr>
              <w:t>يحدِّدُ</w:t>
            </w:r>
            <w:r w:rsidRPr="00197E2D">
              <w:rPr>
                <w:sz w:val="20"/>
                <w:szCs w:val="20"/>
                <w:rtl/>
              </w:rPr>
              <w:t xml:space="preserve"> الخصائصَ العامَّةَ لكلٍّ من السّيرةِ الغيريَّةِ والذّاتيَّةِ مقارنًا بينَهما</w:t>
            </w:r>
            <w:r w:rsidRPr="00197E2D">
              <w:rPr>
                <w:sz w:val="20"/>
                <w:szCs w:val="20"/>
              </w:rPr>
              <w:t>.</w:t>
            </w:r>
          </w:p>
          <w:p w14:paraId="3E11CCDB" w14:textId="77777777" w:rsidR="00C173BC" w:rsidRPr="00197E2D" w:rsidRDefault="00C173BC" w:rsidP="00654FAB">
            <w:pPr>
              <w:bidi/>
              <w:jc w:val="both"/>
              <w:rPr>
                <w:sz w:val="20"/>
                <w:szCs w:val="20"/>
              </w:rPr>
            </w:pPr>
            <w:r w:rsidRPr="00197E2D">
              <w:rPr>
                <w:sz w:val="20"/>
                <w:szCs w:val="20"/>
              </w:rPr>
              <w:t>ARB.2.2.01.028</w:t>
            </w:r>
            <w:r w:rsidRPr="00197E2D">
              <w:rPr>
                <w:sz w:val="20"/>
                <w:szCs w:val="20"/>
                <w:rtl/>
              </w:rPr>
              <w:t>يحلِّلُ النُّصوصَ في سياقاتِها المختلفةِ</w:t>
            </w:r>
            <w:r w:rsidRPr="00197E2D">
              <w:rPr>
                <w:sz w:val="20"/>
                <w:szCs w:val="20"/>
              </w:rPr>
              <w:t>.</w:t>
            </w:r>
          </w:p>
          <w:p w14:paraId="4BECCF31" w14:textId="77777777" w:rsidR="00C173BC" w:rsidRPr="00197E2D" w:rsidRDefault="00C173BC" w:rsidP="00654FAB">
            <w:pPr>
              <w:bidi/>
              <w:jc w:val="both"/>
              <w:rPr>
                <w:sz w:val="20"/>
                <w:szCs w:val="20"/>
              </w:rPr>
            </w:pPr>
            <w:r w:rsidRPr="00197E2D">
              <w:rPr>
                <w:sz w:val="20"/>
                <w:szCs w:val="20"/>
              </w:rPr>
              <w:t>ARB.2.2.01.024</w:t>
            </w:r>
            <w:r w:rsidRPr="00197E2D">
              <w:rPr>
                <w:sz w:val="20"/>
                <w:szCs w:val="20"/>
                <w:rtl/>
              </w:rPr>
              <w:t xml:space="preserve">يفسِّرُ اللُّغةَ المجازيَّةَ، والمعاني الدّلاليَّةَ للكلماتِ والعباراتِ المُستخدمةِ في النَّصِّ </w:t>
            </w:r>
            <w:r w:rsidRPr="00197E2D">
              <w:rPr>
                <w:rFonts w:hint="cs"/>
                <w:sz w:val="20"/>
                <w:szCs w:val="20"/>
                <w:rtl/>
              </w:rPr>
              <w:t>الأدبيِّ معلّلًا</w:t>
            </w:r>
            <w:r w:rsidRPr="00197E2D">
              <w:rPr>
                <w:sz w:val="20"/>
                <w:szCs w:val="20"/>
                <w:rtl/>
              </w:rPr>
              <w:t xml:space="preserve"> استخدامَ الكاتبِ هذهِ اللُّغةَ</w:t>
            </w:r>
            <w:r w:rsidRPr="00197E2D">
              <w:rPr>
                <w:sz w:val="20"/>
                <w:szCs w:val="20"/>
              </w:rPr>
              <w:t>.</w:t>
            </w:r>
          </w:p>
          <w:p w14:paraId="56D55847" w14:textId="77777777" w:rsidR="00C173BC" w:rsidRPr="00197E2D" w:rsidRDefault="00C173BC" w:rsidP="00654FAB">
            <w:pPr>
              <w:bidi/>
              <w:jc w:val="both"/>
              <w:rPr>
                <w:sz w:val="20"/>
                <w:szCs w:val="20"/>
              </w:rPr>
            </w:pPr>
            <w:r w:rsidRPr="00197E2D">
              <w:rPr>
                <w:sz w:val="20"/>
                <w:szCs w:val="20"/>
              </w:rPr>
              <w:t xml:space="preserve">ARB.6.1.02.002 </w:t>
            </w:r>
            <w:r w:rsidRPr="00197E2D">
              <w:rPr>
                <w:sz w:val="20"/>
                <w:szCs w:val="20"/>
                <w:rtl/>
              </w:rPr>
              <w:t>يفسِّرُ الكلماتِ مستعينًا بسياقِها ومرادفاتِها وأضدادِها ومُحيطِها اللُّغويِّ</w:t>
            </w:r>
            <w:r w:rsidRPr="00197E2D">
              <w:rPr>
                <w:sz w:val="20"/>
                <w:szCs w:val="20"/>
              </w:rPr>
              <w:t>.</w:t>
            </w:r>
          </w:p>
        </w:tc>
        <w:tc>
          <w:tcPr>
            <w:tcW w:w="2236" w:type="dxa"/>
            <w:vAlign w:val="center"/>
          </w:tcPr>
          <w:p w14:paraId="51A86E97" w14:textId="77777777" w:rsidR="00C173BC" w:rsidRPr="00197E2D" w:rsidRDefault="00C173BC" w:rsidP="00654FAB">
            <w:pPr>
              <w:bidi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 xml:space="preserve">التركيز على </w:t>
            </w:r>
            <w:r w:rsidRPr="00197E2D">
              <w:rPr>
                <w:sz w:val="20"/>
                <w:szCs w:val="20"/>
                <w:rtl/>
              </w:rPr>
              <w:t>المهارة القرائية / خصائص السيرة الأدبية</w:t>
            </w:r>
          </w:p>
        </w:tc>
        <w:tc>
          <w:tcPr>
            <w:tcW w:w="1746" w:type="dxa"/>
            <w:vAlign w:val="center"/>
          </w:tcPr>
          <w:p w14:paraId="45A765AE" w14:textId="77777777" w:rsidR="00C173BC" w:rsidRPr="001A14F3" w:rsidRDefault="00C173BC" w:rsidP="00654FAB">
            <w:pPr>
              <w:bidi/>
              <w:jc w:val="center"/>
              <w:rPr>
                <w:sz w:val="20"/>
                <w:szCs w:val="20"/>
                <w:rtl/>
              </w:rPr>
            </w:pPr>
            <w:r w:rsidRPr="001A14F3">
              <w:rPr>
                <w:sz w:val="20"/>
                <w:szCs w:val="20"/>
                <w:rtl/>
              </w:rPr>
              <w:t>كتاب الطالب/ مدارج القراءة/ منصة كتبي</w:t>
            </w:r>
          </w:p>
        </w:tc>
      </w:tr>
      <w:tr w:rsidR="00C173BC" w:rsidRPr="003467E2" w14:paraId="037D5DF2" w14:textId="77777777" w:rsidTr="00C173BC">
        <w:trPr>
          <w:trHeight w:val="845"/>
        </w:trPr>
        <w:tc>
          <w:tcPr>
            <w:tcW w:w="759" w:type="dxa"/>
            <w:vMerge/>
            <w:vAlign w:val="center"/>
          </w:tcPr>
          <w:p w14:paraId="60DEA4B4" w14:textId="77777777" w:rsidR="00C173B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82" w:type="dxa"/>
            <w:vMerge/>
            <w:vAlign w:val="center"/>
          </w:tcPr>
          <w:p w14:paraId="58617145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7" w:type="dxa"/>
            <w:vAlign w:val="center"/>
          </w:tcPr>
          <w:p w14:paraId="2D4342C7" w14:textId="77777777" w:rsidR="00C173BC" w:rsidRPr="00197E2D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197E2D">
              <w:rPr>
                <w:b/>
                <w:bCs/>
                <w:sz w:val="20"/>
                <w:szCs w:val="20"/>
                <w:rtl/>
              </w:rPr>
              <w:t>استماع - العمل التطوعي في الإمارات</w:t>
            </w:r>
          </w:p>
        </w:tc>
        <w:tc>
          <w:tcPr>
            <w:tcW w:w="974" w:type="dxa"/>
            <w:vAlign w:val="center"/>
          </w:tcPr>
          <w:p w14:paraId="0865968D" w14:textId="77777777" w:rsidR="00C173BC" w:rsidRPr="002274C7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2274C7">
              <w:rPr>
                <w:rFonts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3903" w:type="dxa"/>
            <w:vAlign w:val="center"/>
          </w:tcPr>
          <w:p w14:paraId="3C4D52EC" w14:textId="77777777" w:rsidR="00C173BC" w:rsidRPr="00197E2D" w:rsidRDefault="00C173BC" w:rsidP="00654FAB">
            <w:pPr>
              <w:bidi/>
              <w:jc w:val="both"/>
              <w:rPr>
                <w:sz w:val="20"/>
                <w:szCs w:val="20"/>
              </w:rPr>
            </w:pPr>
            <w:r w:rsidRPr="00197E2D">
              <w:rPr>
                <w:sz w:val="20"/>
                <w:szCs w:val="20"/>
              </w:rPr>
              <w:t xml:space="preserve">ARB.5.1.01.017 </w:t>
            </w:r>
            <w:r w:rsidRPr="00197E2D">
              <w:rPr>
                <w:sz w:val="20"/>
                <w:szCs w:val="20"/>
                <w:rtl/>
              </w:rPr>
              <w:t>يستمعُ إلى نصٍّ يتضمَّنُ آراءَ متعدّدةً عنْ موضوعٍ يتَّصلُ بقضيَّةٍ اجتماعيَّةٍ، أو وطنيَّةٍ،</w:t>
            </w:r>
          </w:p>
          <w:p w14:paraId="7D730E4F" w14:textId="77777777" w:rsidR="00C173BC" w:rsidRPr="00197E2D" w:rsidRDefault="00C173BC" w:rsidP="00654FAB">
            <w:pPr>
              <w:bidi/>
              <w:jc w:val="both"/>
              <w:rPr>
                <w:sz w:val="20"/>
                <w:szCs w:val="20"/>
              </w:rPr>
            </w:pPr>
            <w:r w:rsidRPr="00197E2D">
              <w:rPr>
                <w:sz w:val="20"/>
                <w:szCs w:val="20"/>
                <w:rtl/>
              </w:rPr>
              <w:t>أو إنسانيَّةٍ، موازنًا بينَ آراءِ المتحدّثينَ مبديًا رأيَهَ بصراحةٍ وموضوعيَّةٍ</w:t>
            </w:r>
          </w:p>
        </w:tc>
        <w:tc>
          <w:tcPr>
            <w:tcW w:w="2236" w:type="dxa"/>
            <w:vAlign w:val="center"/>
          </w:tcPr>
          <w:p w14:paraId="41F8E017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874149">
              <w:rPr>
                <w:rFonts w:hint="cs"/>
                <w:sz w:val="20"/>
                <w:szCs w:val="20"/>
                <w:rtl/>
              </w:rPr>
              <w:t xml:space="preserve">يمكن </w:t>
            </w:r>
            <w:r w:rsidRPr="00874149">
              <w:rPr>
                <w:sz w:val="20"/>
                <w:szCs w:val="20"/>
                <w:rtl/>
              </w:rPr>
              <w:t>تعزيز نواتج التعلم العالية الأولوية بنص من اختيار المعلم بحسب حاجة الطلبة.</w:t>
            </w:r>
          </w:p>
        </w:tc>
        <w:tc>
          <w:tcPr>
            <w:tcW w:w="1746" w:type="dxa"/>
            <w:vAlign w:val="center"/>
          </w:tcPr>
          <w:p w14:paraId="03B9A1B5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C173BC" w:rsidRPr="003467E2" w14:paraId="763FF763" w14:textId="77777777" w:rsidTr="00C173BC">
        <w:trPr>
          <w:trHeight w:val="845"/>
        </w:trPr>
        <w:tc>
          <w:tcPr>
            <w:tcW w:w="759" w:type="dxa"/>
            <w:vMerge/>
            <w:vAlign w:val="center"/>
          </w:tcPr>
          <w:p w14:paraId="7B89C16F" w14:textId="77777777" w:rsidR="00C173B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82" w:type="dxa"/>
            <w:vMerge/>
            <w:vAlign w:val="center"/>
          </w:tcPr>
          <w:p w14:paraId="6ECECC30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7" w:type="dxa"/>
            <w:vAlign w:val="center"/>
          </w:tcPr>
          <w:p w14:paraId="0E7C39DD" w14:textId="77777777" w:rsidR="00C173BC" w:rsidRPr="00197E2D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</w:rPr>
            </w:pPr>
            <w:r w:rsidRPr="00197E2D">
              <w:rPr>
                <w:b/>
                <w:bCs/>
                <w:sz w:val="20"/>
                <w:szCs w:val="20"/>
                <w:rtl/>
              </w:rPr>
              <w:t>محادثة - تقديم عرض معلوماتي</w:t>
            </w:r>
          </w:p>
          <w:p w14:paraId="4EC48077" w14:textId="77777777" w:rsidR="00C173BC" w:rsidRPr="00197E2D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4" w:type="dxa"/>
            <w:vAlign w:val="center"/>
          </w:tcPr>
          <w:p w14:paraId="63814360" w14:textId="77777777" w:rsidR="00C173BC" w:rsidRPr="00197E2D" w:rsidRDefault="00C173BC" w:rsidP="00654FAB">
            <w:pPr>
              <w:bidi/>
              <w:rPr>
                <w:sz w:val="20"/>
                <w:szCs w:val="20"/>
                <w:rtl/>
              </w:rPr>
            </w:pPr>
            <w:r w:rsidRPr="00197E2D">
              <w:rPr>
                <w:rFonts w:hint="cs"/>
                <w:sz w:val="20"/>
                <w:szCs w:val="20"/>
                <w:rtl/>
              </w:rPr>
              <w:t>1</w:t>
            </w:r>
          </w:p>
        </w:tc>
        <w:tc>
          <w:tcPr>
            <w:tcW w:w="3903" w:type="dxa"/>
            <w:vAlign w:val="center"/>
          </w:tcPr>
          <w:p w14:paraId="71029429" w14:textId="77777777" w:rsidR="00C173BC" w:rsidRPr="00197E2D" w:rsidRDefault="00C173BC" w:rsidP="00654FAB">
            <w:pPr>
              <w:bidi/>
              <w:rPr>
                <w:sz w:val="20"/>
                <w:szCs w:val="20"/>
              </w:rPr>
            </w:pPr>
            <w:r w:rsidRPr="00197E2D">
              <w:rPr>
                <w:sz w:val="20"/>
                <w:szCs w:val="20"/>
              </w:rPr>
              <w:t>ARB.5.1.02.019</w:t>
            </w:r>
            <w:r w:rsidRPr="00197E2D">
              <w:rPr>
                <w:sz w:val="20"/>
                <w:szCs w:val="20"/>
                <w:rtl/>
              </w:rPr>
              <w:t>يعرضُ نصًّا معلوماتيًّا بأشكالٍ مرئيَّةٍ أو باستخدامِ الوسائطِ المتعدِّدةِ شارحًا كيفَ تسهمُ تلكَ المُعيناتِ في توضيحِ الموضوعِ.</w:t>
            </w:r>
          </w:p>
        </w:tc>
        <w:tc>
          <w:tcPr>
            <w:tcW w:w="2236" w:type="dxa"/>
            <w:vAlign w:val="center"/>
          </w:tcPr>
          <w:p w14:paraId="0AFAE461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874149">
              <w:rPr>
                <w:rFonts w:hint="cs"/>
                <w:sz w:val="20"/>
                <w:szCs w:val="20"/>
                <w:rtl/>
              </w:rPr>
              <w:t>يمكن أن يكون جزء من ا</w:t>
            </w:r>
            <w:r w:rsidRPr="00874149">
              <w:rPr>
                <w:sz w:val="20"/>
                <w:szCs w:val="20"/>
                <w:rtl/>
              </w:rPr>
              <w:t xml:space="preserve">لتخطيط والإعداد </w:t>
            </w:r>
            <w:r w:rsidRPr="00874149">
              <w:rPr>
                <w:rFonts w:hint="cs"/>
                <w:sz w:val="20"/>
                <w:szCs w:val="20"/>
                <w:rtl/>
              </w:rPr>
              <w:t>كمهمة يقوم بها الطالب قبل الحصة.</w:t>
            </w:r>
          </w:p>
        </w:tc>
        <w:tc>
          <w:tcPr>
            <w:tcW w:w="1746" w:type="dxa"/>
            <w:vAlign w:val="center"/>
          </w:tcPr>
          <w:p w14:paraId="56181DE6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C173BC" w:rsidRPr="003467E2" w14:paraId="28008E49" w14:textId="77777777" w:rsidTr="00C173BC">
        <w:trPr>
          <w:trHeight w:val="845"/>
        </w:trPr>
        <w:tc>
          <w:tcPr>
            <w:tcW w:w="759" w:type="dxa"/>
            <w:vMerge w:val="restart"/>
            <w:vAlign w:val="center"/>
          </w:tcPr>
          <w:p w14:paraId="0F029451" w14:textId="77777777" w:rsidR="00C173B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الثامن</w:t>
            </w:r>
          </w:p>
        </w:tc>
        <w:tc>
          <w:tcPr>
            <w:tcW w:w="682" w:type="dxa"/>
            <w:vMerge/>
            <w:vAlign w:val="center"/>
          </w:tcPr>
          <w:p w14:paraId="7100AAEF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7" w:type="dxa"/>
            <w:vAlign w:val="center"/>
          </w:tcPr>
          <w:p w14:paraId="41AA85EA" w14:textId="77777777" w:rsidR="00C173BC" w:rsidRPr="00197E2D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197E2D">
              <w:rPr>
                <w:b/>
                <w:bCs/>
                <w:sz w:val="20"/>
                <w:szCs w:val="20"/>
                <w:rtl/>
              </w:rPr>
              <w:t>الكتابة - النص السردي</w:t>
            </w:r>
          </w:p>
        </w:tc>
        <w:tc>
          <w:tcPr>
            <w:tcW w:w="974" w:type="dxa"/>
            <w:vAlign w:val="center"/>
          </w:tcPr>
          <w:p w14:paraId="45E03BD9" w14:textId="77777777" w:rsidR="00C173BC" w:rsidRPr="00197E2D" w:rsidRDefault="00C173BC" w:rsidP="00654FAB">
            <w:pPr>
              <w:bidi/>
              <w:rPr>
                <w:sz w:val="20"/>
                <w:szCs w:val="20"/>
                <w:rtl/>
              </w:rPr>
            </w:pPr>
            <w:r w:rsidRPr="00197E2D">
              <w:rPr>
                <w:rFonts w:hint="cs"/>
                <w:sz w:val="20"/>
                <w:szCs w:val="20"/>
                <w:rtl/>
              </w:rPr>
              <w:t>3</w:t>
            </w:r>
          </w:p>
        </w:tc>
        <w:tc>
          <w:tcPr>
            <w:tcW w:w="3903" w:type="dxa"/>
            <w:vAlign w:val="center"/>
          </w:tcPr>
          <w:p w14:paraId="4664C581" w14:textId="77777777" w:rsidR="00C173BC" w:rsidRPr="00197E2D" w:rsidRDefault="00C173BC" w:rsidP="00654FAB">
            <w:pPr>
              <w:bidi/>
              <w:jc w:val="both"/>
              <w:rPr>
                <w:sz w:val="20"/>
                <w:szCs w:val="20"/>
              </w:rPr>
            </w:pPr>
            <w:r w:rsidRPr="00197E2D">
              <w:rPr>
                <w:sz w:val="20"/>
                <w:szCs w:val="20"/>
              </w:rPr>
              <w:t xml:space="preserve">ARB.4.2.03.025 </w:t>
            </w:r>
            <w:r w:rsidRPr="00197E2D">
              <w:rPr>
                <w:sz w:val="20"/>
                <w:szCs w:val="20"/>
                <w:rtl/>
              </w:rPr>
              <w:t xml:space="preserve">يكتبُ نصوصًا سرديَّةً تلبّي اهتماماتِ القرّاءِ محدِّدًا غرضًا واضحًا للكتابةِ مطوِّرًا الموضوعَ بتفاصيلَ داعمةٍ وفقرةٍ ختاميَّةٍ، مستخدمًا الأفعالَ والأسماءَ والصِّفاتِ منْ خلالِ </w:t>
            </w:r>
            <w:r w:rsidRPr="00197E2D">
              <w:rPr>
                <w:rFonts w:hint="cs"/>
                <w:sz w:val="20"/>
                <w:szCs w:val="20"/>
                <w:rtl/>
              </w:rPr>
              <w:t>معجمِ المُترادفاتِ</w:t>
            </w:r>
            <w:r w:rsidRPr="00197E2D">
              <w:rPr>
                <w:sz w:val="20"/>
                <w:szCs w:val="20"/>
              </w:rPr>
              <w:t>.</w:t>
            </w:r>
          </w:p>
          <w:p w14:paraId="22F9BF41" w14:textId="77777777" w:rsidR="00C173BC" w:rsidRPr="00197E2D" w:rsidRDefault="00C173BC" w:rsidP="00654FAB">
            <w:pPr>
              <w:bidi/>
              <w:jc w:val="both"/>
              <w:rPr>
                <w:sz w:val="20"/>
                <w:szCs w:val="20"/>
              </w:rPr>
            </w:pPr>
            <w:r w:rsidRPr="00197E2D">
              <w:rPr>
                <w:sz w:val="20"/>
                <w:szCs w:val="20"/>
              </w:rPr>
              <w:t>ARB.4.2.04.007</w:t>
            </w:r>
            <w:r w:rsidRPr="00197E2D">
              <w:rPr>
                <w:sz w:val="20"/>
                <w:szCs w:val="20"/>
                <w:rtl/>
              </w:rPr>
              <w:t>يكتبُ نصوصًا سرديّةً تتضمَّنُ حبكةً، وإطارًا زمانيًّا ومكانيًّا، مختارًا وجهةَ نظرٍ مناسبةٍ للقصَّةِ مضمّنًا نصَّهُ تفاصيلَ حسيَّةً باستخدامِ تقنياتِ الحوارِ، أو السَّردِ، أوِ الوصفِ</w:t>
            </w:r>
            <w:r w:rsidRPr="00197E2D">
              <w:rPr>
                <w:sz w:val="20"/>
                <w:szCs w:val="20"/>
              </w:rPr>
              <w:t>.</w:t>
            </w:r>
          </w:p>
          <w:p w14:paraId="622AEED6" w14:textId="77777777" w:rsidR="00C173BC" w:rsidRPr="00197E2D" w:rsidRDefault="00C173BC" w:rsidP="00654FAB">
            <w:pPr>
              <w:bidi/>
              <w:jc w:val="both"/>
              <w:rPr>
                <w:sz w:val="20"/>
                <w:szCs w:val="20"/>
              </w:rPr>
            </w:pPr>
            <w:r w:rsidRPr="00197E2D">
              <w:rPr>
                <w:sz w:val="20"/>
                <w:szCs w:val="20"/>
              </w:rPr>
              <w:t xml:space="preserve">ARB.6.5.01.010 </w:t>
            </w:r>
            <w:r w:rsidRPr="00197E2D">
              <w:rPr>
                <w:sz w:val="20"/>
                <w:szCs w:val="20"/>
                <w:rtl/>
              </w:rPr>
              <w:t>ينتجُ جملًا تتضمَّنُ تشبيهًا محدِّدًا عناصرَهُ</w:t>
            </w:r>
            <w:r w:rsidRPr="00197E2D">
              <w:rPr>
                <w:sz w:val="20"/>
                <w:szCs w:val="20"/>
              </w:rPr>
              <w:t>.</w:t>
            </w:r>
          </w:p>
        </w:tc>
        <w:tc>
          <w:tcPr>
            <w:tcW w:w="2236" w:type="dxa"/>
            <w:vAlign w:val="center"/>
          </w:tcPr>
          <w:p w14:paraId="241979DC" w14:textId="77777777" w:rsidR="00C173BC" w:rsidRPr="00874149" w:rsidRDefault="00C173BC" w:rsidP="00654FAB">
            <w:pPr>
              <w:bidi/>
              <w:jc w:val="center"/>
              <w:rPr>
                <w:sz w:val="20"/>
                <w:szCs w:val="20"/>
                <w:rtl/>
              </w:rPr>
            </w:pPr>
            <w:r w:rsidRPr="00874149">
              <w:rPr>
                <w:sz w:val="20"/>
                <w:szCs w:val="20"/>
                <w:rtl/>
              </w:rPr>
              <w:t>بنية الكتابة وشرح المصطلح/ النمذجة - مثال توضيحي</w:t>
            </w:r>
            <w:r w:rsidRPr="00874149">
              <w:rPr>
                <w:rFonts w:hint="cs"/>
                <w:sz w:val="20"/>
                <w:szCs w:val="20"/>
                <w:rtl/>
              </w:rPr>
              <w:t xml:space="preserve"> بالإضافة إلى البدء بشرح الغرض البلاغي وإعطاء أمثلة تطبيقية على المفهوم الجديد.</w:t>
            </w:r>
          </w:p>
          <w:p w14:paraId="0064B8E7" w14:textId="77777777" w:rsidR="00C173BC" w:rsidRPr="00874149" w:rsidRDefault="00C173BC" w:rsidP="00654FAB">
            <w:pPr>
              <w:bidi/>
              <w:jc w:val="center"/>
              <w:rPr>
                <w:sz w:val="20"/>
                <w:szCs w:val="20"/>
                <w:rtl/>
              </w:rPr>
            </w:pPr>
          </w:p>
          <w:p w14:paraId="33163070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874149">
              <w:rPr>
                <w:rFonts w:hint="cs"/>
                <w:sz w:val="20"/>
                <w:szCs w:val="20"/>
                <w:rtl/>
              </w:rPr>
              <w:t xml:space="preserve">لا يشترط التقيد بموضوع النص </w:t>
            </w:r>
            <w:r>
              <w:rPr>
                <w:rFonts w:hint="cs"/>
                <w:sz w:val="20"/>
                <w:szCs w:val="20"/>
                <w:rtl/>
              </w:rPr>
              <w:t>السردي</w:t>
            </w:r>
            <w:r w:rsidRPr="00874149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 xml:space="preserve">في </w:t>
            </w:r>
            <w:r w:rsidRPr="00874149">
              <w:rPr>
                <w:rFonts w:hint="cs"/>
                <w:sz w:val="20"/>
                <w:szCs w:val="20"/>
                <w:rtl/>
              </w:rPr>
              <w:t xml:space="preserve">الكتاب، </w:t>
            </w:r>
            <w:r w:rsidRPr="00874149">
              <w:rPr>
                <w:sz w:val="20"/>
                <w:szCs w:val="20"/>
                <w:rtl/>
              </w:rPr>
              <w:t>قد يكلف المعلم الطلبة بكتابة نص تفسيري بموضوع آخر.</w:t>
            </w:r>
          </w:p>
        </w:tc>
        <w:tc>
          <w:tcPr>
            <w:tcW w:w="1746" w:type="dxa"/>
            <w:vAlign w:val="center"/>
          </w:tcPr>
          <w:p w14:paraId="754D0D35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C173BC" w:rsidRPr="003467E2" w14:paraId="31FF0F2E" w14:textId="77777777" w:rsidTr="00C173BC">
        <w:trPr>
          <w:trHeight w:val="845"/>
        </w:trPr>
        <w:tc>
          <w:tcPr>
            <w:tcW w:w="759" w:type="dxa"/>
            <w:vMerge/>
            <w:vAlign w:val="center"/>
          </w:tcPr>
          <w:p w14:paraId="385F4CE1" w14:textId="77777777" w:rsidR="00C173B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82" w:type="dxa"/>
            <w:vMerge w:val="restart"/>
            <w:vAlign w:val="center"/>
          </w:tcPr>
          <w:p w14:paraId="3B151CB8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الثالثة</w:t>
            </w:r>
          </w:p>
        </w:tc>
        <w:tc>
          <w:tcPr>
            <w:tcW w:w="1047" w:type="dxa"/>
            <w:vAlign w:val="center"/>
          </w:tcPr>
          <w:p w14:paraId="33FB9589" w14:textId="77777777" w:rsidR="00C173BC" w:rsidRPr="00197E2D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197E2D">
              <w:rPr>
                <w:b/>
                <w:bCs/>
                <w:sz w:val="20"/>
                <w:szCs w:val="20"/>
                <w:rtl/>
              </w:rPr>
              <w:t>حديث "إن قامت الساعة"</w:t>
            </w:r>
          </w:p>
        </w:tc>
        <w:tc>
          <w:tcPr>
            <w:tcW w:w="974" w:type="dxa"/>
            <w:vAlign w:val="center"/>
          </w:tcPr>
          <w:p w14:paraId="55A488AD" w14:textId="77777777" w:rsidR="00C173BC" w:rsidRPr="00197E2D" w:rsidRDefault="00C173BC" w:rsidP="00654FAB">
            <w:pPr>
              <w:bidi/>
              <w:rPr>
                <w:sz w:val="20"/>
                <w:szCs w:val="20"/>
                <w:rtl/>
              </w:rPr>
            </w:pPr>
            <w:r w:rsidRPr="00197E2D">
              <w:rPr>
                <w:rFonts w:hint="cs"/>
                <w:sz w:val="20"/>
                <w:szCs w:val="20"/>
                <w:rtl/>
              </w:rPr>
              <w:t>2</w:t>
            </w:r>
          </w:p>
        </w:tc>
        <w:tc>
          <w:tcPr>
            <w:tcW w:w="3903" w:type="dxa"/>
            <w:vAlign w:val="center"/>
          </w:tcPr>
          <w:p w14:paraId="241C41DF" w14:textId="77777777" w:rsidR="00C173BC" w:rsidRPr="00197E2D" w:rsidRDefault="00C173BC" w:rsidP="00654FAB">
            <w:pPr>
              <w:bidi/>
              <w:jc w:val="both"/>
              <w:rPr>
                <w:sz w:val="20"/>
                <w:szCs w:val="20"/>
              </w:rPr>
            </w:pPr>
            <w:r w:rsidRPr="00197E2D">
              <w:rPr>
                <w:sz w:val="20"/>
                <w:szCs w:val="20"/>
              </w:rPr>
              <w:t xml:space="preserve">ARB.6.1.01.005 </w:t>
            </w:r>
            <w:r w:rsidRPr="00197E2D">
              <w:rPr>
                <w:sz w:val="20"/>
                <w:szCs w:val="20"/>
                <w:rtl/>
              </w:rPr>
              <w:t>يحدِّدُ علاقاتِ التَّضادِّ والتَّرادفِ بينَ الكلماتِ</w:t>
            </w:r>
            <w:r w:rsidRPr="00197E2D">
              <w:rPr>
                <w:sz w:val="20"/>
                <w:szCs w:val="20"/>
              </w:rPr>
              <w:t>.</w:t>
            </w:r>
          </w:p>
          <w:p w14:paraId="6B17C680" w14:textId="77777777" w:rsidR="00C173BC" w:rsidRPr="00197E2D" w:rsidRDefault="00C173BC" w:rsidP="00654FAB">
            <w:pPr>
              <w:bidi/>
              <w:jc w:val="both"/>
              <w:rPr>
                <w:sz w:val="20"/>
                <w:szCs w:val="20"/>
              </w:rPr>
            </w:pPr>
            <w:r w:rsidRPr="00197E2D">
              <w:rPr>
                <w:sz w:val="20"/>
                <w:szCs w:val="20"/>
              </w:rPr>
              <w:t>ARB.6.1.02.013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197E2D">
              <w:rPr>
                <w:sz w:val="20"/>
                <w:szCs w:val="20"/>
                <w:rtl/>
              </w:rPr>
              <w:t>يميِّزُ معاني الكلماتِ منْ خلالِ جذورِها واشتِقاقاتِها</w:t>
            </w:r>
            <w:r w:rsidRPr="00197E2D">
              <w:rPr>
                <w:sz w:val="20"/>
                <w:szCs w:val="20"/>
              </w:rPr>
              <w:t>.</w:t>
            </w:r>
          </w:p>
          <w:p w14:paraId="0A270913" w14:textId="77777777" w:rsidR="00C173BC" w:rsidRPr="00197E2D" w:rsidRDefault="00C173BC" w:rsidP="00654FAB">
            <w:pPr>
              <w:bidi/>
              <w:jc w:val="both"/>
              <w:rPr>
                <w:sz w:val="20"/>
                <w:szCs w:val="20"/>
              </w:rPr>
            </w:pPr>
            <w:r w:rsidRPr="00197E2D">
              <w:rPr>
                <w:sz w:val="20"/>
                <w:szCs w:val="20"/>
              </w:rPr>
              <w:t xml:space="preserve">ARB.6.1.02.011 </w:t>
            </w:r>
            <w:r w:rsidRPr="00197E2D">
              <w:rPr>
                <w:sz w:val="20"/>
                <w:szCs w:val="20"/>
                <w:rtl/>
              </w:rPr>
              <w:t>يستخدمُ الكلماتِ الجديدَةَ في سياقاتٍ تفسِّرُ معناها</w:t>
            </w:r>
            <w:r w:rsidRPr="00197E2D">
              <w:rPr>
                <w:sz w:val="20"/>
                <w:szCs w:val="20"/>
              </w:rPr>
              <w:t>.</w:t>
            </w:r>
          </w:p>
          <w:p w14:paraId="1693D906" w14:textId="77777777" w:rsidR="00C173BC" w:rsidRPr="00197E2D" w:rsidRDefault="00C173BC" w:rsidP="00654FAB">
            <w:pPr>
              <w:bidi/>
              <w:jc w:val="both"/>
              <w:rPr>
                <w:sz w:val="20"/>
                <w:szCs w:val="20"/>
              </w:rPr>
            </w:pPr>
            <w:r w:rsidRPr="00197E2D">
              <w:rPr>
                <w:sz w:val="20"/>
                <w:szCs w:val="20"/>
              </w:rPr>
              <w:t xml:space="preserve">ARB.2.3.01.021 </w:t>
            </w:r>
            <w:r w:rsidRPr="00197E2D">
              <w:rPr>
                <w:sz w:val="20"/>
                <w:szCs w:val="20"/>
                <w:rtl/>
              </w:rPr>
              <w:t>يحفظُ مجموعةً منَ الآياتِ الكريمةِ أوِ الأَحاديثِ النَّبويَّةِ، ويحلِّلُ معانيها ضمنَ سياقاتِها ملتفتًا إلى خصائصِ النَّصِّ القرآنيِّ والحَديثِ النَّبويِّ فيها</w:t>
            </w:r>
            <w:r w:rsidRPr="00197E2D">
              <w:rPr>
                <w:sz w:val="20"/>
                <w:szCs w:val="20"/>
              </w:rPr>
              <w:t>.</w:t>
            </w:r>
          </w:p>
        </w:tc>
        <w:tc>
          <w:tcPr>
            <w:tcW w:w="2236" w:type="dxa"/>
            <w:vAlign w:val="center"/>
          </w:tcPr>
          <w:p w14:paraId="40F97AB8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46" w:type="dxa"/>
            <w:vAlign w:val="center"/>
          </w:tcPr>
          <w:p w14:paraId="3DE5BFE2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C173BC" w:rsidRPr="003467E2" w14:paraId="06949C74" w14:textId="77777777" w:rsidTr="00C173BC">
        <w:trPr>
          <w:trHeight w:val="845"/>
        </w:trPr>
        <w:tc>
          <w:tcPr>
            <w:tcW w:w="759" w:type="dxa"/>
            <w:vMerge w:val="restart"/>
            <w:vAlign w:val="center"/>
          </w:tcPr>
          <w:p w14:paraId="20F61587" w14:textId="77777777" w:rsidR="00C173B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التاسع</w:t>
            </w:r>
          </w:p>
        </w:tc>
        <w:tc>
          <w:tcPr>
            <w:tcW w:w="682" w:type="dxa"/>
            <w:vMerge/>
            <w:vAlign w:val="center"/>
          </w:tcPr>
          <w:p w14:paraId="1BA4B044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7" w:type="dxa"/>
            <w:vAlign w:val="center"/>
          </w:tcPr>
          <w:p w14:paraId="180ADA7A" w14:textId="77777777" w:rsidR="00C173BC" w:rsidRPr="00197E2D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197E2D">
              <w:rPr>
                <w:b/>
                <w:bCs/>
                <w:sz w:val="20"/>
                <w:szCs w:val="20"/>
                <w:rtl/>
              </w:rPr>
              <w:t>شعر - نغم السعادة</w:t>
            </w:r>
            <w:r w:rsidRPr="00197E2D">
              <w:rPr>
                <w:b/>
                <w:bCs/>
                <w:sz w:val="20"/>
                <w:szCs w:val="20"/>
              </w:rPr>
              <w:t xml:space="preserve"> </w:t>
            </w:r>
          </w:p>
          <w:p w14:paraId="736C2F84" w14:textId="77777777" w:rsidR="00C173BC" w:rsidRPr="00197E2D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14:paraId="1867D9CF" w14:textId="77777777" w:rsidR="00C173BC" w:rsidRPr="00197E2D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14:paraId="631BA19B" w14:textId="77777777" w:rsidR="00C173BC" w:rsidRPr="00197E2D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14:paraId="3613951F" w14:textId="77777777" w:rsidR="00C173BC" w:rsidRPr="00197E2D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4" w:type="dxa"/>
            <w:vAlign w:val="center"/>
          </w:tcPr>
          <w:p w14:paraId="284C89A0" w14:textId="77777777" w:rsidR="00C173BC" w:rsidRPr="00197E2D" w:rsidRDefault="00C173BC" w:rsidP="00654FAB">
            <w:pPr>
              <w:bidi/>
              <w:jc w:val="center"/>
              <w:rPr>
                <w:sz w:val="20"/>
                <w:szCs w:val="20"/>
                <w:rtl/>
              </w:rPr>
            </w:pPr>
            <w:r w:rsidRPr="00197E2D">
              <w:rPr>
                <w:rFonts w:hint="cs"/>
                <w:sz w:val="20"/>
                <w:szCs w:val="20"/>
                <w:rtl/>
              </w:rPr>
              <w:t>2</w:t>
            </w:r>
          </w:p>
        </w:tc>
        <w:tc>
          <w:tcPr>
            <w:tcW w:w="3903" w:type="dxa"/>
            <w:vAlign w:val="center"/>
          </w:tcPr>
          <w:p w14:paraId="1B487DEB" w14:textId="77777777" w:rsidR="00C173BC" w:rsidRPr="00197E2D" w:rsidRDefault="00C173BC" w:rsidP="00654FAB">
            <w:pPr>
              <w:bidi/>
              <w:jc w:val="both"/>
              <w:rPr>
                <w:sz w:val="20"/>
                <w:szCs w:val="20"/>
              </w:rPr>
            </w:pPr>
            <w:r w:rsidRPr="00197E2D">
              <w:rPr>
                <w:sz w:val="20"/>
                <w:szCs w:val="20"/>
              </w:rPr>
              <w:t>ARB.2.1.01.014</w:t>
            </w:r>
            <w:r w:rsidRPr="00197E2D">
              <w:rPr>
                <w:sz w:val="20"/>
                <w:szCs w:val="20"/>
                <w:rtl/>
              </w:rPr>
              <w:t>يحدِّدُ المعنى الإجماليَّ للنَّصِّ الشِّعريِّ موضّحًا الفكرَ الرَّئيسةَ والجزئيَّةَ فيهِ</w:t>
            </w:r>
            <w:r w:rsidRPr="00197E2D">
              <w:rPr>
                <w:sz w:val="20"/>
                <w:szCs w:val="20"/>
              </w:rPr>
              <w:t>.</w:t>
            </w:r>
          </w:p>
          <w:p w14:paraId="47135C17" w14:textId="77777777" w:rsidR="00C173BC" w:rsidRPr="00197E2D" w:rsidRDefault="00C173BC" w:rsidP="00654FAB">
            <w:pPr>
              <w:bidi/>
              <w:jc w:val="both"/>
              <w:rPr>
                <w:sz w:val="20"/>
                <w:szCs w:val="20"/>
              </w:rPr>
            </w:pPr>
            <w:r w:rsidRPr="00197E2D">
              <w:rPr>
                <w:sz w:val="20"/>
                <w:szCs w:val="20"/>
              </w:rPr>
              <w:t xml:space="preserve">ARB.6.1.01.005 </w:t>
            </w:r>
            <w:r w:rsidRPr="00197E2D">
              <w:rPr>
                <w:sz w:val="20"/>
                <w:szCs w:val="20"/>
                <w:rtl/>
              </w:rPr>
              <w:t>يحدِّدُ علاقاتِ التَّضادِّ والتَّرادفِ بينَ الكلماتِ</w:t>
            </w:r>
            <w:r w:rsidRPr="00197E2D">
              <w:rPr>
                <w:sz w:val="20"/>
                <w:szCs w:val="20"/>
              </w:rPr>
              <w:t>.</w:t>
            </w:r>
          </w:p>
          <w:p w14:paraId="4CC0AF47" w14:textId="77777777" w:rsidR="00C173BC" w:rsidRPr="00197E2D" w:rsidRDefault="00C173BC" w:rsidP="00654FAB">
            <w:pPr>
              <w:bidi/>
              <w:jc w:val="both"/>
              <w:rPr>
                <w:sz w:val="20"/>
                <w:szCs w:val="20"/>
              </w:rPr>
            </w:pPr>
            <w:r w:rsidRPr="00197E2D">
              <w:rPr>
                <w:sz w:val="20"/>
                <w:szCs w:val="20"/>
              </w:rPr>
              <w:t xml:space="preserve">ARB.2.3.01.020 </w:t>
            </w:r>
            <w:r w:rsidRPr="00197E2D">
              <w:rPr>
                <w:sz w:val="20"/>
                <w:szCs w:val="20"/>
                <w:rtl/>
              </w:rPr>
              <w:t>يحفظُ ستَّةَ نصوصٍ شعريَّةٍ تتألَّفُ منْ ثمانيَةِ إلى عشرةِ أبياتٍ أو سطورٍ</w:t>
            </w:r>
            <w:r w:rsidRPr="00197E2D">
              <w:rPr>
                <w:sz w:val="20"/>
                <w:szCs w:val="20"/>
              </w:rPr>
              <w:t>.</w:t>
            </w:r>
          </w:p>
        </w:tc>
        <w:tc>
          <w:tcPr>
            <w:tcW w:w="2236" w:type="dxa"/>
            <w:vAlign w:val="center"/>
          </w:tcPr>
          <w:p w14:paraId="1711173A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46" w:type="dxa"/>
            <w:vAlign w:val="center"/>
          </w:tcPr>
          <w:p w14:paraId="05B4DD26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C173BC" w:rsidRPr="003467E2" w14:paraId="52ACDCC8" w14:textId="77777777" w:rsidTr="00C173BC">
        <w:trPr>
          <w:trHeight w:val="845"/>
        </w:trPr>
        <w:tc>
          <w:tcPr>
            <w:tcW w:w="759" w:type="dxa"/>
            <w:vMerge/>
            <w:vAlign w:val="center"/>
          </w:tcPr>
          <w:p w14:paraId="0E42B09C" w14:textId="77777777" w:rsidR="00C173B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82" w:type="dxa"/>
            <w:vMerge/>
            <w:vAlign w:val="center"/>
          </w:tcPr>
          <w:p w14:paraId="2F7E196E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7" w:type="dxa"/>
            <w:vAlign w:val="center"/>
          </w:tcPr>
          <w:p w14:paraId="13A252C0" w14:textId="77777777" w:rsidR="00C173BC" w:rsidRPr="00197E2D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14:paraId="554D55A8" w14:textId="77777777" w:rsidR="00C173BC" w:rsidRPr="00197E2D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197E2D">
              <w:rPr>
                <w:b/>
                <w:bCs/>
                <w:sz w:val="20"/>
                <w:szCs w:val="20"/>
                <w:rtl/>
              </w:rPr>
              <w:t xml:space="preserve">النص </w:t>
            </w:r>
            <w:r w:rsidRPr="00197E2D">
              <w:rPr>
                <w:rFonts w:hint="cs"/>
                <w:b/>
                <w:bCs/>
                <w:sz w:val="20"/>
                <w:szCs w:val="20"/>
                <w:rtl/>
              </w:rPr>
              <w:t>المعلوماتي -</w:t>
            </w:r>
            <w:r w:rsidRPr="00197E2D">
              <w:rPr>
                <w:b/>
                <w:bCs/>
                <w:sz w:val="20"/>
                <w:szCs w:val="20"/>
                <w:rtl/>
              </w:rPr>
              <w:t xml:space="preserve"> حساب الوقت قبل اختراع الساعات</w:t>
            </w:r>
          </w:p>
          <w:p w14:paraId="12DBF9EE" w14:textId="77777777" w:rsidR="00C173BC" w:rsidRPr="00197E2D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14:paraId="1C0FE885" w14:textId="77777777" w:rsidR="00C173BC" w:rsidRPr="00197E2D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4" w:type="dxa"/>
            <w:vAlign w:val="center"/>
          </w:tcPr>
          <w:p w14:paraId="2957ED9D" w14:textId="77777777" w:rsidR="00C173BC" w:rsidRPr="00197E2D" w:rsidRDefault="00C173BC" w:rsidP="00654FAB">
            <w:pPr>
              <w:bidi/>
              <w:jc w:val="center"/>
              <w:rPr>
                <w:sz w:val="20"/>
                <w:szCs w:val="20"/>
                <w:rtl/>
              </w:rPr>
            </w:pPr>
            <w:r w:rsidRPr="00197E2D">
              <w:rPr>
                <w:rFonts w:hint="cs"/>
                <w:sz w:val="20"/>
                <w:szCs w:val="20"/>
                <w:rtl/>
              </w:rPr>
              <w:t>3</w:t>
            </w:r>
          </w:p>
        </w:tc>
        <w:tc>
          <w:tcPr>
            <w:tcW w:w="3903" w:type="dxa"/>
            <w:vAlign w:val="center"/>
          </w:tcPr>
          <w:p w14:paraId="2D437BD3" w14:textId="77777777" w:rsidR="00C173BC" w:rsidRPr="00197E2D" w:rsidRDefault="00C173BC" w:rsidP="00654FAB">
            <w:pPr>
              <w:bidi/>
              <w:jc w:val="both"/>
              <w:rPr>
                <w:sz w:val="20"/>
                <w:szCs w:val="20"/>
              </w:rPr>
            </w:pPr>
            <w:r w:rsidRPr="00197E2D">
              <w:rPr>
                <w:sz w:val="20"/>
                <w:szCs w:val="20"/>
              </w:rPr>
              <w:t xml:space="preserve">ARB.6.1.03.002 </w:t>
            </w:r>
            <w:r w:rsidRPr="00197E2D">
              <w:rPr>
                <w:sz w:val="20"/>
                <w:szCs w:val="20"/>
                <w:rtl/>
              </w:rPr>
              <w:t>يفسِّرُ الكلماتِ والمصطلحاتِ الواردةَ في النُّصوصِ المعلوماتيّةِ بما في ذلكَ المعاني الدّلاليَّةَ والمجازيَّةَ</w:t>
            </w:r>
            <w:r w:rsidRPr="00197E2D">
              <w:rPr>
                <w:sz w:val="20"/>
                <w:szCs w:val="20"/>
              </w:rPr>
              <w:t>.</w:t>
            </w:r>
          </w:p>
          <w:p w14:paraId="10F214B0" w14:textId="77777777" w:rsidR="00C173BC" w:rsidRPr="00197E2D" w:rsidRDefault="00C173BC" w:rsidP="00654FAB">
            <w:pPr>
              <w:bidi/>
              <w:jc w:val="both"/>
              <w:rPr>
                <w:sz w:val="20"/>
                <w:szCs w:val="20"/>
              </w:rPr>
            </w:pPr>
            <w:r w:rsidRPr="00197E2D">
              <w:rPr>
                <w:sz w:val="20"/>
                <w:szCs w:val="20"/>
              </w:rPr>
              <w:t xml:space="preserve">ARB.3.1.02.015 </w:t>
            </w:r>
            <w:r w:rsidRPr="00197E2D">
              <w:rPr>
                <w:sz w:val="20"/>
                <w:szCs w:val="20"/>
                <w:rtl/>
              </w:rPr>
              <w:t>يحدِّدُ الفكرَ الرَّئيسةَ للنَّصِّ منْ خلالِ التّفاصيلِ والأدلَّةِ الدّاعمَةِ والمعلوماتِ الصَّريحةِ •والضّمنيَّةِ</w:t>
            </w:r>
            <w:r w:rsidRPr="00197E2D">
              <w:rPr>
                <w:sz w:val="20"/>
                <w:szCs w:val="20"/>
              </w:rPr>
              <w:t>.</w:t>
            </w:r>
          </w:p>
          <w:p w14:paraId="32105EE8" w14:textId="77777777" w:rsidR="00C173BC" w:rsidRPr="00197E2D" w:rsidRDefault="00C173BC" w:rsidP="00654FAB">
            <w:pPr>
              <w:bidi/>
              <w:jc w:val="both"/>
              <w:rPr>
                <w:sz w:val="20"/>
                <w:szCs w:val="20"/>
              </w:rPr>
            </w:pPr>
            <w:r w:rsidRPr="00197E2D">
              <w:rPr>
                <w:sz w:val="20"/>
                <w:szCs w:val="20"/>
              </w:rPr>
              <w:t xml:space="preserve">ARB.3.3.01.013 </w:t>
            </w:r>
            <w:r w:rsidRPr="00197E2D">
              <w:rPr>
                <w:sz w:val="20"/>
                <w:szCs w:val="20"/>
                <w:rtl/>
              </w:rPr>
              <w:t>يصمِّمُ خريطةً مفاهيميَّةً يفرِغُ فيها ما قرأَهُ منْ معلوماتٍ متشعِّبَةٍ</w:t>
            </w:r>
            <w:r w:rsidRPr="00197E2D">
              <w:rPr>
                <w:sz w:val="20"/>
                <w:szCs w:val="20"/>
              </w:rPr>
              <w:t>.</w:t>
            </w:r>
          </w:p>
          <w:p w14:paraId="3915C23F" w14:textId="77777777" w:rsidR="00C173BC" w:rsidRPr="00197E2D" w:rsidRDefault="00C173BC" w:rsidP="00654FAB">
            <w:pPr>
              <w:bidi/>
              <w:jc w:val="both"/>
              <w:rPr>
                <w:sz w:val="20"/>
                <w:szCs w:val="20"/>
              </w:rPr>
            </w:pPr>
            <w:r w:rsidRPr="00197E2D">
              <w:rPr>
                <w:sz w:val="20"/>
                <w:szCs w:val="20"/>
              </w:rPr>
              <w:t>ARB.6.1.01.005</w:t>
            </w:r>
            <w:r w:rsidRPr="00197E2D">
              <w:rPr>
                <w:sz w:val="20"/>
                <w:szCs w:val="20"/>
                <w:rtl/>
              </w:rPr>
              <w:t>يُحدِّدُ علاقاتِ التَّضادِّ والتَّرادفِ بينَ الكلماتِ</w:t>
            </w:r>
            <w:r w:rsidRPr="00197E2D">
              <w:rPr>
                <w:sz w:val="20"/>
                <w:szCs w:val="20"/>
              </w:rPr>
              <w:t>.</w:t>
            </w:r>
          </w:p>
          <w:p w14:paraId="12C9CE2B" w14:textId="77777777" w:rsidR="00C173BC" w:rsidRPr="00197E2D" w:rsidRDefault="00C173BC" w:rsidP="00654FAB">
            <w:pPr>
              <w:bidi/>
              <w:jc w:val="both"/>
              <w:rPr>
                <w:sz w:val="20"/>
                <w:szCs w:val="20"/>
              </w:rPr>
            </w:pPr>
            <w:r w:rsidRPr="00197E2D">
              <w:rPr>
                <w:sz w:val="20"/>
                <w:szCs w:val="20"/>
              </w:rPr>
              <w:t>ARB.6.1.02.011</w:t>
            </w:r>
            <w:r w:rsidRPr="00197E2D">
              <w:rPr>
                <w:sz w:val="20"/>
                <w:szCs w:val="20"/>
                <w:rtl/>
              </w:rPr>
              <w:t>يستخدمُ الكلماتِ الجديدةَ في سياقاتٍ تفسِّرُ معناها</w:t>
            </w:r>
            <w:r w:rsidRPr="00197E2D">
              <w:rPr>
                <w:sz w:val="20"/>
                <w:szCs w:val="20"/>
              </w:rPr>
              <w:t>.</w:t>
            </w:r>
          </w:p>
        </w:tc>
        <w:tc>
          <w:tcPr>
            <w:tcW w:w="2236" w:type="dxa"/>
            <w:vAlign w:val="center"/>
          </w:tcPr>
          <w:p w14:paraId="62F714F2" w14:textId="77777777" w:rsidR="00C173BC" w:rsidRPr="001A14F3" w:rsidRDefault="00C173BC" w:rsidP="00654FAB">
            <w:pPr>
              <w:bidi/>
              <w:jc w:val="center"/>
              <w:rPr>
                <w:sz w:val="20"/>
                <w:szCs w:val="20"/>
                <w:rtl/>
              </w:rPr>
            </w:pPr>
            <w:r w:rsidRPr="001A14F3">
              <w:rPr>
                <w:sz w:val="20"/>
                <w:szCs w:val="20"/>
                <w:rtl/>
              </w:rPr>
              <w:t>يختار المعلم نصا معلوماتيا من كتاب مدارج القراءة لإثراء نواتج التعلم عالية الأهمية.</w:t>
            </w:r>
          </w:p>
        </w:tc>
        <w:tc>
          <w:tcPr>
            <w:tcW w:w="1746" w:type="dxa"/>
            <w:vAlign w:val="center"/>
          </w:tcPr>
          <w:p w14:paraId="3BEB7323" w14:textId="77777777" w:rsidR="00C173BC" w:rsidRPr="001A14F3" w:rsidRDefault="00C173BC" w:rsidP="00654FAB">
            <w:pPr>
              <w:bidi/>
              <w:jc w:val="center"/>
              <w:rPr>
                <w:sz w:val="20"/>
                <w:szCs w:val="20"/>
                <w:rtl/>
              </w:rPr>
            </w:pPr>
            <w:r w:rsidRPr="001A14F3">
              <w:rPr>
                <w:sz w:val="20"/>
                <w:szCs w:val="20"/>
                <w:rtl/>
              </w:rPr>
              <w:t>كتاب الطالب/ مدارج القراءة/ منصة كتبي</w:t>
            </w:r>
          </w:p>
        </w:tc>
      </w:tr>
      <w:tr w:rsidR="00C173BC" w:rsidRPr="003467E2" w14:paraId="1C4763ED" w14:textId="77777777" w:rsidTr="00C173BC">
        <w:trPr>
          <w:trHeight w:val="845"/>
        </w:trPr>
        <w:tc>
          <w:tcPr>
            <w:tcW w:w="759" w:type="dxa"/>
            <w:vMerge w:val="restart"/>
            <w:vAlign w:val="center"/>
          </w:tcPr>
          <w:p w14:paraId="4C9EC10B" w14:textId="77777777" w:rsidR="00C173B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العاشر</w:t>
            </w:r>
          </w:p>
        </w:tc>
        <w:tc>
          <w:tcPr>
            <w:tcW w:w="682" w:type="dxa"/>
            <w:vMerge/>
            <w:vAlign w:val="center"/>
          </w:tcPr>
          <w:p w14:paraId="01609B6A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7" w:type="dxa"/>
            <w:vAlign w:val="center"/>
          </w:tcPr>
          <w:p w14:paraId="7236F1DE" w14:textId="77777777" w:rsidR="00C173BC" w:rsidRPr="00197E2D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197E2D">
              <w:rPr>
                <w:b/>
                <w:bCs/>
                <w:sz w:val="20"/>
                <w:szCs w:val="20"/>
                <w:rtl/>
              </w:rPr>
              <w:t>سيرة غيرية - سعيد بن عتيق الهاملي</w:t>
            </w:r>
          </w:p>
        </w:tc>
        <w:tc>
          <w:tcPr>
            <w:tcW w:w="974" w:type="dxa"/>
            <w:vAlign w:val="center"/>
          </w:tcPr>
          <w:p w14:paraId="40E9D2FA" w14:textId="77777777" w:rsidR="00C173BC" w:rsidRPr="00197E2D" w:rsidRDefault="00C173BC" w:rsidP="00654FAB">
            <w:pPr>
              <w:bidi/>
              <w:jc w:val="center"/>
              <w:rPr>
                <w:sz w:val="20"/>
                <w:szCs w:val="20"/>
                <w:rtl/>
              </w:rPr>
            </w:pPr>
            <w:r w:rsidRPr="00197E2D">
              <w:rPr>
                <w:rFonts w:hint="cs"/>
                <w:sz w:val="20"/>
                <w:szCs w:val="20"/>
                <w:rtl/>
              </w:rPr>
              <w:t>3</w:t>
            </w:r>
          </w:p>
        </w:tc>
        <w:tc>
          <w:tcPr>
            <w:tcW w:w="3903" w:type="dxa"/>
            <w:vAlign w:val="center"/>
          </w:tcPr>
          <w:p w14:paraId="654F9377" w14:textId="77777777" w:rsidR="00C173BC" w:rsidRPr="00197E2D" w:rsidRDefault="00C173BC" w:rsidP="00654FAB">
            <w:pPr>
              <w:bidi/>
              <w:jc w:val="both"/>
              <w:rPr>
                <w:sz w:val="20"/>
                <w:szCs w:val="20"/>
              </w:rPr>
            </w:pPr>
            <w:r w:rsidRPr="00197E2D">
              <w:rPr>
                <w:sz w:val="20"/>
                <w:szCs w:val="20"/>
              </w:rPr>
              <w:t xml:space="preserve">ARB.2.1.01.013• </w:t>
            </w:r>
            <w:r w:rsidRPr="00197E2D">
              <w:rPr>
                <w:sz w:val="20"/>
                <w:szCs w:val="20"/>
                <w:rtl/>
              </w:rPr>
              <w:t>يحدِّدُ الخصائصَ العامَّةَ لكلٍّ من السّيرةِ الغيريَّةِ والذّاتيَّةِ مقارنًا بينَهما</w:t>
            </w:r>
            <w:r w:rsidRPr="00197E2D">
              <w:rPr>
                <w:sz w:val="20"/>
                <w:szCs w:val="20"/>
              </w:rPr>
              <w:t>.</w:t>
            </w:r>
          </w:p>
          <w:p w14:paraId="38D9237B" w14:textId="77777777" w:rsidR="00C173BC" w:rsidRPr="00197E2D" w:rsidRDefault="00C173BC" w:rsidP="00654FAB">
            <w:pPr>
              <w:bidi/>
              <w:jc w:val="both"/>
              <w:rPr>
                <w:sz w:val="20"/>
                <w:szCs w:val="20"/>
              </w:rPr>
            </w:pPr>
            <w:r w:rsidRPr="00197E2D">
              <w:rPr>
                <w:sz w:val="20"/>
                <w:szCs w:val="20"/>
              </w:rPr>
              <w:t xml:space="preserve">ARB.2.2.01.028• </w:t>
            </w:r>
            <w:r w:rsidRPr="00197E2D">
              <w:rPr>
                <w:sz w:val="20"/>
                <w:szCs w:val="20"/>
                <w:rtl/>
              </w:rPr>
              <w:t>يُحلِّلُ النُّصوصَ في سياقاتِها المختلفةِ</w:t>
            </w:r>
            <w:r w:rsidRPr="00197E2D">
              <w:rPr>
                <w:sz w:val="20"/>
                <w:szCs w:val="20"/>
              </w:rPr>
              <w:t>.</w:t>
            </w:r>
          </w:p>
          <w:p w14:paraId="7D330B0F" w14:textId="77777777" w:rsidR="00C173BC" w:rsidRPr="00197E2D" w:rsidRDefault="00C173BC" w:rsidP="00654FAB">
            <w:pPr>
              <w:bidi/>
              <w:jc w:val="both"/>
              <w:rPr>
                <w:sz w:val="20"/>
                <w:szCs w:val="20"/>
              </w:rPr>
            </w:pPr>
            <w:r w:rsidRPr="00197E2D">
              <w:rPr>
                <w:sz w:val="20"/>
                <w:szCs w:val="20"/>
              </w:rPr>
              <w:t xml:space="preserve">ARB.6.1.02.002• </w:t>
            </w:r>
            <w:r w:rsidRPr="00197E2D">
              <w:rPr>
                <w:sz w:val="20"/>
                <w:szCs w:val="20"/>
                <w:rtl/>
              </w:rPr>
              <w:t>يُفسِّرُ الكلماتِ مستعينًا بسياقِها ومرادفاتِها وأضدادِها ومُحيطِها اللُّغويِّ</w:t>
            </w:r>
            <w:r w:rsidRPr="00197E2D">
              <w:rPr>
                <w:sz w:val="20"/>
                <w:szCs w:val="20"/>
              </w:rPr>
              <w:t>.</w:t>
            </w:r>
          </w:p>
          <w:p w14:paraId="2A3C3570" w14:textId="77777777" w:rsidR="00C173BC" w:rsidRPr="00197E2D" w:rsidRDefault="00C173BC" w:rsidP="00654FAB">
            <w:pPr>
              <w:bidi/>
              <w:jc w:val="both"/>
              <w:rPr>
                <w:sz w:val="20"/>
                <w:szCs w:val="20"/>
              </w:rPr>
            </w:pPr>
            <w:r w:rsidRPr="00197E2D">
              <w:rPr>
                <w:sz w:val="20"/>
                <w:szCs w:val="20"/>
              </w:rPr>
              <w:t xml:space="preserve">ARB.2.2.01.027 </w:t>
            </w:r>
            <w:r w:rsidRPr="00197E2D">
              <w:rPr>
                <w:sz w:val="20"/>
                <w:szCs w:val="20"/>
                <w:rtl/>
              </w:rPr>
              <w:t>يُحَلِّلُ نصًّا أدبيًّا مبيِّنًا فكرةَ النَّصِّ، وعناصِرَهُ الفنّيَّةَ الأخرى</w:t>
            </w:r>
            <w:r w:rsidRPr="00197E2D">
              <w:rPr>
                <w:sz w:val="20"/>
                <w:szCs w:val="20"/>
              </w:rPr>
              <w:t>.</w:t>
            </w:r>
          </w:p>
        </w:tc>
        <w:tc>
          <w:tcPr>
            <w:tcW w:w="2236" w:type="dxa"/>
            <w:vAlign w:val="center"/>
          </w:tcPr>
          <w:p w14:paraId="62DACE3F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46" w:type="dxa"/>
            <w:vAlign w:val="center"/>
          </w:tcPr>
          <w:p w14:paraId="7F272871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C173BC" w:rsidRPr="003467E2" w14:paraId="03EB1B48" w14:textId="77777777" w:rsidTr="00C173BC">
        <w:trPr>
          <w:trHeight w:val="845"/>
        </w:trPr>
        <w:tc>
          <w:tcPr>
            <w:tcW w:w="759" w:type="dxa"/>
            <w:vMerge/>
            <w:vAlign w:val="center"/>
          </w:tcPr>
          <w:p w14:paraId="79D12BB9" w14:textId="77777777" w:rsidR="00C173B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82" w:type="dxa"/>
            <w:vMerge/>
            <w:vAlign w:val="center"/>
          </w:tcPr>
          <w:p w14:paraId="688753FD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7" w:type="dxa"/>
            <w:vAlign w:val="center"/>
          </w:tcPr>
          <w:p w14:paraId="2AADED73" w14:textId="77777777" w:rsidR="00C173BC" w:rsidRPr="00197E2D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197E2D">
              <w:rPr>
                <w:rFonts w:hint="cs"/>
                <w:b/>
                <w:bCs/>
                <w:sz w:val="20"/>
                <w:szCs w:val="20"/>
                <w:rtl/>
              </w:rPr>
              <w:t xml:space="preserve">النحو </w:t>
            </w:r>
            <w:r w:rsidRPr="00197E2D">
              <w:rPr>
                <w:b/>
                <w:bCs/>
                <w:sz w:val="20"/>
                <w:szCs w:val="20"/>
                <w:rtl/>
              </w:rPr>
              <w:t>–</w:t>
            </w:r>
            <w:r w:rsidRPr="00197E2D">
              <w:rPr>
                <w:rFonts w:hint="cs"/>
                <w:b/>
                <w:bCs/>
                <w:sz w:val="20"/>
                <w:szCs w:val="20"/>
                <w:rtl/>
              </w:rPr>
              <w:t xml:space="preserve"> المفعول فيه</w:t>
            </w:r>
          </w:p>
        </w:tc>
        <w:tc>
          <w:tcPr>
            <w:tcW w:w="974" w:type="dxa"/>
            <w:vAlign w:val="center"/>
          </w:tcPr>
          <w:p w14:paraId="6D7B14C3" w14:textId="77777777" w:rsidR="00C173BC" w:rsidRPr="00197E2D" w:rsidRDefault="00C173BC" w:rsidP="00654FAB">
            <w:pPr>
              <w:bidi/>
              <w:jc w:val="center"/>
              <w:rPr>
                <w:sz w:val="20"/>
                <w:szCs w:val="20"/>
                <w:rtl/>
              </w:rPr>
            </w:pPr>
            <w:r w:rsidRPr="00197E2D">
              <w:rPr>
                <w:rFonts w:hint="cs"/>
                <w:sz w:val="20"/>
                <w:szCs w:val="20"/>
                <w:rtl/>
              </w:rPr>
              <w:t>2</w:t>
            </w:r>
          </w:p>
        </w:tc>
        <w:tc>
          <w:tcPr>
            <w:tcW w:w="3903" w:type="dxa"/>
            <w:vAlign w:val="center"/>
          </w:tcPr>
          <w:p w14:paraId="25D881B1" w14:textId="77777777" w:rsidR="00C173BC" w:rsidRPr="00197E2D" w:rsidRDefault="00C173BC" w:rsidP="00654FAB">
            <w:pPr>
              <w:bidi/>
              <w:jc w:val="both"/>
              <w:rPr>
                <w:sz w:val="20"/>
                <w:szCs w:val="20"/>
              </w:rPr>
            </w:pPr>
            <w:r w:rsidRPr="00197E2D">
              <w:rPr>
                <w:sz w:val="20"/>
                <w:szCs w:val="20"/>
              </w:rPr>
              <w:t xml:space="preserve">ARB.6.2.02.047 </w:t>
            </w:r>
            <w:r w:rsidRPr="00197E2D">
              <w:rPr>
                <w:sz w:val="20"/>
                <w:szCs w:val="20"/>
                <w:rtl/>
              </w:rPr>
              <w:t>يتعرّفُ المفعولَ فيه، ويعربُهُ إعرابًا صحيحًا، ويوظّفُهُ في كتاباتِهِ</w:t>
            </w:r>
            <w:r w:rsidRPr="00197E2D">
              <w:rPr>
                <w:sz w:val="20"/>
                <w:szCs w:val="20"/>
              </w:rPr>
              <w:t>.</w:t>
            </w:r>
          </w:p>
        </w:tc>
        <w:tc>
          <w:tcPr>
            <w:tcW w:w="2236" w:type="dxa"/>
            <w:vAlign w:val="center"/>
          </w:tcPr>
          <w:p w14:paraId="7DF418B9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46" w:type="dxa"/>
            <w:vAlign w:val="center"/>
          </w:tcPr>
          <w:p w14:paraId="18655E9B" w14:textId="77777777" w:rsidR="00C173BC" w:rsidRPr="00B1160B" w:rsidRDefault="00C173BC" w:rsidP="00654FAB">
            <w:pPr>
              <w:bidi/>
              <w:jc w:val="center"/>
              <w:rPr>
                <w:sz w:val="20"/>
                <w:szCs w:val="20"/>
                <w:rtl/>
              </w:rPr>
            </w:pPr>
            <w:r w:rsidRPr="00B1160B">
              <w:rPr>
                <w:rFonts w:hint="cs"/>
                <w:sz w:val="20"/>
                <w:szCs w:val="20"/>
                <w:rtl/>
              </w:rPr>
              <w:t>كتاب التطبيقات النحوية</w:t>
            </w:r>
          </w:p>
        </w:tc>
      </w:tr>
      <w:tr w:rsidR="00C173BC" w:rsidRPr="003467E2" w14:paraId="7A387709" w14:textId="77777777" w:rsidTr="00C173BC">
        <w:trPr>
          <w:trHeight w:val="845"/>
        </w:trPr>
        <w:tc>
          <w:tcPr>
            <w:tcW w:w="759" w:type="dxa"/>
            <w:vMerge w:val="restart"/>
            <w:vAlign w:val="center"/>
          </w:tcPr>
          <w:p w14:paraId="6D824AC2" w14:textId="77777777" w:rsidR="00C173B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الحادي عشر </w:t>
            </w:r>
          </w:p>
        </w:tc>
        <w:tc>
          <w:tcPr>
            <w:tcW w:w="682" w:type="dxa"/>
            <w:vMerge/>
            <w:vAlign w:val="center"/>
          </w:tcPr>
          <w:p w14:paraId="3A7AD7C2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7" w:type="dxa"/>
            <w:vAlign w:val="center"/>
          </w:tcPr>
          <w:p w14:paraId="15B3FAE1" w14:textId="77777777" w:rsidR="00C173BC" w:rsidRPr="00197E2D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197E2D">
              <w:rPr>
                <w:b/>
                <w:bCs/>
                <w:sz w:val="20"/>
                <w:szCs w:val="20"/>
                <w:rtl/>
              </w:rPr>
              <w:t>الكتابة - النص التفسيري / الطباق والمقابلة</w:t>
            </w:r>
          </w:p>
        </w:tc>
        <w:tc>
          <w:tcPr>
            <w:tcW w:w="974" w:type="dxa"/>
            <w:vAlign w:val="center"/>
          </w:tcPr>
          <w:p w14:paraId="34AC5591" w14:textId="77777777" w:rsidR="00C173BC" w:rsidRPr="00197E2D" w:rsidRDefault="00C173BC" w:rsidP="00654FAB">
            <w:pPr>
              <w:bidi/>
              <w:jc w:val="center"/>
              <w:rPr>
                <w:sz w:val="20"/>
                <w:szCs w:val="20"/>
                <w:rtl/>
              </w:rPr>
            </w:pPr>
            <w:r w:rsidRPr="00197E2D">
              <w:rPr>
                <w:rFonts w:hint="cs"/>
                <w:sz w:val="20"/>
                <w:szCs w:val="20"/>
                <w:rtl/>
              </w:rPr>
              <w:t>3</w:t>
            </w:r>
          </w:p>
        </w:tc>
        <w:tc>
          <w:tcPr>
            <w:tcW w:w="3903" w:type="dxa"/>
            <w:vAlign w:val="center"/>
          </w:tcPr>
          <w:p w14:paraId="525B6E9F" w14:textId="77777777" w:rsidR="00C173BC" w:rsidRPr="00197E2D" w:rsidRDefault="00C173BC" w:rsidP="00654FAB">
            <w:pPr>
              <w:bidi/>
              <w:jc w:val="both"/>
              <w:rPr>
                <w:sz w:val="20"/>
                <w:szCs w:val="20"/>
              </w:rPr>
            </w:pPr>
            <w:r w:rsidRPr="00197E2D">
              <w:rPr>
                <w:sz w:val="20"/>
                <w:szCs w:val="20"/>
              </w:rPr>
              <w:t xml:space="preserve">ARB.4.2.04.006 </w:t>
            </w:r>
            <w:r w:rsidRPr="00197E2D">
              <w:rPr>
                <w:sz w:val="20"/>
                <w:szCs w:val="20"/>
                <w:rtl/>
              </w:rPr>
              <w:t>يكتبُ نصوصًا تفسيريَّةً قائمةً على الوصفِ، أو الشَّرحِ، أوِ المقارنةِ والمقابلةِ، أوِ المشكلةِ والحلِّ، ليعرضَ وجهةَ نظرِهِ الَّتي تَناوَلَها مقدِّمًا أدلَّةً مُقنعةً وأمثلَةً وتفاصيلَ</w:t>
            </w:r>
            <w:r w:rsidRPr="00197E2D">
              <w:rPr>
                <w:sz w:val="20"/>
                <w:szCs w:val="20"/>
              </w:rPr>
              <w:t>.</w:t>
            </w:r>
          </w:p>
          <w:p w14:paraId="18AFA687" w14:textId="77777777" w:rsidR="00C173BC" w:rsidRPr="00197E2D" w:rsidRDefault="00C173BC" w:rsidP="00654FAB">
            <w:pPr>
              <w:bidi/>
              <w:jc w:val="both"/>
              <w:rPr>
                <w:sz w:val="20"/>
                <w:szCs w:val="20"/>
              </w:rPr>
            </w:pPr>
            <w:r w:rsidRPr="00197E2D">
              <w:rPr>
                <w:sz w:val="20"/>
                <w:szCs w:val="20"/>
              </w:rPr>
              <w:t xml:space="preserve">ARB.4.2.03.024 </w:t>
            </w:r>
            <w:r w:rsidRPr="00197E2D">
              <w:rPr>
                <w:sz w:val="20"/>
                <w:szCs w:val="20"/>
                <w:rtl/>
              </w:rPr>
              <w:t>يطبِّقُ آلياتِ المراجعةِ والتَّقويمِ على ما ينتجُهُ من نصوصٍ مُستخدمًا مقياسًا للكتابة</w:t>
            </w:r>
          </w:p>
          <w:p w14:paraId="25943793" w14:textId="77777777" w:rsidR="00C173BC" w:rsidRPr="00197E2D" w:rsidRDefault="00C173BC" w:rsidP="00654FAB">
            <w:pPr>
              <w:bidi/>
              <w:jc w:val="both"/>
              <w:rPr>
                <w:sz w:val="20"/>
                <w:szCs w:val="20"/>
              </w:rPr>
            </w:pPr>
            <w:r w:rsidRPr="00197E2D">
              <w:rPr>
                <w:sz w:val="20"/>
                <w:szCs w:val="20"/>
              </w:rPr>
              <w:t xml:space="preserve">ARB.4.2.03.023 • </w:t>
            </w:r>
            <w:r w:rsidRPr="00197E2D">
              <w:rPr>
                <w:sz w:val="20"/>
                <w:szCs w:val="20"/>
                <w:rtl/>
              </w:rPr>
              <w:t>يستخدمُ في كتابتِهِ أشكالًا تنظيميَّةً متنوِّعةً من مثلِ المقارنةِ والمقابلةِ، والتَّنظيمِ بحسبِ الأصنافِ أو الأهميَّةِ موظِّفًا أدواتِ الرَّبطِ وعلاماتِ التَّرقيمِ</w:t>
            </w:r>
            <w:r w:rsidRPr="00197E2D">
              <w:rPr>
                <w:sz w:val="20"/>
                <w:szCs w:val="20"/>
              </w:rPr>
              <w:t>.</w:t>
            </w:r>
          </w:p>
          <w:p w14:paraId="4224D486" w14:textId="77777777" w:rsidR="00C173BC" w:rsidRPr="00197E2D" w:rsidRDefault="00C173BC" w:rsidP="00654FAB">
            <w:pPr>
              <w:bidi/>
              <w:jc w:val="both"/>
              <w:rPr>
                <w:sz w:val="20"/>
                <w:szCs w:val="20"/>
              </w:rPr>
            </w:pPr>
            <w:r w:rsidRPr="00197E2D">
              <w:rPr>
                <w:sz w:val="20"/>
                <w:szCs w:val="20"/>
              </w:rPr>
              <w:t xml:space="preserve">ARB.6.5.01.009• </w:t>
            </w:r>
            <w:r w:rsidRPr="00197E2D">
              <w:rPr>
                <w:sz w:val="20"/>
                <w:szCs w:val="20"/>
                <w:rtl/>
              </w:rPr>
              <w:t>يُنتجُ جملًا تشتملُ على طباقٍ ومقابَلَةٍ</w:t>
            </w:r>
            <w:r w:rsidRPr="00197E2D">
              <w:rPr>
                <w:sz w:val="20"/>
                <w:szCs w:val="20"/>
              </w:rPr>
              <w:t>.</w:t>
            </w:r>
          </w:p>
        </w:tc>
        <w:tc>
          <w:tcPr>
            <w:tcW w:w="2236" w:type="dxa"/>
            <w:vAlign w:val="center"/>
          </w:tcPr>
          <w:p w14:paraId="19F9F585" w14:textId="77777777" w:rsidR="00C173BC" w:rsidRPr="00874149" w:rsidRDefault="00C173BC" w:rsidP="00654FAB">
            <w:pPr>
              <w:bidi/>
              <w:jc w:val="center"/>
              <w:rPr>
                <w:sz w:val="20"/>
                <w:szCs w:val="20"/>
                <w:rtl/>
              </w:rPr>
            </w:pPr>
            <w:r w:rsidRPr="00874149">
              <w:rPr>
                <w:sz w:val="20"/>
                <w:szCs w:val="20"/>
                <w:rtl/>
              </w:rPr>
              <w:t>بنية الكتابة وشرح المصطلح/ النمذجة - مثال توضيحي</w:t>
            </w:r>
            <w:r w:rsidRPr="00874149">
              <w:rPr>
                <w:rFonts w:hint="cs"/>
                <w:sz w:val="20"/>
                <w:szCs w:val="20"/>
                <w:rtl/>
              </w:rPr>
              <w:t xml:space="preserve"> بالإضافة إلى البدء بشرح الغرض البلاغي وإعطاء أمثلة تطبيقية على المفهوم الجديد.</w:t>
            </w:r>
          </w:p>
          <w:p w14:paraId="254CA4D1" w14:textId="77777777" w:rsidR="00C173BC" w:rsidRPr="00874149" w:rsidRDefault="00C173BC" w:rsidP="00654FAB">
            <w:pPr>
              <w:bidi/>
              <w:jc w:val="center"/>
              <w:rPr>
                <w:sz w:val="20"/>
                <w:szCs w:val="20"/>
                <w:rtl/>
              </w:rPr>
            </w:pPr>
          </w:p>
          <w:p w14:paraId="085BB3EE" w14:textId="77777777" w:rsidR="00C173BC" w:rsidRPr="00B1160B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874149">
              <w:rPr>
                <w:rFonts w:hint="cs"/>
                <w:sz w:val="20"/>
                <w:szCs w:val="20"/>
                <w:rtl/>
              </w:rPr>
              <w:t xml:space="preserve">لا يشترط التقيد بموضوع النص </w:t>
            </w:r>
            <w:r>
              <w:rPr>
                <w:rFonts w:hint="cs"/>
                <w:sz w:val="20"/>
                <w:szCs w:val="20"/>
                <w:rtl/>
              </w:rPr>
              <w:t>التفسيري</w:t>
            </w:r>
            <w:r w:rsidRPr="00874149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 xml:space="preserve">في </w:t>
            </w:r>
            <w:r w:rsidRPr="00874149">
              <w:rPr>
                <w:rFonts w:hint="cs"/>
                <w:sz w:val="20"/>
                <w:szCs w:val="20"/>
                <w:rtl/>
              </w:rPr>
              <w:t xml:space="preserve">الكتاب، </w:t>
            </w:r>
            <w:r w:rsidRPr="00874149">
              <w:rPr>
                <w:sz w:val="20"/>
                <w:szCs w:val="20"/>
                <w:rtl/>
              </w:rPr>
              <w:t>قد يكلف المعلم الطلبة بكتابة نص تفسيري بموضوع آخر.</w:t>
            </w:r>
          </w:p>
        </w:tc>
        <w:tc>
          <w:tcPr>
            <w:tcW w:w="1746" w:type="dxa"/>
            <w:vAlign w:val="center"/>
          </w:tcPr>
          <w:p w14:paraId="4112684F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C173BC" w:rsidRPr="003467E2" w14:paraId="16C07E97" w14:textId="77777777" w:rsidTr="00C173BC">
        <w:trPr>
          <w:trHeight w:val="845"/>
        </w:trPr>
        <w:tc>
          <w:tcPr>
            <w:tcW w:w="759" w:type="dxa"/>
            <w:vMerge/>
            <w:vAlign w:val="center"/>
          </w:tcPr>
          <w:p w14:paraId="633B9A64" w14:textId="77777777" w:rsidR="00C173B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82" w:type="dxa"/>
            <w:vMerge/>
            <w:vAlign w:val="center"/>
          </w:tcPr>
          <w:p w14:paraId="009ECD91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7" w:type="dxa"/>
            <w:vAlign w:val="center"/>
          </w:tcPr>
          <w:p w14:paraId="6740E1FB" w14:textId="77777777" w:rsidR="00C173BC" w:rsidRPr="00197E2D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197E2D">
              <w:rPr>
                <w:rFonts w:hint="cs"/>
                <w:b/>
                <w:bCs/>
                <w:sz w:val="20"/>
                <w:szCs w:val="20"/>
                <w:rtl/>
              </w:rPr>
              <w:t>مراجعة مهارات الفصل</w:t>
            </w:r>
          </w:p>
        </w:tc>
        <w:tc>
          <w:tcPr>
            <w:tcW w:w="974" w:type="dxa"/>
            <w:vAlign w:val="center"/>
          </w:tcPr>
          <w:p w14:paraId="3F2A3DC4" w14:textId="77777777" w:rsidR="00C173BC" w:rsidRPr="00197E2D" w:rsidRDefault="00C173BC" w:rsidP="00654FAB">
            <w:pPr>
              <w:bidi/>
              <w:jc w:val="center"/>
              <w:rPr>
                <w:sz w:val="20"/>
                <w:szCs w:val="20"/>
                <w:rtl/>
              </w:rPr>
            </w:pPr>
            <w:r w:rsidRPr="00197E2D">
              <w:rPr>
                <w:rFonts w:hint="cs"/>
                <w:sz w:val="20"/>
                <w:szCs w:val="20"/>
                <w:rtl/>
              </w:rPr>
              <w:t>2</w:t>
            </w:r>
          </w:p>
        </w:tc>
        <w:tc>
          <w:tcPr>
            <w:tcW w:w="3903" w:type="dxa"/>
            <w:vAlign w:val="center"/>
          </w:tcPr>
          <w:p w14:paraId="52905681" w14:textId="77777777" w:rsidR="00C173BC" w:rsidRPr="00197E2D" w:rsidRDefault="00C173BC" w:rsidP="00654FAB">
            <w:pPr>
              <w:bidi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يحدد المعلم النواتج التي يحتاج الطلبة إلى تعزيزها وإثرائها.</w:t>
            </w:r>
          </w:p>
        </w:tc>
        <w:tc>
          <w:tcPr>
            <w:tcW w:w="2236" w:type="dxa"/>
            <w:vAlign w:val="center"/>
          </w:tcPr>
          <w:p w14:paraId="06536597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46" w:type="dxa"/>
            <w:vAlign w:val="center"/>
          </w:tcPr>
          <w:p w14:paraId="486CF359" w14:textId="77777777" w:rsidR="00C173BC" w:rsidRPr="0028658C" w:rsidRDefault="00C173BC" w:rsidP="00654FA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</w:tbl>
    <w:p w14:paraId="5450C2E1" w14:textId="77777777" w:rsidR="007C429A" w:rsidRDefault="007C429A"/>
    <w:sectPr w:rsidR="007C429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bai">
    <w:altName w:val="Dubai"/>
    <w:panose1 w:val="020B0503030403030204"/>
    <w:charset w:val="00"/>
    <w:family w:val="swiss"/>
    <w:pitch w:val="variable"/>
    <w:sig w:usb0="80002067" w:usb1="80000000" w:usb2="00000008" w:usb3="00000000" w:csb0="0000004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3BC"/>
    <w:rsid w:val="0062279B"/>
    <w:rsid w:val="007C429A"/>
    <w:rsid w:val="00B17073"/>
    <w:rsid w:val="00C17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CCB19"/>
  <w15:chartTrackingRefBased/>
  <w15:docId w15:val="{B1A08D4F-1ADA-452A-B08A-715250D98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73BC"/>
    <w:pPr>
      <w:spacing w:line="259" w:lineRule="auto"/>
    </w:pPr>
    <w:rPr>
      <w:rFonts w:ascii="Sakkal Majalla" w:hAnsi="Sakkal Majalla" w:cs="Sakkal Majall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73B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A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73B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AE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73B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AE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73B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AE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73B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AE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73B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AE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73B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AE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73B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AE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73B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A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73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73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73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73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73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73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73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73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73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73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E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173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73BC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AE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173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73BC"/>
    <w:pPr>
      <w:spacing w:before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4"/>
      <w:szCs w:val="24"/>
      <w:lang w:val="en-AE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173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73BC"/>
    <w:pPr>
      <w:spacing w:line="278" w:lineRule="auto"/>
      <w:ind w:left="720"/>
      <w:contextualSpacing/>
    </w:pPr>
    <w:rPr>
      <w:rFonts w:asciiTheme="minorHAnsi" w:hAnsiTheme="minorHAnsi" w:cstheme="minorBidi"/>
      <w:kern w:val="2"/>
      <w:sz w:val="24"/>
      <w:szCs w:val="24"/>
      <w:lang w:val="en-AE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173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3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4"/>
      <w:szCs w:val="24"/>
      <w:lang w:val="en-AE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3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73B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C173B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1641</Words>
  <Characters>9359</Characters>
  <Application>Microsoft Office Word</Application>
  <DocSecurity>0</DocSecurity>
  <Lines>77</Lines>
  <Paragraphs>21</Paragraphs>
  <ScaleCrop>false</ScaleCrop>
  <Company/>
  <LinksUpToDate>false</LinksUpToDate>
  <CharactersWithSpaces>10979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Zainab Ali Mustafa Jaradat</dc:creator>
  <cp:keywords/>
  <dc:description/>
  <cp:lastModifiedBy>Zainab Ali Mustafa Jaradat</cp:lastModifiedBy>
  <cp:revision>1</cp:revision>
  <dcterms:created xsi:type="dcterms:W3CDTF">2026-06-30T08:56:00Z</dcterms:created>
  <dcterms:modified xsi:type="dcterms:W3CDTF">2026-06-30T08:56:00Z</dcterms:modified>
</cp:coreProperties>
</file>