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AE1C" w14:textId="19F7E763" w:rsidR="00894278" w:rsidRPr="005718C5" w:rsidRDefault="0034246B" w:rsidP="00894278">
      <w:pPr>
        <w:pStyle w:val="BodyText"/>
        <w:ind w:left="2011" w:right="-20"/>
        <w:rPr>
          <w:sz w:val="20"/>
        </w:rPr>
      </w:pPr>
      <w:bookmarkStart w:id="0" w:name="_Hlk216089938"/>
      <w:r w:rsidRPr="005718C5">
        <w:rPr>
          <w:noProof/>
          <w:sz w:val="20"/>
        </w:rPr>
        <w:drawing>
          <wp:anchor distT="0" distB="0" distL="114300" distR="114300" simplePos="0" relativeHeight="251668485" behindDoc="0" locked="0" layoutInCell="1" allowOverlap="1" wp14:anchorId="180FB896" wp14:editId="40D35014">
            <wp:simplePos x="0" y="0"/>
            <wp:positionH relativeFrom="margin">
              <wp:posOffset>2590800</wp:posOffset>
            </wp:positionH>
            <wp:positionV relativeFrom="paragraph">
              <wp:posOffset>-685715</wp:posOffset>
            </wp:positionV>
            <wp:extent cx="3793218" cy="889000"/>
            <wp:effectExtent l="0" t="0" r="0" b="0"/>
            <wp:wrapNone/>
            <wp:docPr id="209376179" name="Picture 8">
              <a:extLst xmlns:a="http://schemas.openxmlformats.org/drawingml/2006/main">
                <a:ext uri="{FF2B5EF4-FFF2-40B4-BE49-F238E27FC236}">
                  <a16:creationId xmlns:a16="http://schemas.microsoft.com/office/drawing/2014/main" id="{5E0E96D0-BB22-8C57-8007-5896F72B6E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E0E96D0-BB22-8C57-8007-5896F72B6E98}"/>
                        </a:ext>
                      </a:extLst>
                    </pic:cNvPr>
                    <pic:cNvPicPr>
                      <a:picLocks noChangeAspect="1"/>
                    </pic:cNvPicPr>
                  </pic:nvPicPr>
                  <pic:blipFill>
                    <a:blip r:embed="rId11"/>
                    <a:stretch>
                      <a:fillRect/>
                    </a:stretch>
                  </pic:blipFill>
                  <pic:spPr>
                    <a:xfrm>
                      <a:off x="0" y="0"/>
                      <a:ext cx="3793218" cy="889000"/>
                    </a:xfrm>
                    <a:prstGeom prst="rect">
                      <a:avLst/>
                    </a:prstGeom>
                  </pic:spPr>
                </pic:pic>
              </a:graphicData>
            </a:graphic>
            <wp14:sizeRelH relativeFrom="page">
              <wp14:pctWidth>0</wp14:pctWidth>
            </wp14:sizeRelH>
            <wp14:sizeRelV relativeFrom="page">
              <wp14:pctHeight>0</wp14:pctHeight>
            </wp14:sizeRelV>
          </wp:anchor>
        </w:drawing>
      </w:r>
      <w:r w:rsidRPr="005718C5">
        <w:rPr>
          <w:noProof/>
          <w:sz w:val="20"/>
        </w:rPr>
        <mc:AlternateContent>
          <mc:Choice Requires="wps">
            <w:drawing>
              <wp:anchor distT="0" distB="0" distL="114300" distR="114300" simplePos="0" relativeHeight="251667461" behindDoc="0" locked="0" layoutInCell="1" allowOverlap="1" wp14:anchorId="75E557A0" wp14:editId="6339CF90">
                <wp:simplePos x="0" y="0"/>
                <wp:positionH relativeFrom="page">
                  <wp:align>left</wp:align>
                </wp:positionH>
                <wp:positionV relativeFrom="paragraph">
                  <wp:posOffset>-875424</wp:posOffset>
                </wp:positionV>
                <wp:extent cx="10858500" cy="1428750"/>
                <wp:effectExtent l="0" t="0" r="0" b="0"/>
                <wp:wrapNone/>
                <wp:docPr id="1634916183" name="Rectangle 9"/>
                <wp:cNvGraphicFramePr/>
                <a:graphic xmlns:a="http://schemas.openxmlformats.org/drawingml/2006/main">
                  <a:graphicData uri="http://schemas.microsoft.com/office/word/2010/wordprocessingShape">
                    <wps:wsp>
                      <wps:cNvSpPr/>
                      <wps:spPr>
                        <a:xfrm>
                          <a:off x="0" y="0"/>
                          <a:ext cx="10858500" cy="14287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BDCA1" id="Rectangle 9" o:spid="_x0000_s1026" style="position:absolute;margin-left:0;margin-top:-68.95pt;width:855pt;height:112.5pt;z-index:25166746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" fillcolor="white [3212]" stroked="f" strokeweight="1.5pt">
                <w10:wrap anchorx="page"/>
              </v:rect>
            </w:pict>
          </mc:Fallback>
        </mc:AlternateContent>
      </w:r>
      <w:r w:rsidR="00894278" w:rsidRPr="005718C5">
        <w:rPr>
          <w:noProof/>
        </w:rPr>
        <mc:AlternateContent>
          <mc:Choice Requires="wps">
            <w:drawing>
              <wp:anchor distT="0" distB="0" distL="114300" distR="114300" simplePos="0" relativeHeight="251674629" behindDoc="1" locked="0" layoutInCell="1" allowOverlap="1" wp14:anchorId="41B8D6EA" wp14:editId="56746E5F">
                <wp:simplePos x="0" y="0"/>
                <wp:positionH relativeFrom="page">
                  <wp:align>right</wp:align>
                </wp:positionH>
                <wp:positionV relativeFrom="paragraph">
                  <wp:posOffset>152400</wp:posOffset>
                </wp:positionV>
                <wp:extent cx="10820400" cy="5867400"/>
                <wp:effectExtent l="0" t="0" r="0" b="0"/>
                <wp:wrapNone/>
                <wp:docPr id="1790932132" name="Rectangle 6"/>
                <wp:cNvGraphicFramePr/>
                <a:graphic xmlns:a="http://schemas.openxmlformats.org/drawingml/2006/main">
                  <a:graphicData uri="http://schemas.microsoft.com/office/word/2010/wordprocessingShape">
                    <wps:wsp>
                      <wps:cNvSpPr/>
                      <wps:spPr>
                        <a:xfrm>
                          <a:off x="0" y="0"/>
                          <a:ext cx="10820400" cy="5867400"/>
                        </a:xfrm>
                        <a:prstGeom prst="rect">
                          <a:avLst/>
                        </a:prstGeom>
                        <a:solidFill>
                          <a:srgbClr val="FBF7E9"/>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6FF4B6" id="Rectangle 6" o:spid="_x0000_s1026" style="position:absolute;margin-left:800.8pt;margin-top:12pt;width:852pt;height:462pt;z-index:-25164185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" fillcolor="#fbf7e9" stroked="f" strokeweight="1.5pt">
                <w10:wrap anchorx="page"/>
              </v:rect>
            </w:pict>
          </mc:Fallback>
        </mc:AlternateContent>
      </w:r>
    </w:p>
    <w:p w14:paraId="38305498" w14:textId="40E058FE" w:rsidR="00894278" w:rsidRPr="005718C5" w:rsidRDefault="00894278" w:rsidP="00894278">
      <w:pPr>
        <w:pStyle w:val="BodyText"/>
        <w:ind w:right="-20"/>
        <w:rPr>
          <w:sz w:val="20"/>
        </w:rPr>
      </w:pPr>
    </w:p>
    <w:p w14:paraId="312A1EB1" w14:textId="3EA9E4FC" w:rsidR="00894278" w:rsidRPr="005718C5" w:rsidRDefault="00894278" w:rsidP="00894278">
      <w:pPr>
        <w:pStyle w:val="BodyText"/>
        <w:ind w:right="-20"/>
        <w:rPr>
          <w:sz w:val="20"/>
        </w:rPr>
      </w:pPr>
      <w:bookmarkStart w:id="1" w:name="_Hlk215745062"/>
      <w:bookmarkEnd w:id="1"/>
    </w:p>
    <w:p w14:paraId="37E82D1D" w14:textId="2FC86E65" w:rsidR="00894278" w:rsidRPr="005718C5" w:rsidRDefault="00894278" w:rsidP="00894278">
      <w:pPr>
        <w:pStyle w:val="BodyText"/>
        <w:ind w:right="-20"/>
        <w:rPr>
          <w:sz w:val="20"/>
        </w:rPr>
      </w:pPr>
    </w:p>
    <w:p w14:paraId="61178FF1" w14:textId="0ABB4F76" w:rsidR="00894278" w:rsidRPr="005718C5" w:rsidRDefault="00894278" w:rsidP="00894278">
      <w:pPr>
        <w:pStyle w:val="BodyText"/>
        <w:ind w:right="-20"/>
        <w:rPr>
          <w:sz w:val="20"/>
        </w:rPr>
      </w:pPr>
    </w:p>
    <w:p w14:paraId="5FFA0BA8" w14:textId="77777777" w:rsidR="00894278" w:rsidRPr="005718C5" w:rsidRDefault="00894278" w:rsidP="00894278">
      <w:pPr>
        <w:pStyle w:val="BodyText"/>
        <w:ind w:right="-20"/>
        <w:rPr>
          <w:sz w:val="20"/>
        </w:rPr>
      </w:pPr>
    </w:p>
    <w:p w14:paraId="169E1695" w14:textId="77777777" w:rsidR="00894278" w:rsidRPr="005718C5" w:rsidRDefault="00894278" w:rsidP="00894278">
      <w:pPr>
        <w:pStyle w:val="BodyText"/>
        <w:ind w:right="-20"/>
        <w:rPr>
          <w:sz w:val="20"/>
        </w:rPr>
      </w:pPr>
    </w:p>
    <w:p w14:paraId="49D510D8" w14:textId="24203A9D" w:rsidR="00894278" w:rsidRPr="005718C5" w:rsidRDefault="00736101" w:rsidP="00894278">
      <w:pPr>
        <w:pStyle w:val="BodyText"/>
        <w:ind w:right="-20"/>
        <w:rPr>
          <w:sz w:val="20"/>
        </w:rPr>
      </w:pPr>
      <w:r w:rsidRPr="005718C5">
        <w:rPr>
          <w:noProof/>
          <w:sz w:val="20"/>
        </w:rPr>
        <mc:AlternateContent>
          <mc:Choice Requires="wps">
            <w:drawing>
              <wp:anchor distT="0" distB="0" distL="114300" distR="114300" simplePos="0" relativeHeight="251666437" behindDoc="0" locked="0" layoutInCell="1" allowOverlap="1" wp14:anchorId="6D03F137" wp14:editId="336DA88F">
                <wp:simplePos x="0" y="0"/>
                <wp:positionH relativeFrom="column">
                  <wp:posOffset>1036017</wp:posOffset>
                </wp:positionH>
                <wp:positionV relativeFrom="paragraph">
                  <wp:posOffset>122318</wp:posOffset>
                </wp:positionV>
                <wp:extent cx="7506031" cy="2524125"/>
                <wp:effectExtent l="0" t="0" r="0" b="0"/>
                <wp:wrapNone/>
                <wp:docPr id="1203290579" name="Text Box 8"/>
                <wp:cNvGraphicFramePr/>
                <a:graphic xmlns:a="http://schemas.openxmlformats.org/drawingml/2006/main">
                  <a:graphicData uri="http://schemas.microsoft.com/office/word/2010/wordprocessingShape">
                    <wps:wsp>
                      <wps:cNvSpPr txBox="1"/>
                      <wps:spPr>
                        <a:xfrm>
                          <a:off x="0" y="0"/>
                          <a:ext cx="7506031" cy="2524125"/>
                        </a:xfrm>
                        <a:prstGeom prst="rect">
                          <a:avLst/>
                        </a:prstGeom>
                        <a:noFill/>
                        <a:ln w="6350">
                          <a:noFill/>
                        </a:ln>
                      </wps:spPr>
                      <wps:txb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F137" id="_x0000_t202" coordsize="21600,21600" o:spt="202" path="m,l,21600r21600,l21600,xe">
                <v:stroke joinstyle="miter"/>
                <v:path gradientshapeok="t" o:connecttype="rect"/>
              </v:shapetype>
              <v:shape id="Text Box 8" o:spid="_x0000_s1026" type="#_x0000_t202" style="position:absolute;left:0;text-align:left;margin-left:81.6pt;margin-top:9.65pt;width:591.05pt;height:198.75pt;z-index:2516664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" filled="f" stroked="f" strokeweight=".5pt">
                <v:textbox>
                  <w:txbxContent>
                    <w:p w14:paraId="04F9D549" w14:textId="6DEB2C12" w:rsidR="00736101" w:rsidRPr="00736101" w:rsidRDefault="00736101" w:rsidP="00E977D2">
                      <w:pPr>
                        <w:bidi/>
                        <w:spacing w:line="360" w:lineRule="auto"/>
                        <w:jc w:val="center"/>
                        <w:rPr>
                          <w:rFonts w:ascii="Univers Next Arabic Bold" w:eastAsia="Times New Roman" w:hAnsi="Univers Next Arabic Bold" w:cs="Univers Next Arabic Bold"/>
                          <w:b/>
                          <w:bCs/>
                          <w:noProof/>
                          <w:sz w:val="48"/>
                          <w:szCs w:val="48"/>
                          <w:rtl/>
                          <w:lang w:val="en-US"/>
                        </w:rPr>
                      </w:pPr>
                      <w:r w:rsidRPr="00736101">
                        <w:rPr>
                          <w:rFonts w:ascii="Univers Next Arabic Bold" w:eastAsia="Times New Roman" w:hAnsi="Univers Next Arabic Bold" w:cs="Univers Next Arabic Bold" w:hint="cs"/>
                          <w:b/>
                          <w:bCs/>
                          <w:noProof/>
                          <w:sz w:val="48"/>
                          <w:szCs w:val="48"/>
                          <w:rtl/>
                          <w:lang w:val="en-US"/>
                        </w:rPr>
                        <w:t>التعلم والتقييم القائم على المشاريع – اللغة العربية</w:t>
                      </w:r>
                    </w:p>
                    <w:p w14:paraId="5F5A266B" w14:textId="77777777" w:rsidR="00894278" w:rsidRPr="008D3754" w:rsidRDefault="00894278" w:rsidP="00894278">
                      <w:pPr>
                        <w:spacing w:line="360" w:lineRule="auto"/>
                        <w:rPr>
                          <w:rFonts w:ascii="Univers Next Arabic Bold" w:eastAsia="Times New Roman" w:hAnsi="Univers Next Arabic Bold" w:cs="Univers Next Arabic Bold"/>
                          <w:b/>
                          <w:bCs/>
                          <w:noProof/>
                          <w:sz w:val="48"/>
                          <w:szCs w:val="48"/>
                          <w:lang w:val="en-US"/>
                        </w:rPr>
                      </w:pPr>
                      <w:r w:rsidRPr="008D3754">
                        <w:rPr>
                          <w:rFonts w:ascii="Univers Next Arabic Bold" w:eastAsia="Times New Roman" w:hAnsi="Univers Next Arabic Bold" w:cs="Univers Next Arabic Bold" w:hint="cs"/>
                          <w:b/>
                          <w:bCs/>
                          <w:noProof/>
                          <w:sz w:val="48"/>
                          <w:szCs w:val="48"/>
                          <w:lang w:val="en-US"/>
                        </w:rPr>
                        <w:t xml:space="preserve"> </w:t>
                      </w:r>
                    </w:p>
                    <w:p w14:paraId="2080CA43" w14:textId="77777777" w:rsidR="00894278" w:rsidRDefault="00894278" w:rsidP="00894278"/>
                  </w:txbxContent>
                </v:textbox>
              </v:shape>
            </w:pict>
          </mc:Fallback>
        </mc:AlternateContent>
      </w:r>
      <w:r w:rsidR="00894278" w:rsidRPr="005718C5">
        <w:rPr>
          <w:noProof/>
          <w:sz w:val="20"/>
        </w:rPr>
        <mc:AlternateContent>
          <mc:Choice Requires="wps">
            <w:drawing>
              <wp:anchor distT="0" distB="0" distL="114300" distR="114300" simplePos="0" relativeHeight="251665413" behindDoc="0" locked="0" layoutInCell="1" allowOverlap="1" wp14:anchorId="4001C87D" wp14:editId="1F752B1E">
                <wp:simplePos x="0" y="0"/>
                <wp:positionH relativeFrom="column">
                  <wp:posOffset>974035</wp:posOffset>
                </wp:positionH>
                <wp:positionV relativeFrom="paragraph">
                  <wp:posOffset>100164</wp:posOffset>
                </wp:positionV>
                <wp:extent cx="7704814" cy="889597"/>
                <wp:effectExtent l="0" t="0" r="0" b="6350"/>
                <wp:wrapNone/>
                <wp:docPr id="1765709790" name="Rectangle 9"/>
                <wp:cNvGraphicFramePr/>
                <a:graphic xmlns:a="http://schemas.openxmlformats.org/drawingml/2006/main">
                  <a:graphicData uri="http://schemas.microsoft.com/office/word/2010/wordprocessingShape">
                    <wps:wsp>
                      <wps:cNvSpPr/>
                      <wps:spPr>
                        <a:xfrm>
                          <a:off x="0" y="0"/>
                          <a:ext cx="7704814" cy="889597"/>
                        </a:xfrm>
                        <a:prstGeom prst="rect">
                          <a:avLst/>
                        </a:prstGeom>
                        <a:solidFill>
                          <a:srgbClr val="ECD891">
                            <a:alpha val="69020"/>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531E9EFF" id="Rectangle 9" o:spid="_x0000_s1026" style="position:absolute;margin-left:76.7pt;margin-top:7.9pt;width:606.7pt;height:70.05pt;z-index:25166541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" fillcolor="#ecd891" stroked="f" strokeweight="1.5pt">
                <v:fill opacity="45232f"/>
              </v:rect>
            </w:pict>
          </mc:Fallback>
        </mc:AlternateContent>
      </w:r>
    </w:p>
    <w:p w14:paraId="0DF40996" w14:textId="4D2F2160" w:rsidR="00894278" w:rsidRPr="005718C5" w:rsidRDefault="00894278" w:rsidP="00894278">
      <w:pPr>
        <w:pStyle w:val="BodyText"/>
        <w:ind w:right="-20"/>
        <w:rPr>
          <w:sz w:val="20"/>
        </w:rPr>
      </w:pPr>
    </w:p>
    <w:p w14:paraId="66206E2C" w14:textId="77777777" w:rsidR="00894278" w:rsidRPr="005718C5" w:rsidRDefault="00894278" w:rsidP="00894278">
      <w:pPr>
        <w:pStyle w:val="BodyText"/>
        <w:ind w:right="-20"/>
        <w:rPr>
          <w:sz w:val="20"/>
        </w:rPr>
      </w:pPr>
      <w:r w:rsidRPr="005718C5">
        <w:rPr>
          <w:noProof/>
        </w:rPr>
        <mc:AlternateContent>
          <mc:Choice Requires="wps">
            <w:drawing>
              <wp:anchor distT="0" distB="0" distL="114300" distR="114300" simplePos="0" relativeHeight="251663365" behindDoc="0" locked="0" layoutInCell="1" allowOverlap="1" wp14:anchorId="68ED9CDA" wp14:editId="7EA75885">
                <wp:simplePos x="0" y="0"/>
                <wp:positionH relativeFrom="page">
                  <wp:posOffset>2223770</wp:posOffset>
                </wp:positionH>
                <wp:positionV relativeFrom="page">
                  <wp:posOffset>3493135</wp:posOffset>
                </wp:positionV>
                <wp:extent cx="69215" cy="11382375"/>
                <wp:effectExtent l="0" t="5080" r="1905" b="190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a:off x="0" y="0"/>
                          <a:ext cx="69215" cy="11382375"/>
                        </a:xfrm>
                        <a:prstGeom prst="rect">
                          <a:avLst/>
                        </a:prstGeom>
                        <a:solidFill>
                          <a:srgbClr val="6365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EFF0" id="Rectangle 25" o:spid="_x0000_s1026" style="position:absolute;margin-left:175.1pt;margin-top:275.05pt;width:5.45pt;height:896.25pt;rotation:-90;flip:x;z-index:2516633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" fillcolor="#63656a" stroked="f">
                <v:path arrowok="t"/>
                <w10:wrap anchorx="page" anchory="page"/>
              </v:rect>
            </w:pict>
          </mc:Fallback>
        </mc:AlternateContent>
      </w:r>
    </w:p>
    <w:p w14:paraId="052F6E0C" w14:textId="77777777" w:rsidR="00894278" w:rsidRPr="005718C5" w:rsidRDefault="00894278" w:rsidP="00894278">
      <w:pPr>
        <w:pStyle w:val="BodyText"/>
        <w:ind w:right="-20"/>
        <w:rPr>
          <w:sz w:val="20"/>
        </w:rPr>
      </w:pPr>
    </w:p>
    <w:p w14:paraId="079D7098" w14:textId="0C8EA9D8" w:rsidR="00894278" w:rsidRPr="005718C5" w:rsidRDefault="00894278" w:rsidP="00894278">
      <w:pPr>
        <w:pStyle w:val="BodyText"/>
        <w:ind w:right="-20"/>
        <w:rPr>
          <w:sz w:val="20"/>
        </w:rPr>
      </w:pPr>
      <w:r w:rsidRPr="005718C5">
        <w:rPr>
          <w:noProof/>
          <w:sz w:val="20"/>
        </w:rPr>
        <mc:AlternateContent>
          <mc:Choice Requires="wps">
            <w:drawing>
              <wp:anchor distT="0" distB="0" distL="114300" distR="114300" simplePos="0" relativeHeight="251664389" behindDoc="0" locked="0" layoutInCell="1" allowOverlap="1" wp14:anchorId="74FBD3C9" wp14:editId="591120CA">
                <wp:simplePos x="0" y="0"/>
                <wp:positionH relativeFrom="column">
                  <wp:posOffset>974035</wp:posOffset>
                </wp:positionH>
                <wp:positionV relativeFrom="paragraph">
                  <wp:posOffset>205077</wp:posOffset>
                </wp:positionV>
                <wp:extent cx="7704455" cy="889597"/>
                <wp:effectExtent l="0" t="0" r="0" b="6350"/>
                <wp:wrapNone/>
                <wp:docPr id="11" name="Rectangle 10">
                  <a:extLst xmlns:a="http://schemas.openxmlformats.org/drawingml/2006/main">
                    <a:ext uri="{FF2B5EF4-FFF2-40B4-BE49-F238E27FC236}">
                      <a16:creationId xmlns:a16="http://schemas.microsoft.com/office/drawing/2014/main" id="{25301879-FC86-3614-0957-AF815C902E95}"/>
                    </a:ext>
                  </a:extLst>
                </wp:docPr>
                <wp:cNvGraphicFramePr/>
                <a:graphic xmlns:a="http://schemas.openxmlformats.org/drawingml/2006/main">
                  <a:graphicData uri="http://schemas.microsoft.com/office/word/2010/wordprocessingShape">
                    <wps:wsp>
                      <wps:cNvSpPr/>
                      <wps:spPr>
                        <a:xfrm>
                          <a:off x="0" y="0"/>
                          <a:ext cx="7704455" cy="889597"/>
                        </a:xfrm>
                        <a:prstGeom prst="rect">
                          <a:avLst/>
                        </a:prstGeom>
                        <a:solidFill>
                          <a:srgbClr val="ECD891">
                            <a:alpha val="69081"/>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anchor>
            </w:drawing>
          </mc:Choice>
          <mc:Fallback>
            <w:pict>
              <v:rect w14:anchorId="1DFF63F1" id="Rectangle 10" o:spid="_x0000_s1026" style="position:absolute;margin-left:76.7pt;margin-top:16.15pt;width:606.65pt;height:70.05pt;z-index:25166438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" fillcolor="#ecd891" stroked="f" strokeweight="1.5pt">
                <v:fill opacity="45232f"/>
              </v:rect>
            </w:pict>
          </mc:Fallback>
        </mc:AlternateContent>
      </w:r>
    </w:p>
    <w:p w14:paraId="3DF52D78" w14:textId="58167A9D" w:rsidR="00894278" w:rsidRPr="005718C5" w:rsidRDefault="00F813ED" w:rsidP="00894278">
      <w:pPr>
        <w:pStyle w:val="BodyText"/>
        <w:ind w:right="-20"/>
        <w:rPr>
          <w:sz w:val="20"/>
        </w:rPr>
      </w:pPr>
      <w:r w:rsidRPr="005718C5">
        <w:rPr>
          <w:noProof/>
          <w:sz w:val="20"/>
        </w:rPr>
        <mc:AlternateContent>
          <mc:Choice Requires="wps">
            <w:drawing>
              <wp:anchor distT="45720" distB="45720" distL="114300" distR="114300" simplePos="0" relativeHeight="251669509" behindDoc="0" locked="0" layoutInCell="1" allowOverlap="1" wp14:anchorId="0E473395" wp14:editId="08A98254">
                <wp:simplePos x="0" y="0"/>
                <wp:positionH relativeFrom="margin">
                  <wp:posOffset>914400</wp:posOffset>
                </wp:positionH>
                <wp:positionV relativeFrom="paragraph">
                  <wp:posOffset>6350</wp:posOffset>
                </wp:positionV>
                <wp:extent cx="7566025"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6025" cy="140462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6D501AE" w14:textId="45B14AD5"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07728A">
                              <w:rPr>
                                <w:rFonts w:ascii="Univers Next Arabic" w:eastAsia="Times New Roman" w:hAnsi="Univers Next Arabic" w:cs="Univers Next Arabic" w:hint="cs"/>
                                <w:b/>
                                <w:bCs/>
                                <w:noProof/>
                                <w:sz w:val="42"/>
                                <w:szCs w:val="42"/>
                                <w:rtl/>
                                <w:lang w:val="en-US" w:bidi="ar-AE"/>
                              </w:rPr>
                              <w:t>4</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07728A">
                              <w:rPr>
                                <w:rFonts w:ascii="Univers Next Arabic" w:eastAsia="Times New Roman" w:hAnsi="Univers Next Arabic" w:cs="Univers Next Arabic" w:hint="cs"/>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مشروع</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يوم</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العطاء</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المدرس</w:t>
                            </w:r>
                            <w:r w:rsidR="0007728A">
                              <w:rPr>
                                <w:rFonts w:ascii="Univers Next Arabic" w:eastAsia="Times New Roman" w:hAnsi="Univers Next Arabic" w:cs="Univers Next Arabic" w:hint="cs"/>
                                <w:b/>
                                <w:bCs/>
                                <w:noProof/>
                                <w:sz w:val="42"/>
                                <w:szCs w:val="42"/>
                                <w:rtl/>
                                <w:lang w:val="en-US" w:bidi="ar-AE"/>
                              </w:rPr>
                              <w:t>ي</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أعمالنا</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تتحدث</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473395" id="Text Box 2" o:spid="_x0000_s1027" type="#_x0000_t202" style="position:absolute;left:0;text-align:left;margin-left:1in;margin-top:.5pt;width:595.75pt;height:110.6pt;z-index:25166950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" filled="f" stroked="f">
                <v:textbox style="mso-fit-shape-to-text:t">
                  <w:txbxContent>
                    <w:p w14:paraId="16D501AE" w14:textId="45B14AD5" w:rsidR="0034246B" w:rsidRPr="00F813ED" w:rsidRDefault="00E977D2" w:rsidP="00D74EEA">
                      <w:pPr>
                        <w:bidi/>
                        <w:rPr>
                          <w:rFonts w:ascii="Univers Next Arabic" w:eastAsia="Times New Roman" w:hAnsi="Univers Next Arabic" w:cs="Univers Next Arabic"/>
                          <w:b/>
                          <w:bCs/>
                          <w:noProof/>
                          <w:sz w:val="42"/>
                          <w:szCs w:val="42"/>
                          <w:lang w:val="en-US" w:bidi="ar-AE"/>
                        </w:rPr>
                      </w:pPr>
                      <w:r w:rsidRPr="00E977D2">
                        <w:rPr>
                          <w:rFonts w:ascii="Univers Next Arabic" w:eastAsia="Times New Roman" w:hAnsi="Univers Next Arabic" w:cs="Univers Next Arabic"/>
                          <w:b/>
                          <w:bCs/>
                          <w:noProof/>
                          <w:sz w:val="42"/>
                          <w:szCs w:val="42"/>
                          <w:rtl/>
                          <w:lang w:val="en-US" w:bidi="ar-AE"/>
                        </w:rPr>
                        <w:t>النموذج التطبيقي</w:t>
                      </w:r>
                      <w:r w:rsidR="00BE3452">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rPr>
                        <w:t xml:space="preserve"> </w:t>
                      </w:r>
                      <w:r w:rsidR="00D74EEA" w:rsidRPr="00D74EEA">
                        <w:rPr>
                          <w:rFonts w:ascii="Univers Next Arabic" w:eastAsia="Times New Roman" w:hAnsi="Univers Next Arabic" w:cs="Univers Next Arabic"/>
                          <w:b/>
                          <w:bCs/>
                          <w:noProof/>
                          <w:sz w:val="42"/>
                          <w:szCs w:val="42"/>
                          <w:rtl/>
                          <w:lang w:val="en-US" w:bidi="ar-AE"/>
                        </w:rPr>
                        <w:t xml:space="preserve">السيناريو </w:t>
                      </w:r>
                      <w:r w:rsidR="0007728A">
                        <w:rPr>
                          <w:rFonts w:ascii="Univers Next Arabic" w:eastAsia="Times New Roman" w:hAnsi="Univers Next Arabic" w:cs="Univers Next Arabic" w:hint="cs"/>
                          <w:b/>
                          <w:bCs/>
                          <w:noProof/>
                          <w:sz w:val="42"/>
                          <w:szCs w:val="42"/>
                          <w:rtl/>
                          <w:lang w:val="en-US" w:bidi="ar-AE"/>
                        </w:rPr>
                        <w:t>4</w:t>
                      </w:r>
                      <w:r w:rsidR="00D74EEA" w:rsidRPr="00D74EEA">
                        <w:rPr>
                          <w:rFonts w:ascii="Univers Next Arabic" w:eastAsia="Times New Roman" w:hAnsi="Univers Next Arabic" w:cs="Univers Next Arabic"/>
                          <w:b/>
                          <w:bCs/>
                          <w:noProof/>
                          <w:sz w:val="42"/>
                          <w:szCs w:val="42"/>
                          <w:rtl/>
                          <w:lang w:val="en-US" w:bidi="ar-AE"/>
                        </w:rPr>
                        <w:t xml:space="preserve">: </w:t>
                      </w:r>
                      <w:r w:rsidR="00524ABB">
                        <w:rPr>
                          <w:rFonts w:ascii="Univers Next Arabic" w:eastAsia="Times New Roman" w:hAnsi="Univers Next Arabic" w:cs="Univers Next Arabic" w:hint="cs"/>
                          <w:b/>
                          <w:bCs/>
                          <w:noProof/>
                          <w:sz w:val="42"/>
                          <w:szCs w:val="42"/>
                          <w:rtl/>
                          <w:lang w:val="en-US" w:bidi="ar-AE"/>
                        </w:rPr>
                        <w:t xml:space="preserve"> </w:t>
                      </w:r>
                      <w:r w:rsidR="0007728A">
                        <w:rPr>
                          <w:rFonts w:ascii="Univers Next Arabic" w:eastAsia="Times New Roman" w:hAnsi="Univers Next Arabic" w:cs="Univers Next Arabic" w:hint="cs"/>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مشروع</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يوم</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العطاء</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المدرس</w:t>
                      </w:r>
                      <w:r w:rsidR="0007728A">
                        <w:rPr>
                          <w:rFonts w:ascii="Univers Next Arabic" w:eastAsia="Times New Roman" w:hAnsi="Univers Next Arabic" w:cs="Univers Next Arabic" w:hint="cs"/>
                          <w:b/>
                          <w:bCs/>
                          <w:noProof/>
                          <w:sz w:val="42"/>
                          <w:szCs w:val="42"/>
                          <w:rtl/>
                          <w:lang w:val="en-US" w:bidi="ar-AE"/>
                        </w:rPr>
                        <w:t>ي</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أعمالنا</w:t>
                      </w:r>
                      <w:r w:rsidR="0007728A" w:rsidRPr="0007728A">
                        <w:rPr>
                          <w:rFonts w:ascii="Univers Next Arabic" w:eastAsia="Times New Roman" w:hAnsi="Univers Next Arabic" w:cs="Univers Next Arabic"/>
                          <w:b/>
                          <w:bCs/>
                          <w:noProof/>
                          <w:sz w:val="42"/>
                          <w:szCs w:val="42"/>
                          <w:rtl/>
                          <w:lang w:val="en-US" w:bidi="ar-AE"/>
                        </w:rPr>
                        <w:t xml:space="preserve"> </w:t>
                      </w:r>
                      <w:r w:rsidR="0007728A" w:rsidRPr="0007728A">
                        <w:rPr>
                          <w:rFonts w:ascii="Univers Next Arabic" w:eastAsia="Times New Roman" w:hAnsi="Univers Next Arabic" w:cs="Univers Next Arabic" w:hint="cs"/>
                          <w:b/>
                          <w:bCs/>
                          <w:noProof/>
                          <w:sz w:val="42"/>
                          <w:szCs w:val="42"/>
                          <w:rtl/>
                          <w:lang w:val="en-US" w:bidi="ar-AE"/>
                        </w:rPr>
                        <w:t>تتحدث</w:t>
                      </w:r>
                    </w:p>
                    <w:p w14:paraId="59B275F2" w14:textId="44384F93" w:rsidR="00A75799" w:rsidRPr="00E977D2" w:rsidRDefault="00A75799" w:rsidP="00A75799">
                      <w:pPr>
                        <w:bidi/>
                        <w:spacing w:after="0"/>
                        <w:rPr>
                          <w:rFonts w:ascii="Univers Next Arabic" w:eastAsia="Times New Roman" w:hAnsi="Univers Next Arabic" w:cs="Univers Next Arabic"/>
                          <w:b/>
                          <w:bCs/>
                          <w:noProof/>
                          <w:sz w:val="42"/>
                          <w:szCs w:val="42"/>
                          <w:rtl/>
                          <w:lang w:val="en-US" w:bidi="ar-AE"/>
                        </w:rPr>
                      </w:pPr>
                      <w:r>
                        <w:rPr>
                          <w:rFonts w:ascii="Univers Next Arabic" w:eastAsia="Times New Roman" w:hAnsi="Univers Next Arabic" w:cs="Univers Next Arabic" w:hint="cs"/>
                          <w:b/>
                          <w:bCs/>
                          <w:noProof/>
                          <w:sz w:val="42"/>
                          <w:szCs w:val="42"/>
                          <w:rtl/>
                          <w:lang w:val="en-US" w:bidi="ar-AE"/>
                        </w:rPr>
                        <w:t>لمعلمة اللغة العربية :</w:t>
                      </w:r>
                      <w:r w:rsidR="00B542AE">
                        <w:rPr>
                          <w:rFonts w:ascii="Univers Next Arabic" w:eastAsia="Times New Roman" w:hAnsi="Univers Next Arabic" w:cs="Univers Next Arabic" w:hint="cs"/>
                          <w:b/>
                          <w:bCs/>
                          <w:noProof/>
                          <w:sz w:val="42"/>
                          <w:szCs w:val="42"/>
                          <w:rtl/>
                          <w:lang w:val="en-US" w:bidi="ar-AE"/>
                        </w:rPr>
                        <w:t xml:space="preserve"> </w:t>
                      </w:r>
                      <w:r w:rsidR="00D74EEA">
                        <w:rPr>
                          <w:rFonts w:ascii="Univers Next Arabic" w:eastAsia="Times New Roman" w:hAnsi="Univers Next Arabic" w:cs="Univers Next Arabic" w:hint="cs"/>
                          <w:b/>
                          <w:bCs/>
                          <w:noProof/>
                          <w:sz w:val="42"/>
                          <w:szCs w:val="42"/>
                          <w:rtl/>
                          <w:lang w:val="en-US" w:bidi="ar-AE"/>
                        </w:rPr>
                        <w:t xml:space="preserve">نعيمه محمد </w:t>
                      </w:r>
                    </w:p>
                    <w:p w14:paraId="07DC3BB1" w14:textId="04AE3393" w:rsidR="00894278" w:rsidRPr="0034246B" w:rsidRDefault="00894278" w:rsidP="00894278">
                      <w:pPr>
                        <w:spacing w:line="360" w:lineRule="auto"/>
                        <w:rPr>
                          <w:rFonts w:eastAsia="Times New Roman"/>
                          <w:noProof/>
                          <w:sz w:val="42"/>
                          <w:szCs w:val="42"/>
                        </w:rPr>
                      </w:pPr>
                    </w:p>
                    <w:p w14:paraId="26EAB67E" w14:textId="77777777" w:rsidR="00894278" w:rsidRDefault="00894278" w:rsidP="00894278"/>
                  </w:txbxContent>
                </v:textbox>
                <w10:wrap type="square" anchorx="margin"/>
              </v:shape>
            </w:pict>
          </mc:Fallback>
        </mc:AlternateContent>
      </w:r>
    </w:p>
    <w:p w14:paraId="01DE1B8E" w14:textId="77777777" w:rsidR="00894278" w:rsidRPr="005718C5" w:rsidRDefault="00894278" w:rsidP="00894278">
      <w:pPr>
        <w:rPr>
          <w:rFonts w:ascii="Univers Next Arabic" w:eastAsia="Times New Roman" w:hAnsi="Univers Next Arabic" w:cs="Univers Next Arabic"/>
          <w:noProof/>
          <w:sz w:val="20"/>
          <w:szCs w:val="20"/>
          <w:lang w:val="en-US"/>
        </w:rPr>
      </w:pPr>
      <w:bookmarkStart w:id="2" w:name="_Toc214612021"/>
    </w:p>
    <w:p w14:paraId="137EE6AA" w14:textId="6DC2B9EF" w:rsidR="00C7304B" w:rsidRPr="005718C5" w:rsidRDefault="00894278" w:rsidP="00C7304B">
      <w:pPr>
        <w:rPr>
          <w:rFonts w:ascii="Univers Next Arabic" w:eastAsia="Times New Roman" w:hAnsi="Univers Next Arabic" w:cs="Univers Next Arabic"/>
          <w:noProof/>
          <w:sz w:val="20"/>
          <w:szCs w:val="20"/>
          <w:rtl/>
          <w:lang w:val="en-US"/>
        </w:rPr>
      </w:pPr>
      <w:r w:rsidRPr="005718C5">
        <w:rPr>
          <w:rFonts w:ascii="Univers Next Arabic" w:hAnsi="Univers Next Arabic" w:cs="Univers Next Arabic"/>
          <w:noProof/>
          <w:sz w:val="20"/>
          <w:szCs w:val="20"/>
        </w:rPr>
        <mc:AlternateContent>
          <mc:Choice Requires="wps">
            <w:drawing>
              <wp:anchor distT="45720" distB="45720" distL="114300" distR="114300" simplePos="0" relativeHeight="251670533" behindDoc="0" locked="0" layoutInCell="1" allowOverlap="1" wp14:anchorId="7F5E4BFE" wp14:editId="61FA0C54">
                <wp:simplePos x="0" y="0"/>
                <wp:positionH relativeFrom="column">
                  <wp:posOffset>4682490</wp:posOffset>
                </wp:positionH>
                <wp:positionV relativeFrom="paragraph">
                  <wp:posOffset>920115</wp:posOffset>
                </wp:positionV>
                <wp:extent cx="2360930" cy="52006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20065"/>
                        </a:xfrm>
                        <a:prstGeom prst="rect">
                          <a:avLst/>
                        </a:prstGeom>
                        <a:noFill/>
                        <a:ln w="9525">
                          <a:noFill/>
                          <a:miter lim="800000"/>
                          <a:headEnd/>
                          <a:tailEnd/>
                        </a:ln>
                      </wps:spPr>
                      <wps:txb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5E4BFE" id="_x0000_s1028" type="#_x0000_t202" style="position:absolute;margin-left:368.7pt;margin-top:72.45pt;width:185.9pt;height:40.95pt;z-index:251670533;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" filled="f" stroked="f">
                <v:textbox>
                  <w:txbxContent>
                    <w:p w14:paraId="1567B44D" w14:textId="77777777" w:rsidR="00894278" w:rsidRPr="001A3E4B" w:rsidRDefault="00894278" w:rsidP="00E977D2">
                      <w:pPr>
                        <w:bidi/>
                        <w:spacing w:line="360" w:lineRule="auto"/>
                        <w:rPr>
                          <w:rFonts w:eastAsia="Times New Roman"/>
                          <w:noProof/>
                          <w:color w:val="8CBFE0"/>
                          <w:sz w:val="42"/>
                          <w:szCs w:val="42"/>
                          <w:lang w:val="en-US"/>
                        </w:rPr>
                      </w:pPr>
                      <w:r w:rsidRPr="008D3754">
                        <w:rPr>
                          <w:rFonts w:eastAsia="Times New Roman"/>
                          <w:noProof/>
                          <w:color w:val="8CBFE0"/>
                          <w:sz w:val="42"/>
                          <w:szCs w:val="42"/>
                          <w:lang w:val="en-US"/>
                        </w:rPr>
                        <w:t>2025 -202</w:t>
                      </w:r>
                      <w:r>
                        <w:rPr>
                          <w:rFonts w:eastAsia="Times New Roman"/>
                          <w:noProof/>
                          <w:color w:val="8CBFE0"/>
                          <w:sz w:val="42"/>
                          <w:szCs w:val="42"/>
                          <w:lang w:val="en-US"/>
                        </w:rPr>
                        <w:t>6</w:t>
                      </w:r>
                    </w:p>
                  </w:txbxContent>
                </v:textbox>
                <w10:wrap type="square"/>
              </v:shape>
            </w:pict>
          </mc:Fallback>
        </mc:AlternateContent>
      </w:r>
      <w:r w:rsidRPr="005718C5">
        <w:rPr>
          <w:rFonts w:ascii="Univers Next Arabic" w:hAnsi="Univers Next Arabic" w:cs="Univers Next Arabic"/>
          <w:noProof/>
        </w:rPr>
        <mc:AlternateContent>
          <mc:Choice Requires="wps">
            <w:drawing>
              <wp:anchor distT="0" distB="0" distL="114300" distR="114300" simplePos="0" relativeHeight="251662341" behindDoc="0" locked="0" layoutInCell="1" allowOverlap="1" wp14:anchorId="22E15F2D" wp14:editId="3B0CFCD7">
                <wp:simplePos x="0" y="0"/>
                <wp:positionH relativeFrom="column">
                  <wp:posOffset>-685800</wp:posOffset>
                </wp:positionH>
                <wp:positionV relativeFrom="paragraph">
                  <wp:posOffset>5086350</wp:posOffset>
                </wp:positionV>
                <wp:extent cx="9717405" cy="1281430"/>
                <wp:effectExtent l="0" t="0" r="0" b="0"/>
                <wp:wrapNone/>
                <wp:docPr id="303" name="Rectangle 10"/>
                <wp:cNvGraphicFramePr/>
                <a:graphic xmlns:a="http://schemas.openxmlformats.org/drawingml/2006/main">
                  <a:graphicData uri="http://schemas.microsoft.com/office/word/2010/wordprocessingShape">
                    <wps:wsp>
                      <wps:cNvSpPr/>
                      <wps:spPr>
                        <a:xfrm>
                          <a:off x="0" y="0"/>
                          <a:ext cx="9717405" cy="1281430"/>
                        </a:xfrm>
                        <a:prstGeom prst="rect">
                          <a:avLst/>
                        </a:prstGeom>
                        <a:solidFill>
                          <a:srgbClr val="5A8D70"/>
                        </a:solidFill>
                        <a:ln w="12700">
                          <a:miter lim="400000"/>
                        </a:ln>
                      </wps:spPr>
                      <wps:bodyPr lIns="45719" rIns="45719" anchor="ctr"/>
                    </wps:wsp>
                  </a:graphicData>
                </a:graphic>
                <wp14:sizeRelH relativeFrom="margin">
                  <wp14:pctWidth>0</wp14:pctWidth>
                </wp14:sizeRelH>
                <wp14:sizeRelV relativeFrom="margin">
                  <wp14:pctHeight>0</wp14:pctHeight>
                </wp14:sizeRelV>
              </wp:anchor>
            </w:drawing>
          </mc:Choice>
          <mc:Fallback>
            <w:pict>
              <v:rect w14:anchorId="36D1F54C" id="Rectangle 10" o:spid="_x0000_s1026" style="position:absolute;margin-left:-54pt;margin-top:400.5pt;width:765.15pt;height:100.9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" fillcolor="#5a8d70" stroked="f" strokeweight="1pt">
                <v:stroke miterlimit="4"/>
                <v:textbox inset="1.27mm,,1.27mm"/>
              </v:rect>
            </w:pict>
          </mc:Fallback>
        </mc:AlternateContent>
      </w:r>
      <w:r w:rsidRPr="005718C5">
        <w:rPr>
          <w:rFonts w:ascii="Univers Next Arabic" w:hAnsi="Univers Next Arabic" w:cs="Univers Next Arabic"/>
          <w:sz w:val="20"/>
          <w:szCs w:val="20"/>
        </w:rPr>
        <w:br w:type="page"/>
      </w:r>
      <w:bookmarkEnd w:id="0"/>
      <w:bookmarkEnd w:id="2"/>
    </w:p>
    <w:p w14:paraId="606A2361" w14:textId="5F967ED2" w:rsidR="047CC2EB" w:rsidRPr="005718C5" w:rsidRDefault="047CC2EB" w:rsidP="047CC2EB">
      <w:pPr>
        <w:rPr>
          <w:rFonts w:ascii="Univers Next Arabic" w:hAnsi="Univers Next Arabic" w:cs="Univers Next Arabic"/>
          <w:lang w:val="en-US"/>
        </w:rPr>
      </w:pPr>
    </w:p>
    <w:tbl>
      <w:tblPr>
        <w:tblStyle w:val="GridTable6Colorful"/>
        <w:tblW w:w="14312" w:type="dxa"/>
        <w:jc w:val="right"/>
        <w:tblLook w:val="04A0" w:firstRow="1" w:lastRow="0" w:firstColumn="1" w:lastColumn="0" w:noHBand="0" w:noVBand="1"/>
      </w:tblPr>
      <w:tblGrid>
        <w:gridCol w:w="11766"/>
        <w:gridCol w:w="2546"/>
      </w:tblGrid>
      <w:tr w:rsidR="00E542A5" w:rsidRPr="003B0BF5" w14:paraId="709745C0" w14:textId="77777777" w:rsidTr="003953E1">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6B286FEB" w14:textId="244B06C5" w:rsidR="00E542A5" w:rsidRPr="001852CD" w:rsidRDefault="00211411" w:rsidP="00E542A5">
            <w:pPr>
              <w:bidi/>
              <w:jc w:val="center"/>
              <w:rPr>
                <w:rFonts w:ascii="Univers Next Arabic" w:hAnsi="Univers Next Arabic" w:cs="Univers Next Arabic"/>
                <w:sz w:val="28"/>
                <w:szCs w:val="28"/>
              </w:rPr>
            </w:pPr>
            <w:r>
              <w:rPr>
                <w:rFonts w:ascii="Univers Next Arabic" w:hAnsi="Univers Next Arabic" w:cs="Univers Next Arabic" w:hint="cs"/>
                <w:sz w:val="28"/>
                <w:szCs w:val="28"/>
                <w:rtl/>
              </w:rPr>
              <w:t>الخامس</w:t>
            </w:r>
          </w:p>
        </w:tc>
        <w:tc>
          <w:tcPr>
            <w:tcW w:w="2546" w:type="dxa"/>
            <w:shd w:val="clear" w:color="auto" w:fill="455860"/>
            <w:vAlign w:val="center"/>
          </w:tcPr>
          <w:p w14:paraId="095A846F" w14:textId="77777777" w:rsidR="00E542A5" w:rsidRPr="003B0BF5" w:rsidRDefault="00E542A5" w:rsidP="00E542A5">
            <w:pPr>
              <w:bidi/>
              <w:jc w:val="center"/>
              <w:cnfStyle w:val="100000000000" w:firstRow="1" w:lastRow="0" w:firstColumn="0" w:lastColumn="0" w:oddVBand="0" w:evenVBand="0" w:oddHBand="0" w:evenHBand="0" w:firstRowFirstColumn="0" w:firstRowLastColumn="0" w:lastRowFirstColumn="0" w:lastRowLastColumn="0"/>
              <w:rPr>
                <w:rFonts w:ascii="Univers Next Arabic" w:hAnsi="Univers Next Arabic" w:cs="Univers Next Arabic"/>
                <w:sz w:val="28"/>
                <w:szCs w:val="28"/>
              </w:rPr>
            </w:pPr>
            <w:r w:rsidRPr="00E77941">
              <w:rPr>
                <w:rFonts w:ascii="Univers Next Arabic" w:hAnsi="Univers Next Arabic" w:cs="Univers Next Arabic"/>
                <w:color w:val="FFFFFF" w:themeColor="background1"/>
                <w:sz w:val="28"/>
                <w:szCs w:val="28"/>
                <w:rtl/>
              </w:rPr>
              <w:t>الصف</w:t>
            </w:r>
          </w:p>
        </w:tc>
      </w:tr>
      <w:tr w:rsidR="00355DE5" w:rsidRPr="003B0BF5" w14:paraId="78A7E9BA"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765BD620" w14:textId="7F5AA5B0" w:rsidR="00355DE5" w:rsidRPr="001852CD" w:rsidRDefault="00355DE5" w:rsidP="00355DE5">
            <w:pPr>
              <w:bidi/>
              <w:jc w:val="center"/>
              <w:rPr>
                <w:rFonts w:ascii="Univers Next Arabic" w:hAnsi="Univers Next Arabic" w:cs="Univers Next Arabic"/>
                <w:sz w:val="28"/>
                <w:szCs w:val="28"/>
                <w:rtl/>
              </w:rPr>
            </w:pPr>
            <w:r>
              <w:rPr>
                <w:rFonts w:ascii="Univers Next Arabic" w:hAnsi="Univers Next Arabic" w:cs="Univers Next Arabic" w:hint="cs"/>
                <w:b w:val="0"/>
                <w:bCs w:val="0"/>
                <w:rtl/>
              </w:rPr>
              <w:t>جميع المسارات</w:t>
            </w:r>
          </w:p>
        </w:tc>
        <w:tc>
          <w:tcPr>
            <w:tcW w:w="2546" w:type="dxa"/>
            <w:shd w:val="clear" w:color="auto" w:fill="455860"/>
            <w:vAlign w:val="center"/>
          </w:tcPr>
          <w:p w14:paraId="3C3281BC"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المسار</w:t>
            </w:r>
          </w:p>
        </w:tc>
      </w:tr>
      <w:tr w:rsidR="00355DE5" w:rsidRPr="003B0BF5" w14:paraId="570254DE"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5CBE7C01" w14:textId="1B72371C" w:rsidR="00355DE5" w:rsidRPr="001852CD" w:rsidRDefault="00524ABB" w:rsidP="00355DE5">
            <w:pPr>
              <w:bidi/>
              <w:jc w:val="center"/>
              <w:rPr>
                <w:rFonts w:ascii="Univers Next Arabic" w:hAnsi="Univers Next Arabic" w:cs="Univers Next Arabic"/>
                <w:sz w:val="28"/>
                <w:szCs w:val="28"/>
                <w:rtl/>
              </w:rPr>
            </w:pPr>
            <w:r>
              <w:rPr>
                <w:rFonts w:ascii="Sakkal Majalla,Bold" w:cs="Sakkal Majalla,Bold" w:hint="cs"/>
                <w:b w:val="0"/>
                <w:bCs w:val="0"/>
                <w:kern w:val="0"/>
                <w:sz w:val="22"/>
                <w:szCs w:val="22"/>
                <w:rtl/>
              </w:rPr>
              <w:t>المواطنة</w:t>
            </w:r>
          </w:p>
        </w:tc>
        <w:tc>
          <w:tcPr>
            <w:tcW w:w="2546" w:type="dxa"/>
            <w:shd w:val="clear" w:color="auto" w:fill="455860"/>
            <w:vAlign w:val="center"/>
          </w:tcPr>
          <w:p w14:paraId="12A820E3"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الرئيس</w:t>
            </w:r>
          </w:p>
        </w:tc>
      </w:tr>
      <w:tr w:rsidR="00355DE5" w:rsidRPr="003B0BF5" w14:paraId="1E5762FF"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0F7EAF87" w14:textId="22FE5006" w:rsidR="00355DE5" w:rsidRPr="001852CD" w:rsidRDefault="00524ABB" w:rsidP="00355DE5">
            <w:pPr>
              <w:bidi/>
              <w:jc w:val="center"/>
              <w:rPr>
                <w:rFonts w:ascii="Univers Next Arabic" w:hAnsi="Univers Next Arabic" w:cs="Univers Next Arabic"/>
                <w:sz w:val="28"/>
                <w:szCs w:val="28"/>
                <w:lang w:val="en-US"/>
              </w:rPr>
            </w:pPr>
            <w:r>
              <w:rPr>
                <w:rFonts w:ascii="Sakkal Majalla,Bold" w:cs="Sakkal Majalla,Bold" w:hint="cs"/>
                <w:b w:val="0"/>
                <w:bCs w:val="0"/>
                <w:kern w:val="0"/>
                <w:sz w:val="22"/>
                <w:szCs w:val="22"/>
                <w:rtl/>
              </w:rPr>
              <w:t>المواطنة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العطاء</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والمسؤولية</w:t>
            </w:r>
            <w:r>
              <w:rPr>
                <w:rFonts w:ascii="Sakkal Majalla,Bold" w:cs="Sakkal Majalla,Bold"/>
                <w:b w:val="0"/>
                <w:bCs w:val="0"/>
                <w:kern w:val="0"/>
                <w:sz w:val="22"/>
                <w:szCs w:val="22"/>
                <w:rtl/>
              </w:rPr>
              <w:t xml:space="preserve"> </w:t>
            </w:r>
            <w:r>
              <w:rPr>
                <w:rFonts w:ascii="Sakkal Majalla,Bold" w:cs="Sakkal Majalla,Bold" w:hint="cs"/>
                <w:b w:val="0"/>
                <w:bCs w:val="0"/>
                <w:kern w:val="0"/>
                <w:sz w:val="22"/>
                <w:szCs w:val="22"/>
                <w:rtl/>
              </w:rPr>
              <w:t>تجاه</w:t>
            </w:r>
            <w:r>
              <w:rPr>
                <w:rFonts w:ascii="Sakkal Majalla,Bold" w:cs="Sakkal Majalla,Bold"/>
                <w:b w:val="0"/>
                <w:bCs w:val="0"/>
                <w:kern w:val="0"/>
                <w:sz w:val="22"/>
                <w:szCs w:val="22"/>
                <w:rtl/>
              </w:rPr>
              <w:t xml:space="preserve"> </w:t>
            </w:r>
            <w:r w:rsidR="0007728A">
              <w:rPr>
                <w:rFonts w:ascii="Sakkal Majalla,Bold" w:cs="Sakkal Majalla,Bold" w:hint="cs"/>
                <w:b w:val="0"/>
                <w:bCs w:val="0"/>
                <w:kern w:val="0"/>
                <w:sz w:val="22"/>
                <w:szCs w:val="22"/>
                <w:rtl/>
              </w:rPr>
              <w:t>المجتمع</w:t>
            </w:r>
            <w:r>
              <w:rPr>
                <w:rFonts w:ascii="Sakkal Majalla,Bold" w:cs="Sakkal Majalla,Bold"/>
                <w:b w:val="0"/>
                <w:bCs w:val="0"/>
                <w:kern w:val="0"/>
                <w:sz w:val="22"/>
                <w:szCs w:val="22"/>
                <w:rtl/>
              </w:rPr>
              <w:t xml:space="preserve"> </w:t>
            </w:r>
          </w:p>
        </w:tc>
        <w:tc>
          <w:tcPr>
            <w:tcW w:w="2546" w:type="dxa"/>
            <w:shd w:val="clear" w:color="auto" w:fill="455860"/>
            <w:vAlign w:val="center"/>
          </w:tcPr>
          <w:p w14:paraId="0A209095"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tl/>
              </w:rPr>
            </w:pPr>
            <w:r w:rsidRPr="00E77941">
              <w:rPr>
                <w:rFonts w:ascii="Univers Next Arabic" w:hAnsi="Univers Next Arabic" w:cs="Univers Next Arabic"/>
                <w:b/>
                <w:bCs/>
                <w:color w:val="FFFFFF" w:themeColor="background1"/>
                <w:sz w:val="28"/>
                <w:szCs w:val="28"/>
                <w:rtl/>
              </w:rPr>
              <w:t>الموضوع الفرعي</w:t>
            </w:r>
          </w:p>
        </w:tc>
      </w:tr>
      <w:tr w:rsidR="00355DE5" w:rsidRPr="003B0BF5" w14:paraId="1863A873"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197D9353" w14:textId="5DE1FBAA" w:rsidR="00355DE5" w:rsidRPr="001852CD" w:rsidRDefault="0007728A" w:rsidP="00355DE5">
            <w:pPr>
              <w:bidi/>
              <w:jc w:val="center"/>
              <w:rPr>
                <w:rFonts w:ascii="Univers Next Arabic" w:hAnsi="Univers Next Arabic" w:cs="Univers Next Arabic"/>
                <w:sz w:val="28"/>
                <w:szCs w:val="28"/>
              </w:rPr>
            </w:pPr>
            <w:bookmarkStart w:id="3" w:name="_Hlk218444616"/>
            <w:r>
              <w:rPr>
                <w:rFonts w:ascii="Sakkal Majalla,Bold" w:cs="Sakkal Majalla,Bold" w:hint="cs"/>
                <w:b w:val="0"/>
                <w:bCs w:val="0"/>
                <w:kern w:val="0"/>
                <w:rtl/>
              </w:rPr>
              <w:t>مشروع</w:t>
            </w:r>
            <w:r>
              <w:rPr>
                <w:rFonts w:ascii="Sakkal Majalla,Bold" w:cs="Sakkal Majalla,Bold"/>
                <w:b w:val="0"/>
                <w:bCs w:val="0"/>
                <w:kern w:val="0"/>
                <w:rtl/>
              </w:rPr>
              <w:t xml:space="preserve">: </w:t>
            </w:r>
            <w:r>
              <w:rPr>
                <w:rFonts w:ascii="Sakkal Majalla,Bold" w:cs="Sakkal Majalla,Bold" w:hint="cs"/>
                <w:b w:val="0"/>
                <w:bCs w:val="0"/>
                <w:kern w:val="0"/>
                <w:rtl/>
              </w:rPr>
              <w:t>يوم</w:t>
            </w:r>
            <w:r>
              <w:rPr>
                <w:rFonts w:ascii="Sakkal Majalla,Bold" w:cs="Sakkal Majalla,Bold"/>
                <w:b w:val="0"/>
                <w:bCs w:val="0"/>
                <w:kern w:val="0"/>
                <w:rtl/>
              </w:rPr>
              <w:t xml:space="preserve"> </w:t>
            </w:r>
            <w:r>
              <w:rPr>
                <w:rFonts w:ascii="Sakkal Majalla,Bold" w:cs="Sakkal Majalla,Bold" w:hint="cs"/>
                <w:b w:val="0"/>
                <w:bCs w:val="0"/>
                <w:kern w:val="0"/>
                <w:rtl/>
              </w:rPr>
              <w:t>العطاء</w:t>
            </w:r>
            <w:r>
              <w:rPr>
                <w:rFonts w:ascii="Sakkal Majalla,Bold" w:cs="Sakkal Majalla,Bold"/>
                <w:b w:val="0"/>
                <w:bCs w:val="0"/>
                <w:kern w:val="0"/>
                <w:rtl/>
              </w:rPr>
              <w:t xml:space="preserve"> </w:t>
            </w:r>
            <w:r>
              <w:rPr>
                <w:rFonts w:ascii="Sakkal Majalla,Bold" w:cs="Sakkal Majalla,Bold" w:hint="cs"/>
                <w:b w:val="0"/>
                <w:bCs w:val="0"/>
                <w:kern w:val="0"/>
                <w:rtl/>
              </w:rPr>
              <w:t>المدرسي–</w:t>
            </w:r>
            <w:r>
              <w:rPr>
                <w:rFonts w:ascii="Sakkal Majalla,Bold" w:cs="Sakkal Majalla,Bold"/>
                <w:b w:val="0"/>
                <w:bCs w:val="0"/>
                <w:kern w:val="0"/>
                <w:rtl/>
              </w:rPr>
              <w:t xml:space="preserve"> </w:t>
            </w:r>
            <w:r>
              <w:rPr>
                <w:rFonts w:ascii="Sakkal Majalla,Bold" w:cs="Sakkal Majalla,Bold" w:hint="cs"/>
                <w:b w:val="0"/>
                <w:bCs w:val="0"/>
                <w:kern w:val="0"/>
                <w:rtl/>
              </w:rPr>
              <w:t>أعمالنا</w:t>
            </w:r>
            <w:r>
              <w:rPr>
                <w:rFonts w:ascii="Sakkal Majalla,Bold" w:cs="Sakkal Majalla,Bold"/>
                <w:b w:val="0"/>
                <w:bCs w:val="0"/>
                <w:kern w:val="0"/>
                <w:rtl/>
              </w:rPr>
              <w:t xml:space="preserve"> </w:t>
            </w:r>
            <w:r>
              <w:rPr>
                <w:rFonts w:ascii="Sakkal Majalla,Bold" w:cs="Sakkal Majalla,Bold" w:hint="cs"/>
                <w:b w:val="0"/>
                <w:bCs w:val="0"/>
                <w:kern w:val="0"/>
                <w:rtl/>
              </w:rPr>
              <w:t>تتحدث</w:t>
            </w:r>
          </w:p>
        </w:tc>
        <w:tc>
          <w:tcPr>
            <w:tcW w:w="2546" w:type="dxa"/>
            <w:shd w:val="clear" w:color="auto" w:fill="455860"/>
            <w:vAlign w:val="center"/>
          </w:tcPr>
          <w:p w14:paraId="0189A3F5" w14:textId="77777777" w:rsidR="00355DE5" w:rsidRPr="00E7794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عنوان السيناريو</w:t>
            </w:r>
          </w:p>
        </w:tc>
      </w:tr>
      <w:bookmarkEnd w:id="3"/>
      <w:tr w:rsidR="00355DE5" w:rsidRPr="003B0BF5" w14:paraId="57FD86A9" w14:textId="77777777" w:rsidTr="003953E1">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1766" w:type="dxa"/>
            <w:shd w:val="clear" w:color="auto" w:fill="FFFFFF" w:themeFill="background1"/>
          </w:tcPr>
          <w:p w14:paraId="4701B833"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 xml:space="preserve">في كل مكان حول العالم، يُنظر إلى </w:t>
            </w:r>
            <w:r>
              <w:rPr>
                <w:rFonts w:ascii="Sakkal Majalla,Bold" w:hAnsi="Sakkal Majalla" w:cs="Sakkal Majalla,Bold" w:hint="cs"/>
                <w:b w:val="0"/>
                <w:bCs w:val="0"/>
                <w:kern w:val="0"/>
                <w:rtl/>
              </w:rPr>
              <w:t>العطاء</w:t>
            </w:r>
            <w:r>
              <w:rPr>
                <w:rFonts w:ascii="Sakkal Majalla,Bold" w:hAnsi="Sakkal Majalla" w:cs="Sakkal Majalla,Bold"/>
                <w:b w:val="0"/>
                <w:bCs w:val="0"/>
                <w:kern w:val="0"/>
                <w:rtl/>
              </w:rPr>
              <w:t xml:space="preserve"> </w:t>
            </w:r>
            <w:r>
              <w:rPr>
                <w:rFonts w:ascii="Sakkal Majalla,Bold" w:hAnsi="Sakkal Majalla" w:cs="Sakkal Majalla,Bold" w:hint="cs"/>
                <w:b w:val="0"/>
                <w:bCs w:val="0"/>
                <w:kern w:val="0"/>
                <w:rtl/>
              </w:rPr>
              <w:t>والمسؤولية</w:t>
            </w:r>
            <w:r>
              <w:rPr>
                <w:rFonts w:ascii="Sakkal Majalla,Bold" w:hAnsi="Sakkal Majalla" w:cs="Sakkal Majalla,Bold"/>
                <w:b w:val="0"/>
                <w:bCs w:val="0"/>
                <w:kern w:val="0"/>
                <w:rtl/>
              </w:rPr>
              <w:t xml:space="preserve"> </w:t>
            </w:r>
            <w:r>
              <w:rPr>
                <w:rFonts w:ascii="Sakkal Majalla" w:hAnsi="Sakkal Majalla" w:cs="Sakkal Majalla"/>
                <w:kern w:val="0"/>
                <w:rtl/>
              </w:rPr>
              <w:t>باعتبارهما من أهم القيم التي تعبّر عن روح المواطنة الحقيقية؛ فالعطاء لا يعني فقط المال أو</w:t>
            </w:r>
          </w:p>
          <w:p w14:paraId="2804456F"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التبرعات، بل يشمل أيضًا بذل الوقت والجهد والعمل من أجل الآخرين</w:t>
            </w:r>
            <w:r>
              <w:rPr>
                <w:rFonts w:ascii="Sakkal Majalla" w:hAnsi="Sakkal Majalla" w:cs="Sakkal Majalla"/>
                <w:kern w:val="0"/>
              </w:rPr>
              <w:t>.</w:t>
            </w:r>
          </w:p>
          <w:p w14:paraId="46E8830C"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لكن… ماذا عن مدرستنا؟</w:t>
            </w:r>
          </w:p>
          <w:p w14:paraId="60F84763"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كيف يمكن أن نعكس نحن هذه القيم في حياتنا اليومية داخل المدرسة؟</w:t>
            </w:r>
          </w:p>
          <w:p w14:paraId="2FD78D9D"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أحيانًا نرى مواقف تحتاج إلى مبادرة، مثل تحسين بيئة المدرسة، أو مساعدة الآخرين، أو إدخال السرور على من حولنا</w:t>
            </w:r>
            <w:r>
              <w:rPr>
                <w:rFonts w:ascii="Sakkal Majalla" w:hAnsi="Sakkal Majalla" w:cs="Sakkal Majalla"/>
                <w:kern w:val="0"/>
              </w:rPr>
              <w:t>.</w:t>
            </w:r>
          </w:p>
          <w:p w14:paraId="7B60820B"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وهنا يبرز السؤال أمامكم</w:t>
            </w:r>
            <w:r>
              <w:rPr>
                <w:rFonts w:ascii="Sakkal Majalla" w:hAnsi="Sakkal Majalla" w:cs="Sakkal Majalla"/>
                <w:kern w:val="0"/>
              </w:rPr>
              <w:t>:</w:t>
            </w:r>
          </w:p>
          <w:p w14:paraId="4069E12C"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كيف يمكن لطلبة الصف الخامس أن يترجموا قيمة العطاء والمسؤولية إلى أفعال حقيقية داخل المدرسة، بحيث يكون لهم أثر واضح يشعر به الجميع؟</w:t>
            </w:r>
          </w:p>
          <w:p w14:paraId="38F03485" w14:textId="77777777" w:rsidR="0007728A" w:rsidRDefault="0007728A" w:rsidP="0007728A">
            <w:pPr>
              <w:autoSpaceDE w:val="0"/>
              <w:autoSpaceDN w:val="0"/>
              <w:adjustRightInd w:val="0"/>
              <w:jc w:val="right"/>
              <w:rPr>
                <w:rFonts w:ascii="Sakkal Majalla" w:hAnsi="Sakkal Majalla" w:cs="Sakkal Majalla"/>
                <w:kern w:val="0"/>
              </w:rPr>
            </w:pPr>
            <w:r>
              <w:rPr>
                <w:rFonts w:ascii="Sakkal Majalla" w:hAnsi="Sakkal Majalla" w:cs="Sakkal Majalla"/>
                <w:kern w:val="0"/>
                <w:rtl/>
              </w:rPr>
              <w:t>مهمتكم، مع فريقكم، أن تفكروا في فكرة عملية وإبداعية تنفذونها في المدرسة لتعكسوا هذه القيم، وتثبتوا أنكم جيلٌ مسؤول يسهم في بناء بيئة مدرسية</w:t>
            </w:r>
          </w:p>
          <w:p w14:paraId="1C28ECB7" w14:textId="721B9C7E" w:rsidR="00355DE5" w:rsidRPr="00DA485C" w:rsidRDefault="0007728A" w:rsidP="0007728A">
            <w:pPr>
              <w:pStyle w:val="NormalWeb"/>
              <w:bidi/>
              <w:rPr>
                <w:rFonts w:ascii="Univers Next Arabic" w:hAnsi="Univers Next Arabic" w:cs="Univers Next Arabic"/>
                <w:sz w:val="22"/>
                <w:szCs w:val="22"/>
              </w:rPr>
            </w:pPr>
            <w:r>
              <w:rPr>
                <w:rFonts w:ascii="Sakkal Majalla" w:hAnsi="Sakkal Majalla" w:cs="Sakkal Majalla"/>
                <w:rtl/>
              </w:rPr>
              <w:t>أفضل</w:t>
            </w:r>
            <w:r>
              <w:rPr>
                <w:rFonts w:ascii="Sakkal Majalla" w:hAnsi="Sakkal Majalla" w:cs="Sakkal Majalla"/>
              </w:rPr>
              <w:t>.</w:t>
            </w:r>
          </w:p>
        </w:tc>
        <w:tc>
          <w:tcPr>
            <w:tcW w:w="2546" w:type="dxa"/>
            <w:shd w:val="clear" w:color="auto" w:fill="455860"/>
            <w:vAlign w:val="center"/>
          </w:tcPr>
          <w:p w14:paraId="690DF85A" w14:textId="77777777" w:rsidR="00355DE5" w:rsidRPr="00E77941" w:rsidRDefault="00355DE5" w:rsidP="00355DE5">
            <w:pPr>
              <w:bidi/>
              <w:jc w:val="center"/>
              <w:cnfStyle w:val="000000100000" w:firstRow="0" w:lastRow="0" w:firstColumn="0" w:lastColumn="0" w:oddVBand="0" w:evenVBand="0" w:oddHBand="1"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E77941">
              <w:rPr>
                <w:rFonts w:ascii="Univers Next Arabic" w:hAnsi="Univers Next Arabic" w:cs="Univers Next Arabic"/>
                <w:b/>
                <w:bCs/>
                <w:color w:val="FFFFFF" w:themeColor="background1"/>
                <w:sz w:val="28"/>
                <w:szCs w:val="28"/>
                <w:rtl/>
              </w:rPr>
              <w:t>نص السيناريو</w:t>
            </w:r>
          </w:p>
        </w:tc>
      </w:tr>
      <w:tr w:rsidR="00355DE5" w:rsidRPr="003B0BF5" w14:paraId="65BBF035" w14:textId="77777777" w:rsidTr="003953E1">
        <w:trPr>
          <w:jc w:val="right"/>
        </w:trPr>
        <w:tc>
          <w:tcPr>
            <w:cnfStyle w:val="001000000000" w:firstRow="0" w:lastRow="0" w:firstColumn="1" w:lastColumn="0" w:oddVBand="0" w:evenVBand="0" w:oddHBand="0" w:evenHBand="0" w:firstRowFirstColumn="0" w:firstRowLastColumn="0" w:lastRowFirstColumn="0" w:lastRowLastColumn="0"/>
            <w:tcW w:w="11766" w:type="dxa"/>
          </w:tcPr>
          <w:p w14:paraId="3BC23846"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Bold" w:cs="Sakkal Majalla,Bold"/>
                <w:b w:val="0"/>
                <w:bCs w:val="0"/>
                <w:kern w:val="0"/>
                <w:sz w:val="22"/>
                <w:szCs w:val="22"/>
              </w:rPr>
              <w:t xml:space="preserve">ARB.2.1.01.012 </w:t>
            </w:r>
            <w:r>
              <w:rPr>
                <w:rFonts w:ascii="Sakkal Majalla" w:hAnsi="Sakkal Majalla" w:cs="Sakkal Majalla"/>
                <w:kern w:val="0"/>
                <w:sz w:val="22"/>
                <w:szCs w:val="22"/>
                <w:rtl/>
              </w:rPr>
              <w:t>يحدد الفكر الرئيسة والتفاصيل المساندة في مجموعة قصصية مختارة يقرؤها ورقية أو</w:t>
            </w:r>
          </w:p>
          <w:p w14:paraId="24F59C64"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إلكترونية</w:t>
            </w:r>
            <w:r>
              <w:rPr>
                <w:rFonts w:ascii="Sakkal Majalla" w:hAnsi="Sakkal Majalla" w:cs="Sakkal Majalla"/>
                <w:kern w:val="0"/>
                <w:sz w:val="22"/>
                <w:szCs w:val="22"/>
              </w:rPr>
              <w:t>.</w:t>
            </w:r>
          </w:p>
          <w:p w14:paraId="7D7D5C53"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ARB.3.3.01.011 </w:t>
            </w:r>
            <w:r>
              <w:rPr>
                <w:rFonts w:ascii="Sakkal Majalla" w:hAnsi="Sakkal Majalla" w:cs="Sakkal Majalla"/>
                <w:kern w:val="0"/>
                <w:sz w:val="22"/>
                <w:szCs w:val="22"/>
                <w:rtl/>
              </w:rPr>
              <w:t>يقترح حلا للمشكلات من خلال الاعتماد على المعلومات التي حصل عليها في الوسائط المختلفة</w:t>
            </w:r>
          </w:p>
          <w:p w14:paraId="4D4BDE9A"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akkal Majalla" w:hAnsi="Sakkal Majalla" w:cs="Sakkal Majalla"/>
                <w:kern w:val="0"/>
                <w:sz w:val="22"/>
                <w:szCs w:val="22"/>
                <w:rtl/>
              </w:rPr>
              <w:t>مطبوعة أو رقمية</w:t>
            </w:r>
            <w:r>
              <w:rPr>
                <w:rFonts w:ascii="Sakkal Majalla" w:hAnsi="Sakkal Majalla" w:cs="Sakkal Majalla"/>
                <w:kern w:val="0"/>
                <w:sz w:val="22"/>
                <w:szCs w:val="22"/>
              </w:rPr>
              <w:t>.</w:t>
            </w:r>
          </w:p>
          <w:p w14:paraId="72A79CEC" w14:textId="77777777" w:rsidR="00211411" w:rsidRDefault="00211411" w:rsidP="00211411">
            <w:pPr>
              <w:autoSpaceDE w:val="0"/>
              <w:autoSpaceDN w:val="0"/>
              <w:bidi/>
              <w:adjustRightInd w:val="0"/>
              <w:rPr>
                <w:rFonts w:ascii="Sakkal Majalla" w:hAnsi="Sakkal Majalla" w:cs="Sakkal Majalla"/>
                <w:kern w:val="0"/>
                <w:sz w:val="22"/>
                <w:szCs w:val="22"/>
              </w:rPr>
            </w:pPr>
            <w:r>
              <w:rPr>
                <w:rFonts w:ascii="SymbolMT" w:hAnsi="SymbolMT" w:cs="SymbolMT"/>
                <w:kern w:val="0"/>
                <w:sz w:val="20"/>
                <w:szCs w:val="20"/>
              </w:rPr>
              <w:t xml:space="preserve">• </w:t>
            </w:r>
            <w:r>
              <w:rPr>
                <w:rFonts w:ascii="Sakkal Majalla,Bold" w:cs="Sakkal Majalla,Bold"/>
                <w:b w:val="0"/>
                <w:bCs w:val="0"/>
                <w:kern w:val="0"/>
                <w:sz w:val="22"/>
                <w:szCs w:val="22"/>
              </w:rPr>
              <w:t xml:space="preserve">ARB.5.1.02.017 </w:t>
            </w:r>
            <w:r>
              <w:rPr>
                <w:rFonts w:ascii="Sakkal Majalla" w:hAnsi="Sakkal Majalla" w:cs="Sakkal Majalla"/>
                <w:kern w:val="0"/>
                <w:sz w:val="22"/>
                <w:szCs w:val="22"/>
                <w:rtl/>
              </w:rPr>
              <w:t>يتحدث بصوت واضح وأسلوب معبر لتقديم معلومات عن موضوع، أو فكرة، أو موقف يظهر</w:t>
            </w:r>
          </w:p>
          <w:p w14:paraId="432DCB5B" w14:textId="233C07EA" w:rsidR="00355DE5" w:rsidRPr="00355DE5" w:rsidRDefault="00211411" w:rsidP="00211411">
            <w:pPr>
              <w:bidi/>
              <w:ind w:left="5"/>
              <w:rPr>
                <w:rFonts w:ascii="Univers Next Arabic" w:hAnsi="Univers Next Arabic" w:cs="Univers Next Arabic"/>
                <w:b w:val="0"/>
                <w:bCs w:val="0"/>
                <w:sz w:val="22"/>
                <w:szCs w:val="22"/>
              </w:rPr>
            </w:pPr>
            <w:r>
              <w:rPr>
                <w:rFonts w:ascii="Sakkal Majalla" w:hAnsi="Sakkal Majalla" w:cs="Sakkal Majalla"/>
                <w:kern w:val="0"/>
                <w:sz w:val="22"/>
                <w:szCs w:val="22"/>
                <w:rtl/>
              </w:rPr>
              <w:t xml:space="preserve">فهمه </w:t>
            </w:r>
            <w:proofErr w:type="gramStart"/>
            <w:r>
              <w:rPr>
                <w:rFonts w:ascii="Sakkal Majalla" w:hAnsi="Sakkal Majalla" w:cs="Sakkal Majalla"/>
                <w:kern w:val="0"/>
                <w:sz w:val="22"/>
                <w:szCs w:val="22"/>
                <w:rtl/>
              </w:rPr>
              <w:t>للموضوع</w:t>
            </w:r>
            <w:r>
              <w:rPr>
                <w:rFonts w:ascii="Sakkal Majalla" w:hAnsi="Sakkal Majalla" w:cs="Sakkal Majalla"/>
                <w:kern w:val="0"/>
                <w:sz w:val="22"/>
                <w:szCs w:val="22"/>
              </w:rPr>
              <w:t xml:space="preserve"> .</w:t>
            </w:r>
            <w:proofErr w:type="gramEnd"/>
          </w:p>
        </w:tc>
        <w:tc>
          <w:tcPr>
            <w:tcW w:w="2546" w:type="dxa"/>
            <w:shd w:val="clear" w:color="auto" w:fill="455860"/>
            <w:vAlign w:val="center"/>
          </w:tcPr>
          <w:p w14:paraId="4EDF408B" w14:textId="77777777" w:rsidR="00355DE5" w:rsidRPr="003953E1" w:rsidRDefault="00355DE5" w:rsidP="00355DE5">
            <w:pPr>
              <w:bidi/>
              <w:jc w:val="center"/>
              <w:cnfStyle w:val="000000000000" w:firstRow="0" w:lastRow="0" w:firstColumn="0" w:lastColumn="0" w:oddVBand="0" w:evenVBand="0" w:oddHBand="0" w:evenHBand="0" w:firstRowFirstColumn="0" w:firstRowLastColumn="0" w:lastRowFirstColumn="0" w:lastRowLastColumn="0"/>
              <w:rPr>
                <w:rFonts w:ascii="Univers Next Arabic" w:hAnsi="Univers Next Arabic" w:cs="Univers Next Arabic"/>
                <w:b/>
                <w:bCs/>
                <w:color w:val="FFFFFF" w:themeColor="background1"/>
                <w:sz w:val="28"/>
                <w:szCs w:val="28"/>
              </w:rPr>
            </w:pPr>
            <w:r w:rsidRPr="003953E1">
              <w:rPr>
                <w:rFonts w:ascii="Univers Next Arabic" w:hAnsi="Univers Next Arabic" w:cs="Univers Next Arabic"/>
                <w:b/>
                <w:bCs/>
                <w:color w:val="FFFFFF" w:themeColor="background1"/>
                <w:sz w:val="28"/>
                <w:szCs w:val="28"/>
                <w:rtl/>
              </w:rPr>
              <w:t>نواتج التعلم</w:t>
            </w:r>
          </w:p>
        </w:tc>
      </w:tr>
    </w:tbl>
    <w:p w14:paraId="017385E6" w14:textId="77777777" w:rsidR="0072747D" w:rsidRDefault="0072747D" w:rsidP="00347347">
      <w:pPr>
        <w:spacing w:after="0"/>
        <w:rPr>
          <w:rFonts w:ascii="Univers Next Arabic" w:hAnsi="Univers Next Arabic" w:cs="Univers Next Arabic"/>
          <w:rtl/>
          <w:lang w:bidi="ar-AE"/>
        </w:rPr>
      </w:pPr>
    </w:p>
    <w:p w14:paraId="4B578CCA" w14:textId="77777777" w:rsidR="00900316" w:rsidRDefault="00900316" w:rsidP="00347347">
      <w:pPr>
        <w:spacing w:after="0"/>
        <w:rPr>
          <w:rFonts w:ascii="Univers Next Arabic" w:hAnsi="Univers Next Arabic" w:cs="Univers Next Arabic"/>
          <w:rtl/>
          <w:lang w:bidi="ar-AE"/>
        </w:rPr>
      </w:pPr>
    </w:p>
    <w:p w14:paraId="18C09141" w14:textId="77777777" w:rsidR="0007728A" w:rsidRDefault="0007728A" w:rsidP="00347347">
      <w:pPr>
        <w:spacing w:after="0"/>
        <w:rPr>
          <w:rFonts w:ascii="Univers Next Arabic" w:hAnsi="Univers Next Arabic" w:cs="Univers Next Arabic"/>
          <w:rtl/>
          <w:lang w:bidi="ar-AE"/>
        </w:rPr>
      </w:pPr>
    </w:p>
    <w:p w14:paraId="1EC5E7A1" w14:textId="77777777" w:rsidR="00900316" w:rsidRDefault="00900316" w:rsidP="00347347">
      <w:pPr>
        <w:spacing w:after="0"/>
        <w:rPr>
          <w:rFonts w:ascii="Univers Next Arabic" w:hAnsi="Univers Next Arabic" w:cs="Univers Next Arabic"/>
          <w:rtl/>
          <w:lang w:bidi="ar-AE"/>
        </w:rPr>
      </w:pPr>
    </w:p>
    <w:p w14:paraId="2D446BCB" w14:textId="77777777" w:rsidR="00DA6E56" w:rsidRDefault="00DA6E56" w:rsidP="00DA6E56">
      <w:pPr>
        <w:bidi/>
        <w:jc w:val="lowKashida"/>
        <w:rPr>
          <w:rFonts w:ascii="Univers Next Arabic" w:eastAsia="Aptos" w:hAnsi="Univers Next Arabic" w:cs="Univers Next Arabic"/>
          <w:i/>
          <w:iCs/>
          <w:sz w:val="22"/>
          <w:szCs w:val="22"/>
          <w:rtl/>
        </w:rPr>
      </w:pPr>
    </w:p>
    <w:tbl>
      <w:tblPr>
        <w:tblStyle w:val="TableGridLight1"/>
        <w:bidiVisual/>
        <w:tblW w:w="14530" w:type="dxa"/>
        <w:tblLook w:val="04A0" w:firstRow="1" w:lastRow="0" w:firstColumn="1" w:lastColumn="0" w:noHBand="0" w:noVBand="1"/>
      </w:tblPr>
      <w:tblGrid>
        <w:gridCol w:w="4740"/>
        <w:gridCol w:w="4819"/>
        <w:gridCol w:w="3544"/>
        <w:gridCol w:w="1427"/>
      </w:tblGrid>
      <w:tr w:rsidR="00E67485" w:rsidRPr="00900316" w14:paraId="6809AB3D" w14:textId="77777777" w:rsidTr="001F61E3">
        <w:trPr>
          <w:trHeight w:val="558"/>
        </w:trPr>
        <w:tc>
          <w:tcPr>
            <w:tcW w:w="14530" w:type="dxa"/>
            <w:gridSpan w:val="4"/>
            <w:shd w:val="clear" w:color="auto" w:fill="455860"/>
          </w:tcPr>
          <w:p w14:paraId="5DFDAE04" w14:textId="77777777" w:rsidR="00E67485" w:rsidRPr="00900316" w:rsidRDefault="00E67485" w:rsidP="001F61E3">
            <w:pPr>
              <w:tabs>
                <w:tab w:val="center" w:pos="7077"/>
                <w:tab w:val="left" w:pos="10249"/>
              </w:tabs>
              <w:bidi/>
              <w:jc w:val="center"/>
              <w:rPr>
                <w:rFonts w:ascii="Univers Next Arabic" w:hAnsi="Univers Next Arabic" w:cs="Univers Next Arabic"/>
                <w:color w:val="FFFFFF" w:themeColor="background1"/>
                <w:sz w:val="28"/>
                <w:szCs w:val="28"/>
                <w:rtl/>
              </w:rPr>
            </w:pPr>
            <w:r w:rsidRPr="00900316">
              <w:rPr>
                <w:rFonts w:ascii="Univers Next Arabic" w:hAnsi="Univers Next Arabic" w:cs="Univers Next Arabic"/>
                <w:color w:val="FFFFFF" w:themeColor="background1"/>
                <w:sz w:val="28"/>
                <w:szCs w:val="28"/>
                <w:rtl/>
              </w:rPr>
              <w:t>المرحلة الثانية – المرحلة الفرعية: تقديم الحلول (الأسبوع الثالث / حصتان)</w:t>
            </w:r>
          </w:p>
        </w:tc>
      </w:tr>
      <w:tr w:rsidR="00E67485" w:rsidRPr="00900316" w14:paraId="208298EC" w14:textId="77777777" w:rsidTr="001F61E3">
        <w:trPr>
          <w:trHeight w:val="419"/>
        </w:trPr>
        <w:tc>
          <w:tcPr>
            <w:tcW w:w="14530" w:type="dxa"/>
            <w:gridSpan w:val="4"/>
            <w:shd w:val="clear" w:color="auto" w:fill="F8F0D3"/>
          </w:tcPr>
          <w:p w14:paraId="55FB308E" w14:textId="77777777" w:rsidR="00E67485" w:rsidRPr="00900316" w:rsidRDefault="00E67485" w:rsidP="001F61E3">
            <w:pPr>
              <w:tabs>
                <w:tab w:val="center" w:pos="7077"/>
                <w:tab w:val="left" w:pos="10249"/>
              </w:tabs>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الهدف: تحويل فهم المشكلة إلى تفكير إبداعي منظم لتوليد حلول واقعية </w:t>
            </w:r>
            <w:proofErr w:type="gramStart"/>
            <w:r w:rsidRPr="00900316">
              <w:rPr>
                <w:rFonts w:ascii="Univers Next Arabic" w:hAnsi="Univers Next Arabic" w:cs="Univers Next Arabic"/>
                <w:sz w:val="22"/>
                <w:szCs w:val="22"/>
                <w:rtl/>
              </w:rPr>
              <w:t>ومبتكرة ،</w:t>
            </w:r>
            <w:proofErr w:type="gramEnd"/>
            <w:r w:rsidRPr="00900316">
              <w:rPr>
                <w:rFonts w:ascii="Univers Next Arabic" w:hAnsi="Univers Next Arabic" w:cs="Univers Next Arabic"/>
                <w:sz w:val="22"/>
                <w:szCs w:val="22"/>
                <w:rtl/>
              </w:rPr>
              <w:t xml:space="preserve"> ووضع خطة أولية توضّح كيفية تنفيذ الفكرة المختارة بطريقة تعبّر </w:t>
            </w:r>
            <w:r>
              <w:rPr>
                <w:rFonts w:ascii="Univers Next Arabic" w:hAnsi="Univers Next Arabic" w:cs="Univers Next Arabic" w:hint="cs"/>
                <w:sz w:val="22"/>
                <w:szCs w:val="22"/>
                <w:rtl/>
              </w:rPr>
              <w:t>عن</w:t>
            </w:r>
            <w:r w:rsidRPr="00900316">
              <w:rPr>
                <w:rFonts w:ascii="Univers Next Arabic" w:hAnsi="Univers Next Arabic" w:cs="Univers Next Arabic"/>
                <w:sz w:val="22"/>
                <w:szCs w:val="22"/>
                <w:rtl/>
              </w:rPr>
              <w:t xml:space="preserve"> اهتمامات الجيل الجديد.</w:t>
            </w:r>
          </w:p>
        </w:tc>
      </w:tr>
      <w:tr w:rsidR="00E67485" w:rsidRPr="00900316" w14:paraId="2610C590" w14:textId="77777777" w:rsidTr="001F61E3">
        <w:tc>
          <w:tcPr>
            <w:tcW w:w="4740" w:type="dxa"/>
            <w:shd w:val="clear" w:color="auto" w:fill="5A8D70"/>
          </w:tcPr>
          <w:p w14:paraId="4D314756" w14:textId="77777777" w:rsidR="00E67485" w:rsidRPr="00900316" w:rsidRDefault="00E67485" w:rsidP="001F61E3">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المعلّم والإجراءات الرئيسة</w:t>
            </w:r>
          </w:p>
        </w:tc>
        <w:tc>
          <w:tcPr>
            <w:tcW w:w="4819" w:type="dxa"/>
            <w:shd w:val="clear" w:color="auto" w:fill="5A8D70"/>
          </w:tcPr>
          <w:p w14:paraId="768A9185" w14:textId="77777777" w:rsidR="00E67485" w:rsidRPr="00900316" w:rsidRDefault="00E67485" w:rsidP="001F61E3">
            <w:pPr>
              <w:bidi/>
              <w:jc w:val="center"/>
              <w:rPr>
                <w:rFonts w:ascii="Univers Next Arabic" w:hAnsi="Univers Next Arabic" w:cs="Univers Next Arabic"/>
                <w:sz w:val="22"/>
                <w:szCs w:val="22"/>
                <w:rtl/>
              </w:rPr>
            </w:pPr>
            <w:r w:rsidRPr="00900316">
              <w:rPr>
                <w:rFonts w:ascii="Univers Next Arabic" w:hAnsi="Univers Next Arabic" w:cs="Univers Next Arabic"/>
                <w:rtl/>
              </w:rPr>
              <w:t>دور الطالب والمهام التعليمية</w:t>
            </w:r>
          </w:p>
        </w:tc>
        <w:tc>
          <w:tcPr>
            <w:tcW w:w="3544" w:type="dxa"/>
            <w:shd w:val="clear" w:color="auto" w:fill="5A8D70"/>
          </w:tcPr>
          <w:p w14:paraId="3CFD8F02" w14:textId="77777777" w:rsidR="00E67485" w:rsidRPr="00900316" w:rsidRDefault="00E67485" w:rsidP="001F61E3">
            <w:pPr>
              <w:bidi/>
              <w:jc w:val="center"/>
              <w:rPr>
                <w:rFonts w:ascii="Univers Next Arabic" w:hAnsi="Univers Next Arabic" w:cs="Univers Next Arabic"/>
                <w:sz w:val="22"/>
                <w:szCs w:val="22"/>
                <w:rtl/>
              </w:rPr>
            </w:pPr>
            <w:r w:rsidRPr="00900316">
              <w:rPr>
                <w:rFonts w:ascii="Univers Next Arabic" w:hAnsi="Univers Next Arabic" w:cs="Univers Next Arabic"/>
                <w:rtl/>
              </w:rPr>
              <w:t>الأدلة في ملف الطالب</w:t>
            </w:r>
          </w:p>
        </w:tc>
        <w:tc>
          <w:tcPr>
            <w:tcW w:w="1427" w:type="dxa"/>
            <w:shd w:val="clear" w:color="auto" w:fill="5A8D70"/>
          </w:tcPr>
          <w:p w14:paraId="66640495" w14:textId="77777777" w:rsidR="00E67485" w:rsidRPr="00900316" w:rsidRDefault="00E67485" w:rsidP="001F61E3">
            <w:pPr>
              <w:bidi/>
              <w:jc w:val="center"/>
              <w:rPr>
                <w:rFonts w:ascii="Univers Next Arabic" w:hAnsi="Univers Next Arabic" w:cs="Univers Next Arabic"/>
                <w:rtl/>
              </w:rPr>
            </w:pPr>
            <w:r w:rsidRPr="00900316">
              <w:rPr>
                <w:rFonts w:ascii="Univers Next Arabic" w:hAnsi="Univers Next Arabic" w:cs="Univers Next Arabic"/>
                <w:rtl/>
              </w:rPr>
              <w:t>الحصة / الوقت</w:t>
            </w:r>
          </w:p>
        </w:tc>
      </w:tr>
      <w:tr w:rsidR="00E67485" w:rsidRPr="00900316" w14:paraId="72C0435C" w14:textId="77777777" w:rsidTr="001F61E3">
        <w:tc>
          <w:tcPr>
            <w:tcW w:w="4740" w:type="dxa"/>
          </w:tcPr>
          <w:p w14:paraId="6C77DB55"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1</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مراجعة المشكلة والتفكير في فرص الحل</w:t>
            </w:r>
          </w:p>
          <w:p w14:paraId="4D264AA8" w14:textId="77777777" w:rsidR="00E67485"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يستعرض المعلّم بشكل سريع مع الطلبة ما تم التوصل إليه في المرحلة السابقة من تحديد المشكلة وأسبابها وآثارها، لتمهيد التفكير في الحلول الممكنة</w:t>
            </w:r>
            <w:r w:rsidRPr="00900316">
              <w:rPr>
                <w:rFonts w:ascii="Univers Next Arabic" w:hAnsi="Univers Next Arabic" w:cs="Univers Next Arabic"/>
                <w:sz w:val="22"/>
                <w:szCs w:val="22"/>
              </w:rPr>
              <w:t>.</w:t>
            </w:r>
          </w:p>
          <w:p w14:paraId="510AF5C2"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يحفّز التفكير عبر طرح تساؤلات تحليلية مثل:</w:t>
            </w:r>
          </w:p>
          <w:p w14:paraId="2C82EE71" w14:textId="135D8418" w:rsidR="00E67485" w:rsidRPr="00900316" w:rsidRDefault="00E67485" w:rsidP="00E67485">
            <w:pPr>
              <w:bidi/>
              <w:rPr>
                <w:rFonts w:ascii="Univers Next Arabic" w:hAnsi="Univers Next Arabic" w:cs="Univers Next Arabic"/>
                <w:sz w:val="22"/>
                <w:szCs w:val="22"/>
                <w:rtl/>
              </w:rPr>
            </w:pPr>
            <w:r w:rsidRPr="00E67485">
              <w:rPr>
                <w:rFonts w:ascii="Univers Next Arabic" w:hAnsi="Univers Next Arabic" w:cs="Univers Next Arabic"/>
                <w:color w:val="FF0000"/>
                <w:sz w:val="22"/>
                <w:szCs w:val="22"/>
                <w:rtl/>
              </w:rPr>
              <w:t>يستعرض المعلم أمثلة لمواقف تحتاج مبادرة (ساحة مهملة، زميل يحتاج مساعدة، نقص في التوعية) ويطرح التساؤل: "كيف نجعل العطاء فعلاً يراه الجميع ويستفيد منه؟</w:t>
            </w:r>
            <w:r w:rsidRPr="00E67485">
              <w:rPr>
                <w:rFonts w:ascii="Univers Next Arabic" w:hAnsi="Univers Next Arabic" w:cs="Univers Next Arabic"/>
                <w:color w:val="FF0000"/>
                <w:sz w:val="22"/>
                <w:szCs w:val="22"/>
              </w:rPr>
              <w:t>"</w:t>
            </w:r>
          </w:p>
        </w:tc>
        <w:tc>
          <w:tcPr>
            <w:tcW w:w="4819" w:type="dxa"/>
          </w:tcPr>
          <w:p w14:paraId="36022C29"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بيان المشكلة وملفاتهم السابقة، ويستخلصون من أسبابها عناصر يمكن تحويلها إلى فرص أو أفكار مبدئية للحل، مثل: زيادة الوعي، استخدام التقنية، أو إشراك المجتمع المحلي.</w:t>
            </w:r>
          </w:p>
        </w:tc>
        <w:tc>
          <w:tcPr>
            <w:tcW w:w="3544" w:type="dxa"/>
          </w:tcPr>
          <w:p w14:paraId="0C64E2D6" w14:textId="77777777" w:rsidR="00E67485" w:rsidRPr="00900316" w:rsidRDefault="00E67485" w:rsidP="001F61E3">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r w:rsidRPr="00900316">
              <w:rPr>
                <w:rFonts w:ascii="Univers Next Arabic" w:eastAsia="Times New Roman" w:hAnsi="Univers Next Arabic" w:cs="Univers Next Arabic"/>
                <w:kern w:val="0"/>
                <w:sz w:val="22"/>
                <w:szCs w:val="22"/>
                <w:rtl/>
                <w:lang w:val="en-US"/>
                <w14:ligatures w14:val="none"/>
              </w:rPr>
              <w:t>نسخة من بيان المشكلة مع ملاحظات عن فرص التحسين</w:t>
            </w:r>
            <w:r w:rsidRPr="00900316">
              <w:rPr>
                <w:rFonts w:ascii="Univers Next Arabic" w:eastAsia="Times New Roman" w:hAnsi="Univers Next Arabic" w:cs="Univers Next Arabic"/>
                <w:kern w:val="0"/>
                <w:sz w:val="22"/>
                <w:szCs w:val="22"/>
                <w14:ligatures w14:val="none"/>
              </w:rPr>
              <w:t>.</w:t>
            </w:r>
            <w:r w:rsidRPr="00900316">
              <w:rPr>
                <w:rFonts w:ascii="Univers Next Arabic" w:eastAsia="Times New Roman" w:hAnsi="Univers Next Arabic" w:cs="Univers Next Arabic"/>
                <w:kern w:val="0"/>
                <w:sz w:val="22"/>
                <w:szCs w:val="22"/>
                <w14:ligatures w14:val="none"/>
              </w:rPr>
              <w:br/>
              <w:t xml:space="preserve">• </w:t>
            </w:r>
            <w:r w:rsidRPr="00900316">
              <w:rPr>
                <w:rFonts w:ascii="Univers Next Arabic" w:eastAsia="Times New Roman" w:hAnsi="Univers Next Arabic" w:cs="Univers Next Arabic"/>
                <w:kern w:val="0"/>
                <w:sz w:val="22"/>
                <w:szCs w:val="22"/>
                <w:rtl/>
                <w:lang w:val="en-US"/>
                <w14:ligatures w14:val="none"/>
              </w:rPr>
              <w:t xml:space="preserve">خريطة بسيطة تربط بين (الأسباب </w:t>
            </w:r>
            <w:r w:rsidRPr="00900316">
              <w:rPr>
                <w:rFonts w:ascii="Arial" w:eastAsia="Times New Roman" w:hAnsi="Arial" w:cs="Arial" w:hint="cs"/>
                <w:kern w:val="0"/>
                <w:sz w:val="22"/>
                <w:szCs w:val="22"/>
                <w:rtl/>
                <w:lang w:val="en-US"/>
                <w14:ligatures w14:val="none"/>
              </w:rPr>
              <w:t>←</w:t>
            </w:r>
            <w:r w:rsidRPr="00900316">
              <w:rPr>
                <w:rFonts w:ascii="Univers Next Arabic" w:eastAsia="Times New Roman" w:hAnsi="Univers Next Arabic" w:cs="Univers Next Arabic"/>
                <w:kern w:val="0"/>
                <w:sz w:val="22"/>
                <w:szCs w:val="22"/>
                <w:rtl/>
                <w:lang w:val="en-US"/>
                <w14:ligatures w14:val="none"/>
              </w:rPr>
              <w:t xml:space="preserve"> فرص الحلول الممكنة)</w:t>
            </w:r>
            <w:r w:rsidRPr="00900316">
              <w:rPr>
                <w:rFonts w:ascii="Univers Next Arabic" w:eastAsia="Times New Roman" w:hAnsi="Univers Next Arabic" w:cs="Univers Next Arabic"/>
                <w:kern w:val="0"/>
                <w:sz w:val="22"/>
                <w:szCs w:val="22"/>
                <w14:ligatures w14:val="none"/>
              </w:rPr>
              <w:t>.</w:t>
            </w:r>
          </w:p>
        </w:tc>
        <w:tc>
          <w:tcPr>
            <w:tcW w:w="1427" w:type="dxa"/>
          </w:tcPr>
          <w:p w14:paraId="155ED93A" w14:textId="77777777" w:rsidR="00E67485" w:rsidRPr="00900316" w:rsidRDefault="00E67485" w:rsidP="001F61E3">
            <w:pPr>
              <w:bidi/>
              <w:spacing w:before="100" w:beforeAutospacing="1" w:after="100" w:afterAutospacing="1"/>
              <w:rPr>
                <w:rFonts w:ascii="Univers Next Arabic" w:eastAsia="Times New Roman" w:hAnsi="Univers Next Arabic" w:cs="Univers Next Arabic"/>
                <w:kern w:val="0"/>
                <w:sz w:val="22"/>
                <w:szCs w:val="22"/>
                <w:rtl/>
                <w:lang w:val="en-US"/>
                <w14:ligatures w14:val="none"/>
              </w:rPr>
            </w:pPr>
          </w:p>
        </w:tc>
      </w:tr>
      <w:tr w:rsidR="00E67485" w:rsidRPr="00900316" w14:paraId="3B8A28AC" w14:textId="77777777" w:rsidTr="001F61E3">
        <w:tc>
          <w:tcPr>
            <w:tcW w:w="4740" w:type="dxa"/>
          </w:tcPr>
          <w:p w14:paraId="54E51097"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2</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توليد الأفكار الأولية للحلول</w:t>
            </w:r>
          </w:p>
          <w:p w14:paraId="72BA478B"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يُيسّر المعلّم جلسة تفكير جماعي أو عصف ذهني بهدف إنتاج أكبر عدد ممكن من الحلول، مع تشجيع الانفتاح وتقبّل جميع الأفكار دون تقييمها في هذه المرحلة.</w:t>
            </w:r>
          </w:p>
          <w:p w14:paraId="07587265" w14:textId="77777777" w:rsidR="00E67485" w:rsidRPr="00900316" w:rsidRDefault="00E67485" w:rsidP="001F61E3">
            <w:pPr>
              <w:bidi/>
              <w:rPr>
                <w:rFonts w:ascii="Univers Next Arabic" w:hAnsi="Univers Next Arabic" w:cs="Univers Next Arabic"/>
                <w:sz w:val="22"/>
                <w:szCs w:val="22"/>
                <w:rtl/>
              </w:rPr>
            </w:pPr>
          </w:p>
          <w:p w14:paraId="672943C3"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35197D16"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يقدّم المعلّم قائمة أفكار مصوّرة أو كلمات مفتاحية (مثل: فعالية – قصة – فيديو – </w:t>
            </w:r>
            <w:proofErr w:type="gramStart"/>
            <w:r w:rsidRPr="00900316">
              <w:rPr>
                <w:rFonts w:ascii="Univers Next Arabic" w:hAnsi="Univers Next Arabic" w:cs="Univers Next Arabic"/>
                <w:sz w:val="22"/>
                <w:szCs w:val="22"/>
                <w:rtl/>
              </w:rPr>
              <w:t>مقابلة)،</w:t>
            </w:r>
            <w:proofErr w:type="gramEnd"/>
            <w:r w:rsidRPr="00900316">
              <w:rPr>
                <w:rFonts w:ascii="Univers Next Arabic" w:hAnsi="Univers Next Arabic" w:cs="Univers Next Arabic"/>
                <w:sz w:val="22"/>
                <w:szCs w:val="22"/>
                <w:rtl/>
              </w:rPr>
              <w:t xml:space="preserve"> ويطلب من الطلبة اختيار فكرة واحدة وتطويرها بمساعدة زملائهم</w:t>
            </w:r>
            <w:r w:rsidRPr="00900316">
              <w:rPr>
                <w:rFonts w:ascii="Univers Next Arabic" w:hAnsi="Univers Next Arabic" w:cs="Univers Next Arabic"/>
                <w:sz w:val="22"/>
                <w:szCs w:val="22"/>
              </w:rPr>
              <w:t>.</w:t>
            </w:r>
          </w:p>
          <w:p w14:paraId="2DE08864"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يشارك الطلبة في جلسة العصف الذهني بإنتاج أفكار متنوّعة، ثم يصنّفونها بحسب نوعها (ثقافي – رقمي – مجتمعي) دون الحكم عليها</w:t>
            </w:r>
            <w:r w:rsidRPr="00900316">
              <w:rPr>
                <w:rFonts w:ascii="Univers Next Arabic" w:hAnsi="Univers Next Arabic" w:cs="Univers Next Arabic"/>
                <w:sz w:val="22"/>
                <w:szCs w:val="22"/>
              </w:rPr>
              <w:t>.</w:t>
            </w:r>
          </w:p>
          <w:p w14:paraId="19DD1E2D"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يوجّه المعلّم الطلبة المتقدّمين إلى توسيع دائرة التفكير عبر دمج أكثر من فكرة أو اقتراح حلول مبتكرة تستفيد من التقنيات الحديثة، مع تولّي أدوار قيادية مثل (منسّق الجلسة – ميسّر النقاش – موثّق الأفكار)</w:t>
            </w:r>
            <w:r w:rsidRPr="00900316">
              <w:rPr>
                <w:rFonts w:ascii="Univers Next Arabic" w:hAnsi="Univers Next Arabic" w:cs="Univers Next Arabic"/>
                <w:sz w:val="22"/>
                <w:szCs w:val="22"/>
              </w:rPr>
              <w:t>.</w:t>
            </w:r>
          </w:p>
          <w:p w14:paraId="52DB6084" w14:textId="77777777" w:rsidR="00E67485" w:rsidRPr="00900316" w:rsidRDefault="00E67485" w:rsidP="001F61E3">
            <w:pPr>
              <w:bidi/>
              <w:rPr>
                <w:rFonts w:ascii="Univers Next Arabic" w:hAnsi="Univers Next Arabic" w:cs="Univers Next Arabic"/>
                <w:sz w:val="22"/>
                <w:szCs w:val="22"/>
                <w:rtl/>
              </w:rPr>
            </w:pPr>
          </w:p>
        </w:tc>
        <w:tc>
          <w:tcPr>
            <w:tcW w:w="4819" w:type="dxa"/>
          </w:tcPr>
          <w:p w14:paraId="45127C53" w14:textId="77777777" w:rsidR="00E67485" w:rsidRPr="00900316" w:rsidRDefault="00E67485" w:rsidP="001F61E3">
            <w:pPr>
              <w:bidi/>
              <w:rPr>
                <w:rFonts w:ascii="Univers Next Arabic" w:hAnsi="Univers Next Arabic" w:cs="Univers Next Arabic"/>
                <w:sz w:val="22"/>
                <w:szCs w:val="22"/>
                <w:rtl/>
              </w:rPr>
            </w:pPr>
          </w:p>
          <w:p w14:paraId="713843DB"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يعمل الطلبة ضمن مجموعات لتوليد أفكار حرة ومتنوعة، مستوحاة من بيئتهم وثقافتهم الرقمية والاجتماعية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أمثلة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t xml:space="preserve">• </w:t>
            </w:r>
          </w:p>
          <w:p w14:paraId="64EABBE9" w14:textId="29EB1A9D" w:rsidR="00E67485" w:rsidRPr="00E67485" w:rsidRDefault="00E67485" w:rsidP="00E67485">
            <w:pPr>
              <w:spacing w:before="100" w:beforeAutospacing="1" w:after="100" w:afterAutospacing="1"/>
              <w:jc w:val="right"/>
              <w:rPr>
                <w:rFonts w:ascii="Univers Next Arabic" w:hAnsi="Univers Next Arabic" w:cs="Univers Next Arabic"/>
                <w:color w:val="FF0000"/>
                <w:sz w:val="22"/>
                <w:szCs w:val="22"/>
              </w:rPr>
            </w:pPr>
            <w:r w:rsidRPr="00E67485">
              <w:rPr>
                <w:rFonts w:ascii="Univers Next Arabic" w:hAnsi="Univers Next Arabic" w:cs="Univers Next Arabic"/>
                <w:color w:val="FF0000"/>
                <w:sz w:val="22"/>
                <w:szCs w:val="22"/>
                <w:rtl/>
              </w:rPr>
              <w:t>تصميم "صندوق السعادة" (رسائل تحفيزية للعمال والمعلمين)</w:t>
            </w:r>
          </w:p>
          <w:p w14:paraId="1C37CCE3" w14:textId="77777777" w:rsidR="00E67485" w:rsidRPr="00E67485" w:rsidRDefault="00E67485" w:rsidP="00E67485">
            <w:pPr>
              <w:spacing w:before="100" w:beforeAutospacing="1" w:after="100" w:afterAutospacing="1"/>
              <w:jc w:val="right"/>
              <w:rPr>
                <w:rFonts w:ascii="Univers Next Arabic" w:hAnsi="Univers Next Arabic" w:cs="Univers Next Arabic"/>
                <w:color w:val="FF0000"/>
                <w:sz w:val="22"/>
                <w:szCs w:val="22"/>
              </w:rPr>
            </w:pPr>
            <w:r w:rsidRPr="00E67485">
              <w:rPr>
                <w:rFonts w:ascii="Univers Next Arabic" w:hAnsi="Univers Next Arabic" w:cs="Univers Next Arabic"/>
                <w:color w:val="FF0000"/>
                <w:sz w:val="22"/>
                <w:szCs w:val="22"/>
              </w:rPr>
              <w:t xml:space="preserve">• </w:t>
            </w:r>
            <w:r w:rsidRPr="00E67485">
              <w:rPr>
                <w:rFonts w:ascii="Univers Next Arabic" w:hAnsi="Univers Next Arabic" w:cs="Univers Next Arabic"/>
                <w:color w:val="FF0000"/>
                <w:sz w:val="22"/>
                <w:szCs w:val="22"/>
                <w:rtl/>
              </w:rPr>
              <w:t>إنشاء "ركن المفقودات الذكي</w:t>
            </w:r>
            <w:r w:rsidRPr="00E67485">
              <w:rPr>
                <w:rFonts w:ascii="Univers Next Arabic" w:hAnsi="Univers Next Arabic" w:cs="Univers Next Arabic"/>
                <w:color w:val="FF0000"/>
                <w:sz w:val="22"/>
                <w:szCs w:val="22"/>
              </w:rPr>
              <w:t>".</w:t>
            </w:r>
          </w:p>
          <w:p w14:paraId="1690223F" w14:textId="2BD9C8E5" w:rsidR="00E67485" w:rsidRPr="0067666A" w:rsidRDefault="00E67485" w:rsidP="00E67485">
            <w:pPr>
              <w:spacing w:before="100" w:beforeAutospacing="1" w:after="100" w:afterAutospacing="1"/>
              <w:jc w:val="right"/>
              <w:rPr>
                <w:rFonts w:ascii="Univers Next Arabic" w:hAnsi="Univers Next Arabic" w:cs="Univers Next Arabic"/>
                <w:sz w:val="22"/>
                <w:szCs w:val="22"/>
                <w:rtl/>
                <w:lang w:val="en-US"/>
              </w:rPr>
            </w:pPr>
            <w:r w:rsidRPr="00E67485">
              <w:rPr>
                <w:rFonts w:ascii="Univers Next Arabic" w:hAnsi="Univers Next Arabic" w:cs="Univers Next Arabic"/>
                <w:color w:val="FF0000"/>
                <w:sz w:val="22"/>
                <w:szCs w:val="22"/>
                <w:rtl/>
              </w:rPr>
              <w:t>يختار الطلبة 3 أفكار ويقيمونها: هل هذه الفكرة تخدم أكبر عدد من الناس؟ هل هي سهلة التنفيذ بجهدنا الشخصي؟</w:t>
            </w:r>
          </w:p>
        </w:tc>
        <w:tc>
          <w:tcPr>
            <w:tcW w:w="3544" w:type="dxa"/>
          </w:tcPr>
          <w:p w14:paraId="327E7DC4"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عصف ذهني تتضمن جميع الأفكار المطروحة</w:t>
            </w:r>
            <w:r w:rsidRPr="00900316">
              <w:rPr>
                <w:rFonts w:ascii="Univers Next Arabic" w:hAnsi="Univers Next Arabic" w:cs="Univers Next Arabic"/>
                <w:sz w:val="22"/>
                <w:szCs w:val="22"/>
              </w:rPr>
              <w:t>.</w:t>
            </w:r>
          </w:p>
          <w:p w14:paraId="39AB887E" w14:textId="77777777" w:rsidR="00E67485" w:rsidRPr="00900316" w:rsidRDefault="00E67485" w:rsidP="001F61E3">
            <w:pPr>
              <w:bidi/>
              <w:rPr>
                <w:rFonts w:ascii="Univers Next Arabic" w:hAnsi="Univers Next Arabic" w:cs="Univers Next Arabic"/>
                <w:sz w:val="22"/>
                <w:szCs w:val="22"/>
                <w:rtl/>
              </w:rPr>
            </w:pPr>
          </w:p>
          <w:p w14:paraId="04A01DC6"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ملاحظات فردية تسجّل أكثر فكرة جذبت انتباه الطالب ولماذا.</w:t>
            </w:r>
          </w:p>
        </w:tc>
        <w:tc>
          <w:tcPr>
            <w:tcW w:w="1427" w:type="dxa"/>
          </w:tcPr>
          <w:p w14:paraId="0DA2D9CC" w14:textId="77777777" w:rsidR="00E67485" w:rsidRPr="00900316" w:rsidRDefault="00E67485" w:rsidP="001F61E3">
            <w:pPr>
              <w:bidi/>
              <w:rPr>
                <w:rFonts w:ascii="Univers Next Arabic" w:hAnsi="Univers Next Arabic" w:cs="Univers Next Arabic"/>
                <w:sz w:val="22"/>
                <w:szCs w:val="22"/>
              </w:rPr>
            </w:pPr>
          </w:p>
        </w:tc>
      </w:tr>
      <w:tr w:rsidR="00E67485" w:rsidRPr="00900316" w14:paraId="3A05D5A0" w14:textId="77777777" w:rsidTr="001F61E3">
        <w:tc>
          <w:tcPr>
            <w:tcW w:w="4740" w:type="dxa"/>
          </w:tcPr>
          <w:p w14:paraId="3E4725DA"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3</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تصنيف الأفكار وترتيبها حسب أهميتها وقابليتها للتطبيق</w:t>
            </w:r>
          </w:p>
          <w:p w14:paraId="4A83EE17" w14:textId="77777777" w:rsidR="00E67485" w:rsidRPr="00900316" w:rsidRDefault="00E67485" w:rsidP="001F61E3">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يقود المعلّم نقاشًا منظمًا لتصنيف الأفكار المتولّدة وفق معايير محددة (الأثر الثقافي – إمكانية التنفيذ – الإبداع – الفائدة التعليمية).</w:t>
            </w:r>
          </w:p>
          <w:p w14:paraId="4251D6A6" w14:textId="77777777" w:rsidR="00E67485" w:rsidRPr="00900316" w:rsidRDefault="00E67485" w:rsidP="001F61E3">
            <w:pPr>
              <w:bidi/>
              <w:jc w:val="center"/>
              <w:rPr>
                <w:rFonts w:ascii="Univers Next Arabic" w:hAnsi="Univers Next Arabic" w:cs="Univers Next Arabic"/>
                <w:sz w:val="22"/>
                <w:szCs w:val="22"/>
                <w:rtl/>
              </w:rPr>
            </w:pPr>
          </w:p>
          <w:p w14:paraId="58A48687" w14:textId="77777777" w:rsidR="00E67485" w:rsidRPr="00900316" w:rsidRDefault="00E67485" w:rsidP="001F61E3">
            <w:pPr>
              <w:bidi/>
              <w:jc w:val="center"/>
              <w:rPr>
                <w:rFonts w:ascii="Univers Next Arabic" w:hAnsi="Univers Next Arabic" w:cs="Univers Next Arabic"/>
                <w:sz w:val="22"/>
                <w:szCs w:val="22"/>
                <w:rtl/>
              </w:rPr>
            </w:pPr>
            <w:r w:rsidRPr="00900316">
              <w:rPr>
                <w:rFonts w:ascii="Univers Next Arabic" w:hAnsi="Univers Next Arabic" w:cs="Univers Next Arabic"/>
                <w:sz w:val="22"/>
                <w:szCs w:val="22"/>
                <w:rtl/>
              </w:rPr>
              <w:t>التمايز:</w:t>
            </w:r>
          </w:p>
          <w:p w14:paraId="3AC9DC49"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p>
          <w:p w14:paraId="6D149DEE"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يقدّم المعلّم جدول تصنيف جاهزًا يحتوي المعايير الأساسية (الأثر – الإبداع – إمكانية التنفيذ – الفائدة)، ويطلب من الطلبة وضع إشارة أو رمز أمام كل فكرة دون تبرير كتابي مطوّل</w:t>
            </w:r>
            <w:r w:rsidRPr="00900316">
              <w:rPr>
                <w:rFonts w:ascii="Univers Next Arabic" w:hAnsi="Univers Next Arabic" w:cs="Univers Next Arabic"/>
                <w:sz w:val="22"/>
                <w:szCs w:val="22"/>
              </w:rPr>
              <w:t>.</w:t>
            </w:r>
          </w:p>
          <w:p w14:paraId="4AFBA341"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p>
          <w:p w14:paraId="32B2CEC1"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يشجّع الطلبة على مناقشة المعايير وتطبيقها بأنفسهم لتصنيف الأفكار في الجدول، مع تحديد ثلاث أفكار مختارة وكتابة مبررات مختصرة للاختيار</w:t>
            </w:r>
            <w:r w:rsidRPr="00900316">
              <w:rPr>
                <w:rFonts w:ascii="Univers Next Arabic" w:hAnsi="Univers Next Arabic" w:cs="Univers Next Arabic"/>
                <w:sz w:val="22"/>
                <w:szCs w:val="22"/>
              </w:rPr>
              <w:t>.</w:t>
            </w:r>
          </w:p>
          <w:p w14:paraId="10B2894C"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p>
          <w:p w14:paraId="2C49F184"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يكلّف الطلبة المتقدّمين بتوسيع عملية التصنيف عبر وضع أوزان رقمية لكل معيار (مثل 1–5)، ثم حساب التقدير النهائي لكل فكرة ومناقشة النتائج</w:t>
            </w:r>
            <w:r w:rsidRPr="00900316">
              <w:rPr>
                <w:rFonts w:ascii="Univers Next Arabic" w:hAnsi="Univers Next Arabic" w:cs="Univers Next Arabic"/>
                <w:sz w:val="22"/>
                <w:szCs w:val="22"/>
              </w:rPr>
              <w:t>.</w:t>
            </w:r>
          </w:p>
          <w:p w14:paraId="2BC324AE"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كما يُمنحون دور المراجعين أو المقيمين لمقارنة نتائج مجموعات أخرى وتقديم تغذية راجعة قائمة على الأدلة.</w:t>
            </w:r>
          </w:p>
        </w:tc>
        <w:tc>
          <w:tcPr>
            <w:tcW w:w="4819" w:type="dxa"/>
          </w:tcPr>
          <w:p w14:paraId="7862E4E0"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يراجع الطلبة الأفكار التي وُلّدت ويصنّفونها ضمن فئات بحسب مدى ملاءمتها، ثم يختارون ثلاث أفكار يرونها أكثر واقعية وقيمة، مع كتابة مبررات الاختيار</w:t>
            </w:r>
            <w:r w:rsidRPr="00900316">
              <w:rPr>
                <w:rFonts w:ascii="Univers Next Arabic" w:hAnsi="Univers Next Arabic" w:cs="Univers Next Arabic"/>
                <w:sz w:val="22"/>
                <w:szCs w:val="22"/>
              </w:rPr>
              <w:t>.</w:t>
            </w:r>
          </w:p>
        </w:tc>
        <w:tc>
          <w:tcPr>
            <w:tcW w:w="3544" w:type="dxa"/>
          </w:tcPr>
          <w:p w14:paraId="04F35206"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جدول تصنيف الأفكار حسب المعايير</w:t>
            </w:r>
            <w:r w:rsidRPr="00900316">
              <w:rPr>
                <w:rFonts w:ascii="Univers Next Arabic" w:hAnsi="Univers Next Arabic" w:cs="Univers Next Arabic"/>
                <w:sz w:val="22"/>
                <w:szCs w:val="22"/>
              </w:rPr>
              <w:t>.</w:t>
            </w:r>
          </w:p>
          <w:p w14:paraId="059E7258" w14:textId="77777777" w:rsidR="00E67485" w:rsidRPr="00900316" w:rsidRDefault="00E67485" w:rsidP="001F61E3">
            <w:pPr>
              <w:bidi/>
              <w:rPr>
                <w:rFonts w:ascii="Univers Next Arabic" w:hAnsi="Univers Next Arabic" w:cs="Univers Next Arabic"/>
                <w:sz w:val="22"/>
                <w:szCs w:val="22"/>
                <w:rtl/>
              </w:rPr>
            </w:pPr>
          </w:p>
          <w:p w14:paraId="2A955C5B"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مختصرة بثلاث أفكار مختارة مع مبررات الاختيار</w:t>
            </w:r>
          </w:p>
        </w:tc>
        <w:tc>
          <w:tcPr>
            <w:tcW w:w="1427" w:type="dxa"/>
          </w:tcPr>
          <w:p w14:paraId="3F04E65A" w14:textId="77777777" w:rsidR="00E67485" w:rsidRPr="00900316" w:rsidRDefault="00E67485" w:rsidP="001F61E3">
            <w:pPr>
              <w:bidi/>
              <w:rPr>
                <w:rFonts w:ascii="Univers Next Arabic" w:hAnsi="Univers Next Arabic" w:cs="Univers Next Arabic"/>
                <w:sz w:val="22"/>
                <w:szCs w:val="22"/>
              </w:rPr>
            </w:pPr>
          </w:p>
        </w:tc>
      </w:tr>
      <w:tr w:rsidR="00E67485" w:rsidRPr="00900316" w14:paraId="45FD14C3" w14:textId="77777777" w:rsidTr="001F61E3">
        <w:tc>
          <w:tcPr>
            <w:tcW w:w="4740" w:type="dxa"/>
          </w:tcPr>
          <w:p w14:paraId="0CE1272E"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4. تحليل الأفكار المختارة وتطويرها تخطيطيًا</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المعلّم المجموعات على تحليل الأفكار الثلاث المختارة وتحويلها من فكرة عامة إلى مخطط أولي يحدّد ملامحها الأساسية (الهدف – المستفيدون – الوسائل – الزمن – الموارد)</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tl/>
              </w:rPr>
              <w:t xml:space="preserve"> </w:t>
            </w:r>
          </w:p>
          <w:p w14:paraId="34A8D133" w14:textId="77777777" w:rsidR="00E67485" w:rsidRPr="00900316" w:rsidRDefault="00E67485" w:rsidP="001F61E3">
            <w:pPr>
              <w:bidi/>
              <w:rPr>
                <w:rFonts w:ascii="Univers Next Arabic" w:hAnsi="Univers Next Arabic" w:cs="Univers Next Arabic"/>
                <w:sz w:val="22"/>
                <w:szCs w:val="22"/>
                <w:rtl/>
              </w:rPr>
            </w:pPr>
          </w:p>
          <w:p w14:paraId="4B6E61ED" w14:textId="77777777" w:rsidR="00E67485" w:rsidRPr="00900316" w:rsidRDefault="00E67485" w:rsidP="001F61E3">
            <w:pPr>
              <w:bidi/>
              <w:rPr>
                <w:rFonts w:ascii="Univers Next Arabic" w:hAnsi="Univers Next Arabic" w:cs="Univers Next Arabic"/>
                <w:sz w:val="22"/>
                <w:szCs w:val="22"/>
                <w:rtl/>
              </w:rPr>
            </w:pPr>
          </w:p>
          <w:p w14:paraId="64AF971D" w14:textId="77777777" w:rsidR="00E67485" w:rsidRPr="00900316" w:rsidRDefault="00E67485" w:rsidP="001F61E3">
            <w:pPr>
              <w:bidi/>
              <w:rPr>
                <w:rFonts w:ascii="Univers Next Arabic" w:hAnsi="Univers Next Arabic" w:cs="Univers Next Arabic"/>
                <w:sz w:val="22"/>
                <w:szCs w:val="22"/>
                <w:rtl/>
              </w:rPr>
            </w:pPr>
          </w:p>
          <w:p w14:paraId="3F452175"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5A214AE3"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تحليل الأفكار المختارة وتطويرها تخطيطيًا</w:t>
            </w:r>
          </w:p>
          <w:p w14:paraId="4A42C7F2"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يزوّد المعلّم الطلبة بنموذج جاهز يحتوي خانات محددة (الهدف – المستفيد – الوسيلة – الزمن – </w:t>
            </w:r>
            <w:proofErr w:type="gramStart"/>
            <w:r w:rsidRPr="00900316">
              <w:rPr>
                <w:rFonts w:ascii="Univers Next Arabic" w:hAnsi="Univers Next Arabic" w:cs="Univers Next Arabic"/>
                <w:sz w:val="22"/>
                <w:szCs w:val="22"/>
                <w:rtl/>
              </w:rPr>
              <w:t>الموارد)،</w:t>
            </w:r>
            <w:proofErr w:type="gramEnd"/>
            <w:r w:rsidRPr="00900316">
              <w:rPr>
                <w:rFonts w:ascii="Univers Next Arabic" w:hAnsi="Univers Next Arabic" w:cs="Univers Next Arabic"/>
                <w:sz w:val="22"/>
                <w:szCs w:val="22"/>
                <w:rtl/>
              </w:rPr>
              <w:t xml:space="preserve"> ويطلب منهم تعبئته مباشرة دون اشتراط تحليل موسّع</w:t>
            </w:r>
            <w:r w:rsidRPr="00900316">
              <w:rPr>
                <w:rFonts w:ascii="Univers Next Arabic" w:hAnsi="Univers Next Arabic" w:cs="Univers Next Arabic"/>
                <w:sz w:val="22"/>
                <w:szCs w:val="22"/>
              </w:rPr>
              <w:t>.</w:t>
            </w:r>
          </w:p>
          <w:p w14:paraId="7EFD74D0"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يناقش الطلبة عناصر الفكرة داخل مجموعاتهم ويحللونها، ثم يملؤون النموذج التخطيطي بأنفسهم عبر الربط بين (الهدف – الوسائل – الفائدة)</w:t>
            </w:r>
            <w:r w:rsidRPr="00900316">
              <w:rPr>
                <w:rFonts w:ascii="Univers Next Arabic" w:hAnsi="Univers Next Arabic" w:cs="Univers Next Arabic"/>
                <w:sz w:val="22"/>
                <w:szCs w:val="22"/>
              </w:rPr>
              <w:t>.</w:t>
            </w:r>
          </w:p>
          <w:p w14:paraId="5C7750F6"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يكلّف المعلّم الطلبة المتقدّمين بتقييم قوة كل فكرة، وتطوير مخطط موسّع يشمل بدائل للوسائل، وتوقعات للتحديات المحتملة، وتولّي مهمة تحسين مخططات المجموعات الأخرى عند الطلب</w:t>
            </w:r>
            <w:r w:rsidRPr="00900316">
              <w:rPr>
                <w:rFonts w:ascii="Univers Next Arabic" w:hAnsi="Univers Next Arabic" w:cs="Univers Next Arabic"/>
                <w:sz w:val="22"/>
                <w:szCs w:val="22"/>
              </w:rPr>
              <w:t>.</w:t>
            </w:r>
          </w:p>
          <w:p w14:paraId="6869E1E1" w14:textId="77777777" w:rsidR="00E67485" w:rsidRPr="00900316" w:rsidRDefault="00E67485" w:rsidP="001F61E3">
            <w:pPr>
              <w:bidi/>
              <w:rPr>
                <w:rFonts w:ascii="Univers Next Arabic" w:hAnsi="Univers Next Arabic" w:cs="Univers Next Arabic"/>
                <w:sz w:val="22"/>
                <w:szCs w:val="22"/>
                <w:rtl/>
              </w:rPr>
            </w:pPr>
          </w:p>
        </w:tc>
        <w:tc>
          <w:tcPr>
            <w:tcW w:w="4819" w:type="dxa"/>
          </w:tcPr>
          <w:p w14:paraId="410B5FE3"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يقوم الطلبة بتفصيل الأفكار المختارة من خلال التفكير في الأسئلة الآتية</w:t>
            </w:r>
            <w:r w:rsidRPr="00900316">
              <w:rPr>
                <w:rFonts w:ascii="Univers Next Arabic" w:hAnsi="Univers Next Arabic" w:cs="Univers Next Arabic"/>
                <w:sz w:val="22"/>
                <w:szCs w:val="22"/>
              </w:rPr>
              <w:t>:</w:t>
            </w:r>
          </w:p>
          <w:p w14:paraId="6C6A5790"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الهدف من هذه الفكرة؟</w:t>
            </w:r>
          </w:p>
          <w:p w14:paraId="46AE0FD2"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من سيستفيد منها؟</w:t>
            </w:r>
          </w:p>
          <w:p w14:paraId="1EA1C355"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ما الوسائل التي نحتاج إليها لتنفيذها؟</w:t>
            </w:r>
          </w:p>
          <w:p w14:paraId="3ECF57C4"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كيف يمكن أن نربطها بالمدرسة والمجتمع؟</w:t>
            </w:r>
          </w:p>
          <w:p w14:paraId="3366C369"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ثم يضعون جدولًا أو نموذجًا يصف كل فكرة بشكل أوضح.</w:t>
            </w:r>
          </w:p>
        </w:tc>
        <w:tc>
          <w:tcPr>
            <w:tcW w:w="3544" w:type="dxa"/>
          </w:tcPr>
          <w:p w14:paraId="08635862"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مخطط تفصيلي</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يوضح عناصر كل فكرة</w:t>
            </w:r>
          </w:p>
          <w:p w14:paraId="664254C8"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جداول قصيرة تُظهر العلاقة بين الهدف والوسائل والفائدة المتوقعة.</w:t>
            </w:r>
          </w:p>
        </w:tc>
        <w:tc>
          <w:tcPr>
            <w:tcW w:w="1427" w:type="dxa"/>
          </w:tcPr>
          <w:p w14:paraId="19BB6ACE" w14:textId="77777777" w:rsidR="00E67485" w:rsidRPr="00900316" w:rsidRDefault="00E67485" w:rsidP="001F61E3">
            <w:pPr>
              <w:bidi/>
              <w:rPr>
                <w:rFonts w:ascii="Univers Next Arabic" w:hAnsi="Univers Next Arabic" w:cs="Univers Next Arabic"/>
                <w:sz w:val="22"/>
                <w:szCs w:val="22"/>
              </w:rPr>
            </w:pPr>
          </w:p>
        </w:tc>
      </w:tr>
      <w:tr w:rsidR="00E67485" w:rsidRPr="00900316" w14:paraId="0B7BBA0F" w14:textId="77777777" w:rsidTr="001F61E3">
        <w:tc>
          <w:tcPr>
            <w:tcW w:w="4740" w:type="dxa"/>
          </w:tcPr>
          <w:p w14:paraId="191251F6"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5</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اختيار الفكرة النهائية للتخطيط التفصيلي</w:t>
            </w:r>
          </w:p>
          <w:p w14:paraId="6EDF0B07"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يُوجّه المعلم المجموعات إلى مقارنة الأفكار الثلاث وتحديد الفكرة الأنسب للتطبيق بناءً على الواقعية والأثر الثقافي والابتكار.</w:t>
            </w:r>
          </w:p>
          <w:p w14:paraId="7DB70260" w14:textId="77777777" w:rsidR="00E67485" w:rsidRPr="00900316" w:rsidRDefault="00E67485" w:rsidP="001F61E3">
            <w:pPr>
              <w:bidi/>
              <w:rPr>
                <w:rFonts w:ascii="Univers Next Arabic" w:hAnsi="Univers Next Arabic" w:cs="Univers Next Arabic"/>
                <w:i/>
                <w:iCs/>
                <w:rtl/>
              </w:rPr>
            </w:pPr>
            <w:r w:rsidRPr="00900316">
              <w:rPr>
                <w:rFonts w:ascii="Univers Next Arabic" w:hAnsi="Univers Next Arabic" w:cs="Univers Next Arabic"/>
                <w:i/>
                <w:iCs/>
                <w:rtl/>
              </w:rPr>
              <w:t>التمايز:</w:t>
            </w:r>
          </w:p>
          <w:p w14:paraId="70E3205F"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جدول مقارنة جاهزًا يتضمن الأعمدة الرئيسة (الفكرة – المزايا – العيوب – السبب في الاختيار)، ويطلب من الطلبة ملء الجدول بمساعدة المعلم أو زملاء متقدمين، مع توجيه مباشر نحو الفكرة الأنسب</w:t>
            </w:r>
            <w:r w:rsidRPr="00900316">
              <w:rPr>
                <w:rFonts w:ascii="Univers Next Arabic" w:hAnsi="Univers Next Arabic" w:cs="Univers Next Arabic"/>
                <w:sz w:val="22"/>
                <w:szCs w:val="22"/>
              </w:rPr>
              <w:t>.</w:t>
            </w:r>
          </w:p>
          <w:p w14:paraId="545DD452"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يُيسّر المعلم نقاشًا متوازنًا داخل المجموعات لمقارنة الأفكار الثلاث وفق معايير محددة مسبقًا (الواقعية، الأثر الثقافي، </w:t>
            </w:r>
            <w:proofErr w:type="gramStart"/>
            <w:r w:rsidRPr="00900316">
              <w:rPr>
                <w:rFonts w:ascii="Univers Next Arabic" w:hAnsi="Univers Next Arabic" w:cs="Univers Next Arabic"/>
                <w:sz w:val="22"/>
                <w:szCs w:val="22"/>
                <w:rtl/>
              </w:rPr>
              <w:t>الابتكار)،</w:t>
            </w:r>
            <w:proofErr w:type="gramEnd"/>
            <w:r w:rsidRPr="00900316">
              <w:rPr>
                <w:rFonts w:ascii="Univers Next Arabic" w:hAnsi="Univers Next Arabic" w:cs="Univers Next Arabic"/>
                <w:sz w:val="22"/>
                <w:szCs w:val="22"/>
                <w:rtl/>
              </w:rPr>
              <w:t xml:space="preserve"> ويطلب من الطلبة توثيق مبررات اختيارهم في بطاقة “فكرتنا النهائية</w:t>
            </w:r>
            <w:r w:rsidRPr="00900316">
              <w:rPr>
                <w:rFonts w:ascii="Univers Next Arabic" w:hAnsi="Univers Next Arabic" w:cs="Univers Next Arabic"/>
                <w:sz w:val="22"/>
                <w:szCs w:val="22"/>
              </w:rPr>
              <w:t>”.</w:t>
            </w:r>
          </w:p>
          <w:p w14:paraId="2EA738B7"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 xml:space="preserve">يكلّف الطلبة المتقدّمين بتصميم أداة تقييم خاصة بهم (مثل مصفوفة قرار أو سلم ترجيح </w:t>
            </w:r>
            <w:proofErr w:type="gramStart"/>
            <w:r w:rsidRPr="00900316">
              <w:rPr>
                <w:rFonts w:ascii="Univers Next Arabic" w:hAnsi="Univers Next Arabic" w:cs="Univers Next Arabic"/>
                <w:sz w:val="22"/>
                <w:szCs w:val="22"/>
                <w:rtl/>
              </w:rPr>
              <w:t>للمعايير)،</w:t>
            </w:r>
            <w:proofErr w:type="gramEnd"/>
            <w:r w:rsidRPr="00900316">
              <w:rPr>
                <w:rFonts w:ascii="Univers Next Arabic" w:hAnsi="Univers Next Arabic" w:cs="Univers Next Arabic"/>
                <w:sz w:val="22"/>
                <w:szCs w:val="22"/>
                <w:rtl/>
              </w:rPr>
              <w:t xml:space="preserve"> واستخدامها لاختيار الفكرة الأفضل بطريقة تحليلية، ثم عرض نتائجهم وتبرير قرارهم أمام الصف أو مجموعة أخرى</w:t>
            </w:r>
            <w:r w:rsidRPr="00900316">
              <w:rPr>
                <w:rFonts w:ascii="Univers Next Arabic" w:hAnsi="Univers Next Arabic" w:cs="Univers Next Arabic"/>
                <w:sz w:val="22"/>
                <w:szCs w:val="22"/>
              </w:rPr>
              <w:t>.</w:t>
            </w:r>
          </w:p>
          <w:p w14:paraId="60377FAC" w14:textId="77777777" w:rsidR="00E67485" w:rsidRPr="00900316" w:rsidRDefault="00E67485" w:rsidP="001F61E3">
            <w:pPr>
              <w:bidi/>
              <w:rPr>
                <w:rFonts w:ascii="Univers Next Arabic" w:hAnsi="Univers Next Arabic" w:cs="Univers Next Arabic"/>
                <w:sz w:val="22"/>
                <w:szCs w:val="22"/>
                <w:rtl/>
              </w:rPr>
            </w:pPr>
          </w:p>
        </w:tc>
        <w:tc>
          <w:tcPr>
            <w:tcW w:w="4819" w:type="dxa"/>
          </w:tcPr>
          <w:p w14:paraId="4C29D65B"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يناقش الطلبة في مجموعاتهم مزايا وعيوب كل فكرة من الأفكار الثلاث، ثم يتفقون على اختيار فكرة واحدة تمثل الحلّ الذي سيتابعون العمل عليه في المرحلة المقبلة (تطوير النموذج).</w:t>
            </w:r>
          </w:p>
        </w:tc>
        <w:tc>
          <w:tcPr>
            <w:tcW w:w="3544" w:type="dxa"/>
          </w:tcPr>
          <w:p w14:paraId="7C1137F9"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ورقة مقارنة بين الأفكار الثلاث (المزايا – العيوب – السبب في الاختيار)</w:t>
            </w:r>
            <w:r w:rsidRPr="00900316">
              <w:rPr>
                <w:rFonts w:ascii="Univers Next Arabic" w:hAnsi="Univers Next Arabic" w:cs="Univers Next Arabic"/>
                <w:sz w:val="22"/>
                <w:szCs w:val="22"/>
              </w:rPr>
              <w:t>.</w:t>
            </w:r>
          </w:p>
          <w:p w14:paraId="3B9D4045"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بطاقة "فكرتنا النهائية" تحتوي على اسم الفكرة ووصفها الموجز.</w:t>
            </w:r>
          </w:p>
        </w:tc>
        <w:tc>
          <w:tcPr>
            <w:tcW w:w="1427" w:type="dxa"/>
          </w:tcPr>
          <w:p w14:paraId="1AB777CD" w14:textId="77777777" w:rsidR="00E67485" w:rsidRPr="00900316" w:rsidRDefault="00E67485" w:rsidP="001F61E3">
            <w:pPr>
              <w:bidi/>
              <w:rPr>
                <w:rFonts w:ascii="Univers Next Arabic" w:hAnsi="Univers Next Arabic" w:cs="Univers Next Arabic"/>
                <w:sz w:val="22"/>
                <w:szCs w:val="22"/>
              </w:rPr>
            </w:pPr>
          </w:p>
        </w:tc>
      </w:tr>
      <w:tr w:rsidR="00E67485" w:rsidRPr="00900316" w14:paraId="07848ACD" w14:textId="77777777" w:rsidTr="001F61E3">
        <w:tc>
          <w:tcPr>
            <w:tcW w:w="4740" w:type="dxa"/>
          </w:tcPr>
          <w:p w14:paraId="249D88F9"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6</w:t>
            </w: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وضع خطة أولية لتنفيذ الحلّ</w:t>
            </w:r>
          </w:p>
          <w:p w14:paraId="4A9C82C9"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يشرح المعلّم للطلبة كيفية تحويل الفكرة المختارة إلى خطة عمل مبدئية تشمل الخطوات الأساسية، الأدوات، والمهام المطلوبة لكل عضو.</w:t>
            </w:r>
          </w:p>
          <w:p w14:paraId="71523A0D" w14:textId="77777777" w:rsidR="00E67485" w:rsidRPr="00900316" w:rsidRDefault="00E67485" w:rsidP="001F61E3">
            <w:pPr>
              <w:bidi/>
              <w:rPr>
                <w:rFonts w:ascii="Univers Next Arabic" w:hAnsi="Univers Next Arabic" w:cs="Univers Next Arabic"/>
                <w:sz w:val="22"/>
                <w:szCs w:val="22"/>
                <w:rtl/>
              </w:rPr>
            </w:pPr>
          </w:p>
          <w:p w14:paraId="7A89E72D"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xml:space="preserve">التمايز: </w:t>
            </w:r>
          </w:p>
          <w:p w14:paraId="17769D44"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دون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يقدّم المعلّم نموذجًا مبسّطًا للخطة يحتوي خطوات جاهزة مع فراغات لإضافة التفاصيل (مَن؟ ماذا؟ متى؟)</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يساعد الطلبة في اختيار أدوار محددة مسبقًا مثل (كاتب – مصمّم – متحدث)، ويوفّر قائمة أدوات جاهزة للاختيار منها</w:t>
            </w:r>
            <w:r w:rsidRPr="00900316">
              <w:rPr>
                <w:rFonts w:ascii="Univers Next Arabic" w:hAnsi="Univers Next Arabic" w:cs="Univers Next Arabic"/>
                <w:sz w:val="22"/>
                <w:szCs w:val="22"/>
              </w:rPr>
              <w:t>.</w:t>
            </w:r>
          </w:p>
          <w:p w14:paraId="3C7BED2E"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ضمن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يشجّع الطلبة على بناء خطة مبدئية أكثر تفصيلًا تشمل الخطوات، الأدوار، الأدوات، والزمن المتوقع لكل مهمة</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يطلب منهم مراجعة الخطة ضمن المجموعة والتأكد من وضوح المهام والمسؤوليات</w:t>
            </w:r>
            <w:r w:rsidRPr="00900316">
              <w:rPr>
                <w:rFonts w:ascii="Univers Next Arabic" w:hAnsi="Univers Next Arabic" w:cs="Univers Next Arabic"/>
                <w:sz w:val="22"/>
                <w:szCs w:val="22"/>
              </w:rPr>
              <w:t>.</w:t>
            </w:r>
          </w:p>
          <w:p w14:paraId="7946CF61"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فوق مستوى الإتقان</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يكلّف الطلبة المتقدّمين بتوسيع الخطة عبر إضافة جدول زمني تقديري ومؤشرات نجاح مبدئية، وتوضيح العلاقات بين المهام (ما يعتمد على ماذا)</w:t>
            </w:r>
            <w:r w:rsidRPr="00900316">
              <w:rPr>
                <w:rFonts w:ascii="Univers Next Arabic" w:hAnsi="Univers Next Arabic" w:cs="Univers Next Arabic"/>
                <w:sz w:val="22"/>
                <w:szCs w:val="22"/>
              </w:rPr>
              <w:t>.</w:t>
            </w:r>
            <w:r w:rsidRPr="00900316">
              <w:rPr>
                <w:rFonts w:ascii="Univers Next Arabic" w:hAnsi="Univers Next Arabic" w:cs="Univers Next Arabic"/>
                <w:sz w:val="22"/>
                <w:szCs w:val="22"/>
              </w:rPr>
              <w:br/>
            </w:r>
            <w:r w:rsidRPr="00900316">
              <w:rPr>
                <w:rFonts w:ascii="Univers Next Arabic" w:hAnsi="Univers Next Arabic" w:cs="Univers Next Arabic"/>
                <w:sz w:val="22"/>
                <w:szCs w:val="22"/>
                <w:rtl/>
              </w:rPr>
              <w:t>يمنحهم دور القيادة في تنسيق أدوار المجموعات الأخرى أو مراجعة خططها وتقديم تغذية راجعة بنّاءة</w:t>
            </w:r>
            <w:r w:rsidRPr="00900316">
              <w:rPr>
                <w:rFonts w:ascii="Univers Next Arabic" w:hAnsi="Univers Next Arabic" w:cs="Univers Next Arabic"/>
                <w:sz w:val="22"/>
                <w:szCs w:val="22"/>
              </w:rPr>
              <w:t>.</w:t>
            </w:r>
          </w:p>
          <w:p w14:paraId="2C8EBBFE" w14:textId="77777777" w:rsidR="00E67485" w:rsidRPr="00900316" w:rsidRDefault="00E67485" w:rsidP="001F61E3">
            <w:pPr>
              <w:bidi/>
              <w:rPr>
                <w:rFonts w:ascii="Univers Next Arabic" w:hAnsi="Univers Next Arabic" w:cs="Univers Next Arabic"/>
                <w:sz w:val="22"/>
                <w:szCs w:val="22"/>
                <w:rtl/>
              </w:rPr>
            </w:pPr>
          </w:p>
        </w:tc>
        <w:tc>
          <w:tcPr>
            <w:tcW w:w="4819" w:type="dxa"/>
          </w:tcPr>
          <w:p w14:paraId="7ACECD92"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يخطط الطلبة في مجموعاتهم للحلّ الذي اختاروه، عبر وضع تصور مبدئي للمهام والأدوار، مثل: الباحث – الكاتب – المصمّم – المتحدث</w:t>
            </w:r>
            <w:r w:rsidRPr="00900316">
              <w:rPr>
                <w:rFonts w:ascii="Univers Next Arabic" w:hAnsi="Univers Next Arabic" w:cs="Univers Next Arabic"/>
                <w:sz w:val="22"/>
                <w:szCs w:val="22"/>
              </w:rPr>
              <w:t>.</w:t>
            </w:r>
          </w:p>
          <w:p w14:paraId="6AB1531F"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يحدّدون المواد التي سيحتاجونها والنتائج التي يتوقعون تحقيقها.</w:t>
            </w:r>
          </w:p>
          <w:p w14:paraId="2FCEBA7C" w14:textId="77777777" w:rsidR="00E67485" w:rsidRPr="00900316" w:rsidRDefault="00E67485" w:rsidP="001F61E3">
            <w:pPr>
              <w:bidi/>
              <w:rPr>
                <w:rFonts w:ascii="Univers Next Arabic" w:hAnsi="Univers Next Arabic" w:cs="Univers Next Arabic"/>
                <w:sz w:val="22"/>
                <w:szCs w:val="22"/>
                <w:rtl/>
              </w:rPr>
            </w:pPr>
          </w:p>
          <w:p w14:paraId="28D4E1F1" w14:textId="77777777" w:rsidR="00E67485" w:rsidRPr="00900316" w:rsidRDefault="00E67485" w:rsidP="001F61E3">
            <w:pPr>
              <w:bidi/>
              <w:rPr>
                <w:rFonts w:ascii="Univers Next Arabic" w:hAnsi="Univers Next Arabic" w:cs="Univers Next Arabic"/>
                <w:sz w:val="22"/>
                <w:szCs w:val="22"/>
                <w:rtl/>
              </w:rPr>
            </w:pPr>
          </w:p>
        </w:tc>
        <w:tc>
          <w:tcPr>
            <w:tcW w:w="3544" w:type="dxa"/>
          </w:tcPr>
          <w:p w14:paraId="09ECAB8D"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 xml:space="preserve">خطة أولية </w:t>
            </w:r>
            <w:proofErr w:type="gramStart"/>
            <w:r w:rsidRPr="00900316">
              <w:rPr>
                <w:rFonts w:ascii="Univers Next Arabic" w:hAnsi="Univers Next Arabic" w:cs="Univers Next Arabic"/>
                <w:sz w:val="22"/>
                <w:szCs w:val="22"/>
                <w:rtl/>
              </w:rPr>
              <w:t>للحلّ</w:t>
            </w:r>
            <w:r w:rsidRPr="00900316">
              <w:rPr>
                <w:rFonts w:ascii="Univers Next Arabic" w:hAnsi="Univers Next Arabic" w:cs="Univers Next Arabic"/>
                <w:sz w:val="22"/>
                <w:szCs w:val="22"/>
              </w:rPr>
              <w:t xml:space="preserve"> .</w:t>
            </w:r>
            <w:proofErr w:type="gramEnd"/>
          </w:p>
          <w:p w14:paraId="577E0142"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Pr>
              <w:t xml:space="preserve">• </w:t>
            </w:r>
            <w:r w:rsidRPr="00900316">
              <w:rPr>
                <w:rFonts w:ascii="Univers Next Arabic" w:hAnsi="Univers Next Arabic" w:cs="Univers Next Arabic"/>
                <w:sz w:val="22"/>
                <w:szCs w:val="22"/>
                <w:rtl/>
              </w:rPr>
              <w:t>توزيع الأدوار داخل المجموعة</w:t>
            </w:r>
            <w:r w:rsidRPr="00900316">
              <w:rPr>
                <w:rFonts w:ascii="Univers Next Arabic" w:hAnsi="Univers Next Arabic" w:cs="Univers Next Arabic"/>
                <w:sz w:val="22"/>
                <w:szCs w:val="22"/>
              </w:rPr>
              <w:t>.</w:t>
            </w:r>
          </w:p>
          <w:p w14:paraId="1803344B"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 قائمة بالأدوات أو الموارد اللازمة.</w:t>
            </w:r>
          </w:p>
        </w:tc>
        <w:tc>
          <w:tcPr>
            <w:tcW w:w="1427" w:type="dxa"/>
          </w:tcPr>
          <w:p w14:paraId="4DF9E9A0" w14:textId="77777777" w:rsidR="00E67485" w:rsidRPr="00900316" w:rsidRDefault="00E67485" w:rsidP="001F61E3">
            <w:pPr>
              <w:bidi/>
              <w:rPr>
                <w:rFonts w:ascii="Univers Next Arabic" w:hAnsi="Univers Next Arabic" w:cs="Univers Next Arabic"/>
                <w:sz w:val="22"/>
                <w:szCs w:val="22"/>
              </w:rPr>
            </w:pPr>
          </w:p>
        </w:tc>
      </w:tr>
      <w:tr w:rsidR="00E67485" w:rsidRPr="00900316" w14:paraId="26B36365" w14:textId="77777777" w:rsidTr="001F61E3">
        <w:tc>
          <w:tcPr>
            <w:tcW w:w="13103" w:type="dxa"/>
            <w:gridSpan w:val="3"/>
          </w:tcPr>
          <w:p w14:paraId="02CD8EA0"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المهارة المركّزة في هذه المرحلة هي – التفكير الإبداعي</w:t>
            </w:r>
          </w:p>
          <w:p w14:paraId="22E553CA" w14:textId="77777777" w:rsidR="00E67485" w:rsidRPr="00900316" w:rsidRDefault="00E67485" w:rsidP="001F61E3">
            <w:pPr>
              <w:bidi/>
              <w:rPr>
                <w:rFonts w:ascii="Univers Next Arabic" w:hAnsi="Univers Next Arabic" w:cs="Univers Next Arabic"/>
                <w:sz w:val="22"/>
                <w:szCs w:val="22"/>
                <w:rtl/>
              </w:rPr>
            </w:pPr>
            <w:r w:rsidRPr="00900316">
              <w:rPr>
                <w:rFonts w:ascii="Univers Next Arabic" w:hAnsi="Univers Next Arabic" w:cs="Univers Next Arabic"/>
                <w:sz w:val="22"/>
                <w:szCs w:val="22"/>
                <w:rtl/>
              </w:rPr>
              <w:t>توليد الأفكار الإبداعية وتحويلها إلى خطة أولية قابلة للتنفيذ:</w:t>
            </w:r>
          </w:p>
          <w:p w14:paraId="52CC20AF"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وتشمل:</w:t>
            </w:r>
          </w:p>
          <w:p w14:paraId="7C0EC22C"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العصف الذهني وتنويع الأفكار (إنتاج أكبر عدد من الحلول دون تقييم مبكر).</w:t>
            </w:r>
          </w:p>
          <w:p w14:paraId="5D3C01B3"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تصنيف الأفكار وتقييمها وفق معايير محددة (الأثر، الواقعية، الابتكار، الفائدة).</w:t>
            </w:r>
          </w:p>
          <w:p w14:paraId="621A29A2"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 xml:space="preserve">تحليل الفكرة المختارة وتخطيطها مبدئيًا عبر تحديد </w:t>
            </w:r>
            <w:proofErr w:type="gramStart"/>
            <w:r w:rsidRPr="00900316">
              <w:rPr>
                <w:rFonts w:ascii="Univers Next Arabic" w:hAnsi="Univers Next Arabic" w:cs="Univers Next Arabic"/>
                <w:sz w:val="22"/>
                <w:szCs w:val="22"/>
                <w:rtl/>
              </w:rPr>
              <w:t>الهدف</w:t>
            </w:r>
            <w:proofErr w:type="gramEnd"/>
            <w:r w:rsidRPr="00900316">
              <w:rPr>
                <w:rFonts w:ascii="Univers Next Arabic" w:hAnsi="Univers Next Arabic" w:cs="Univers Next Arabic"/>
                <w:sz w:val="22"/>
                <w:szCs w:val="22"/>
                <w:rtl/>
              </w:rPr>
              <w:t xml:space="preserve"> والمستفيدين والموارد والزمن.</w:t>
            </w:r>
          </w:p>
          <w:p w14:paraId="20BC247D" w14:textId="77777777" w:rsidR="00E67485" w:rsidRPr="00900316" w:rsidRDefault="00E67485" w:rsidP="001F61E3">
            <w:pPr>
              <w:bidi/>
              <w:rPr>
                <w:rFonts w:ascii="Univers Next Arabic" w:hAnsi="Univers Next Arabic" w:cs="Univers Next Arabic"/>
                <w:sz w:val="22"/>
                <w:szCs w:val="22"/>
              </w:rPr>
            </w:pPr>
            <w:r w:rsidRPr="00900316">
              <w:rPr>
                <w:rFonts w:ascii="Univers Next Arabic" w:hAnsi="Univers Next Arabic" w:cs="Univers Next Arabic"/>
                <w:sz w:val="22"/>
                <w:szCs w:val="22"/>
                <w:rtl/>
              </w:rPr>
              <w:t>إعداد خطة عمل أولية تتضمن الأدوار والمهام الأساسية للفريق</w:t>
            </w:r>
          </w:p>
          <w:p w14:paraId="6CD093D1" w14:textId="77777777" w:rsidR="00E67485" w:rsidRPr="00900316" w:rsidRDefault="00E67485" w:rsidP="001F61E3">
            <w:pPr>
              <w:bidi/>
              <w:rPr>
                <w:rFonts w:ascii="Univers Next Arabic" w:hAnsi="Univers Next Arabic" w:cs="Univers Next Arabic"/>
              </w:rPr>
            </w:pPr>
          </w:p>
        </w:tc>
        <w:tc>
          <w:tcPr>
            <w:tcW w:w="1427" w:type="dxa"/>
          </w:tcPr>
          <w:p w14:paraId="18C3B2E9" w14:textId="77777777" w:rsidR="00E67485" w:rsidRPr="00900316" w:rsidRDefault="00E67485" w:rsidP="001F61E3">
            <w:pPr>
              <w:bidi/>
              <w:rPr>
                <w:rFonts w:ascii="Univers Next Arabic" w:hAnsi="Univers Next Arabic" w:cs="Univers Next Arabic"/>
                <w:sz w:val="22"/>
                <w:szCs w:val="22"/>
                <w:rtl/>
              </w:rPr>
            </w:pPr>
          </w:p>
        </w:tc>
      </w:tr>
      <w:tr w:rsidR="00E67485" w:rsidRPr="00900316" w14:paraId="1AB088F6" w14:textId="77777777" w:rsidTr="001F61E3">
        <w:tc>
          <w:tcPr>
            <w:tcW w:w="13103" w:type="dxa"/>
            <w:gridSpan w:val="3"/>
          </w:tcPr>
          <w:p w14:paraId="4AF8EFDC" w14:textId="77777777" w:rsidR="00E67485" w:rsidRPr="00900316" w:rsidRDefault="00E67485" w:rsidP="001F61E3">
            <w:pPr>
              <w:bidi/>
              <w:rPr>
                <w:rFonts w:ascii="Univers Next Arabic" w:hAnsi="Univers Next Arabic" w:cs="Univers Next Arabic"/>
                <w:rtl/>
              </w:rPr>
            </w:pPr>
            <w:r w:rsidRPr="00900316">
              <w:rPr>
                <w:rFonts w:ascii="Univers Next Arabic" w:hAnsi="Univers Next Arabic" w:cs="Univers Next Arabic"/>
                <w:rtl/>
              </w:rPr>
              <w:t xml:space="preserve">التقييم:  </w:t>
            </w:r>
          </w:p>
          <w:p w14:paraId="4B16A06A" w14:textId="77777777" w:rsidR="00E67485" w:rsidRPr="00900316" w:rsidRDefault="00E67485" w:rsidP="001F61E3">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الأولى (توليد الأفكار)</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في نهاية هذه المرحلة، تأكّد من تقييم قدرة كل طالب على "توليد وتصوير مجموعة من الأفكار لحل المشكلة المحددة من خلال ملاحظات ورسومات"، وذلك استنادًا إلى الأدلة الملاحظة داخل الصف وما جمعه الطلبة في ملف الطالب</w:t>
            </w:r>
            <w:r w:rsidRPr="00900316">
              <w:rPr>
                <w:rFonts w:ascii="Univers Next Arabic" w:hAnsi="Univers Next Arabic" w:cs="Univers Next Arabic"/>
                <w:rtl/>
                <w:lang w:val="en-US"/>
              </w:rPr>
              <w:t>.</w:t>
            </w:r>
          </w:p>
          <w:p w14:paraId="3E14E603" w14:textId="77777777" w:rsidR="00E67485" w:rsidRPr="00900316" w:rsidRDefault="00E67485" w:rsidP="001F61E3">
            <w:pPr>
              <w:numPr>
                <w:ilvl w:val="0"/>
                <w:numId w:val="23"/>
              </w:numPr>
              <w:bidi/>
              <w:spacing w:line="259" w:lineRule="auto"/>
              <w:rPr>
                <w:rFonts w:ascii="Univers Next Arabic" w:hAnsi="Univers Next Arabic" w:cs="Univers Next Arabic"/>
                <w:lang w:val="en-US"/>
              </w:rPr>
            </w:pPr>
            <w:r w:rsidRPr="00900316">
              <w:rPr>
                <w:rFonts w:ascii="Univers Next Arabic" w:hAnsi="Univers Next Arabic" w:cs="Univers Next Arabic"/>
                <w:rtl/>
              </w:rPr>
              <w:t>نقطة التحقق الثانية (التعاون)</w:t>
            </w:r>
            <w:r w:rsidRPr="00900316">
              <w:rPr>
                <w:rFonts w:ascii="Univers Next Arabic" w:hAnsi="Univers Next Arabic" w:cs="Univers Next Arabic"/>
                <w:rtl/>
                <w:lang w:val="en-US"/>
              </w:rPr>
              <w:t>:</w:t>
            </w:r>
            <w:r w:rsidRPr="00900316">
              <w:rPr>
                <w:rFonts w:ascii="Univers Next Arabic" w:hAnsi="Univers Next Arabic" w:cs="Univers Next Arabic"/>
              </w:rPr>
              <w:br/>
            </w:r>
            <w:r w:rsidRPr="00900316">
              <w:rPr>
                <w:rFonts w:ascii="Univers Next Arabic" w:hAnsi="Univers Next Arabic" w:cs="Univers Next Arabic"/>
                <w:rtl/>
              </w:rPr>
              <w:t>تأكّد من تقييم قدرة الطلبة على التعاون بفاعلية مع زملائهم من خلال ملاحظة سلوكهم داخل الصف أثناء العمل الجماعي</w:t>
            </w:r>
            <w:r w:rsidRPr="00900316">
              <w:rPr>
                <w:rFonts w:ascii="Univers Next Arabic" w:hAnsi="Univers Next Arabic" w:cs="Univers Next Arabic"/>
                <w:rtl/>
                <w:lang w:val="en-US"/>
              </w:rPr>
              <w:t>.</w:t>
            </w:r>
          </w:p>
          <w:p w14:paraId="42C8E352" w14:textId="77777777" w:rsidR="00E67485" w:rsidRPr="00900316" w:rsidRDefault="00E67485" w:rsidP="001F61E3">
            <w:pPr>
              <w:bidi/>
              <w:rPr>
                <w:rFonts w:ascii="Univers Next Arabic" w:hAnsi="Univers Next Arabic" w:cs="Univers Next Arabic"/>
              </w:rPr>
            </w:pPr>
          </w:p>
          <w:p w14:paraId="2FC59FA6" w14:textId="77777777" w:rsidR="00E67485" w:rsidRPr="00900316" w:rsidRDefault="00E67485" w:rsidP="001F61E3">
            <w:pPr>
              <w:bidi/>
              <w:rPr>
                <w:rFonts w:ascii="Univers Next Arabic" w:hAnsi="Univers Next Arabic" w:cs="Univers Next Arabic"/>
                <w:rtl/>
              </w:rPr>
            </w:pPr>
            <w:r w:rsidRPr="00900316">
              <w:rPr>
                <w:rFonts w:ascii="Univers Next Arabic" w:hAnsi="Univers Next Arabic" w:cs="Univers Next Arabic"/>
                <w:rtl/>
              </w:rPr>
              <w:t>نطاقات التقييم: أقل بكثير من المعيار (1-2)</w:t>
            </w:r>
            <w:r w:rsidRPr="00900316">
              <w:rPr>
                <w:rFonts w:ascii="Univers Next Arabic" w:hAnsi="Univers Next Arabic" w:cs="Univers Next Arabic"/>
                <w:rtl/>
              </w:rPr>
              <w:tab/>
              <w:t>مبتدئ (3-4)</w:t>
            </w:r>
            <w:r w:rsidRPr="00900316">
              <w:rPr>
                <w:rFonts w:ascii="Univers Next Arabic" w:hAnsi="Univers Next Arabic" w:cs="Univers Next Arabic"/>
                <w:rtl/>
              </w:rPr>
              <w:tab/>
              <w:t>في طور التطور (5-6)</w:t>
            </w:r>
            <w:r w:rsidRPr="00900316">
              <w:rPr>
                <w:rFonts w:ascii="Univers Next Arabic" w:hAnsi="Univers Next Arabic" w:cs="Univers Next Arabic"/>
                <w:rtl/>
              </w:rPr>
              <w:tab/>
              <w:t>متقن (7-8)</w:t>
            </w:r>
            <w:r w:rsidRPr="00900316">
              <w:rPr>
                <w:rFonts w:ascii="Univers Next Arabic" w:hAnsi="Univers Next Arabic" w:cs="Univers Next Arabic"/>
                <w:rtl/>
              </w:rPr>
              <w:tab/>
              <w:t>متفوق (9-10)</w:t>
            </w:r>
          </w:p>
        </w:tc>
        <w:tc>
          <w:tcPr>
            <w:tcW w:w="1427" w:type="dxa"/>
          </w:tcPr>
          <w:p w14:paraId="4B8A7B7F" w14:textId="77777777" w:rsidR="00E67485" w:rsidRPr="00900316" w:rsidRDefault="00E67485" w:rsidP="001F61E3">
            <w:pPr>
              <w:bidi/>
              <w:rPr>
                <w:rFonts w:ascii="Univers Next Arabic" w:hAnsi="Univers Next Arabic" w:cs="Univers Next Arabic"/>
                <w:rtl/>
              </w:rPr>
            </w:pPr>
          </w:p>
        </w:tc>
      </w:tr>
      <w:tr w:rsidR="00E67485" w:rsidRPr="00900316" w14:paraId="220BDACA" w14:textId="77777777" w:rsidTr="001F61E3">
        <w:tc>
          <w:tcPr>
            <w:tcW w:w="13103" w:type="dxa"/>
            <w:gridSpan w:val="3"/>
          </w:tcPr>
          <w:p w14:paraId="01830656" w14:textId="77777777" w:rsidR="00E67485" w:rsidRPr="00900316" w:rsidRDefault="00E67485" w:rsidP="001F61E3">
            <w:pPr>
              <w:bidi/>
              <w:rPr>
                <w:rFonts w:ascii="Univers Next Arabic" w:hAnsi="Univers Next Arabic" w:cs="Univers Next Arabic"/>
                <w:i/>
                <w:iCs/>
                <w:color w:val="3A7C22" w:themeColor="accent6" w:themeShade="BF"/>
                <w:sz w:val="22"/>
                <w:szCs w:val="22"/>
                <w:rtl/>
              </w:rPr>
            </w:pPr>
            <w:r w:rsidRPr="00900316">
              <w:rPr>
                <w:rFonts w:ascii="Univers Next Arabic" w:hAnsi="Univers Next Arabic" w:cs="Univers Next Arabic"/>
                <w:i/>
                <w:iCs/>
                <w:sz w:val="22"/>
                <w:szCs w:val="22"/>
                <w:rtl/>
              </w:rPr>
              <w:t xml:space="preserve">*جميع النقاط المدرجة في دور الطالب ودور المعلم وأدلة التقييم هي مقترحات لا يجب </w:t>
            </w:r>
            <w:proofErr w:type="spellStart"/>
            <w:r w:rsidRPr="00900316">
              <w:rPr>
                <w:rFonts w:ascii="Univers Next Arabic" w:hAnsi="Univers Next Arabic" w:cs="Univers Next Arabic"/>
                <w:i/>
                <w:iCs/>
                <w:sz w:val="22"/>
                <w:szCs w:val="22"/>
                <w:rtl/>
              </w:rPr>
              <w:t>الإلتزام</w:t>
            </w:r>
            <w:proofErr w:type="spellEnd"/>
            <w:r w:rsidRPr="00900316">
              <w:rPr>
                <w:rFonts w:ascii="Univers Next Arabic" w:hAnsi="Univers Next Arabic" w:cs="Univers Next Arabic"/>
                <w:i/>
                <w:iCs/>
                <w:sz w:val="22"/>
                <w:szCs w:val="22"/>
                <w:rtl/>
              </w:rPr>
              <w:t xml:space="preserve"> بها جميعها قد يكتفي الطالب مثلا بدليل أو مجموعة من الأدلة على عمله تتناسب مع المرحلة، ولا يشترط إضافتها كلّها.</w:t>
            </w:r>
          </w:p>
        </w:tc>
        <w:tc>
          <w:tcPr>
            <w:tcW w:w="1427" w:type="dxa"/>
          </w:tcPr>
          <w:p w14:paraId="1A96B0DD" w14:textId="77777777" w:rsidR="00E67485" w:rsidRPr="00900316" w:rsidRDefault="00E67485" w:rsidP="001F61E3">
            <w:pPr>
              <w:bidi/>
              <w:rPr>
                <w:rFonts w:ascii="Univers Next Arabic" w:hAnsi="Univers Next Arabic" w:cs="Univers Next Arabic"/>
                <w:color w:val="3A7C22" w:themeColor="accent6" w:themeShade="BF"/>
                <w:sz w:val="22"/>
                <w:szCs w:val="22"/>
                <w:highlight w:val="yellow"/>
                <w:rtl/>
              </w:rPr>
            </w:pPr>
          </w:p>
        </w:tc>
      </w:tr>
    </w:tbl>
    <w:p w14:paraId="3BD547D2" w14:textId="77777777" w:rsidR="00E67485" w:rsidRPr="00900316" w:rsidRDefault="00E67485" w:rsidP="00E67485">
      <w:pPr>
        <w:bidi/>
        <w:rPr>
          <w:rFonts w:ascii="Univers Next Arabic" w:hAnsi="Univers Next Arabic" w:cs="Univers Next Arabic"/>
          <w:sz w:val="22"/>
          <w:szCs w:val="22"/>
          <w:rtl/>
        </w:rPr>
      </w:pPr>
      <w:r w:rsidRPr="00900316">
        <w:rPr>
          <w:rFonts w:ascii="Univers Next Arabic" w:eastAsia="Calibri" w:hAnsi="Univers Next Arabic" w:cs="Univers Next Arabic"/>
          <w:i/>
          <w:iCs/>
          <w:color w:val="000000" w:themeColor="text1"/>
          <w:rtl/>
        </w:rPr>
        <w:t>ملاحظة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يُترك</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تحديد</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الوقت</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المخصّص</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لكل</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جزء</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من</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المرحلة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وآلية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إدارتها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لتقدير</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المعلّم،</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بما</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يتناسب</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مع</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طبيعة</w:t>
      </w:r>
      <w:r w:rsidRPr="00900316">
        <w:rPr>
          <w:rFonts w:ascii="Univers Next Arabic" w:eastAsia="Calibri" w:hAnsi="Univers Next Arabic" w:cs="Univers Next Arabic"/>
          <w:i/>
          <w:iCs/>
          <w:color w:val="000000" w:themeColor="text1"/>
          <w:rtl/>
          <w:lang w:val="en-US"/>
        </w:rPr>
        <w:t xml:space="preserve"> </w:t>
      </w:r>
      <w:r w:rsidRPr="00900316">
        <w:rPr>
          <w:rFonts w:ascii="Univers Next Arabic" w:eastAsia="Calibri" w:hAnsi="Univers Next Arabic" w:cs="Univers Next Arabic"/>
          <w:i/>
          <w:iCs/>
          <w:color w:val="000000" w:themeColor="text1"/>
          <w:rtl/>
        </w:rPr>
        <w:t>الصف</w:t>
      </w:r>
    </w:p>
    <w:p w14:paraId="0031099D" w14:textId="77777777" w:rsidR="00E67485" w:rsidRDefault="00E67485" w:rsidP="00E67485">
      <w:pPr>
        <w:spacing w:after="0"/>
        <w:rPr>
          <w:rFonts w:ascii="Univers Next Arabic" w:hAnsi="Univers Next Arabic" w:cs="Univers Next Arabic"/>
          <w:rtl/>
        </w:rPr>
      </w:pPr>
    </w:p>
    <w:p w14:paraId="299FCD4D" w14:textId="77777777" w:rsidR="006B2B82" w:rsidRDefault="006B2B82" w:rsidP="006B2B82">
      <w:pPr>
        <w:bidi/>
        <w:jc w:val="lowKashida"/>
        <w:rPr>
          <w:rFonts w:ascii="Univers Next Arabic" w:eastAsia="Aptos" w:hAnsi="Univers Next Arabic" w:cs="Univers Next Arabic"/>
          <w:i/>
          <w:iCs/>
          <w:sz w:val="22"/>
          <w:szCs w:val="22"/>
          <w:rtl/>
        </w:rPr>
      </w:pPr>
    </w:p>
    <w:p w14:paraId="29A4F944" w14:textId="77777777" w:rsidR="006B2B82" w:rsidRPr="00900316" w:rsidRDefault="006B2B82" w:rsidP="006B2B82">
      <w:pPr>
        <w:bidi/>
        <w:jc w:val="lowKashida"/>
        <w:rPr>
          <w:rFonts w:ascii="Univers Next Arabic" w:eastAsia="Aptos" w:hAnsi="Univers Next Arabic" w:cs="Univers Next Arabic"/>
          <w:i/>
          <w:iCs/>
          <w:sz w:val="22"/>
          <w:szCs w:val="22"/>
          <w:rtl/>
        </w:rPr>
      </w:pPr>
    </w:p>
    <w:sectPr w:rsidR="006B2B82" w:rsidRPr="00900316" w:rsidSect="007C009B">
      <w:footerReference w:type="default" r:id="rId12"/>
      <w:pgSz w:w="16838" w:h="11906" w:orient="landscape"/>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A4767" w14:textId="77777777" w:rsidR="00B3370B" w:rsidRDefault="00B3370B" w:rsidP="003B0EEC">
      <w:pPr>
        <w:spacing w:after="0" w:line="240" w:lineRule="auto"/>
      </w:pPr>
      <w:r>
        <w:separator/>
      </w:r>
    </w:p>
  </w:endnote>
  <w:endnote w:type="continuationSeparator" w:id="0">
    <w:p w14:paraId="7972FF06" w14:textId="77777777" w:rsidR="00B3370B" w:rsidRDefault="00B3370B" w:rsidP="003B0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Univers Next Arabic">
    <w:altName w:val="Arial"/>
    <w:charset w:val="00"/>
    <w:family w:val="swiss"/>
    <w:pitch w:val="variable"/>
    <w:sig w:usb0="00002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Univers Next Arabic Bold">
    <w:altName w:val="Arial"/>
    <w:charset w:val="00"/>
    <w:family w:val="swiss"/>
    <w:pitch w:val="variable"/>
    <w:sig w:usb0="00002003" w:usb1="00000000" w:usb2="00000000" w:usb3="00000000" w:csb0="00000041" w:csb1="00000000"/>
  </w:font>
  <w:font w:name="Sakkal Majalla,Bold">
    <w:altName w:val="Sakkal Majalla"/>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FE"/>
    <w:family w:val="auto"/>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432236"/>
      <w:docPartObj>
        <w:docPartGallery w:val="Page Numbers (Bottom of Page)"/>
        <w:docPartUnique/>
      </w:docPartObj>
    </w:sdtPr>
    <w:sdtEndPr>
      <w:rPr>
        <w:noProof/>
      </w:rPr>
    </w:sdtEndPr>
    <w:sdtContent>
      <w:p w14:paraId="0D2711F0" w14:textId="050E3F11" w:rsidR="00B93E12" w:rsidRDefault="00B93E12">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6A44" w14:textId="77777777" w:rsidR="00B3370B" w:rsidRDefault="00B3370B" w:rsidP="003B0EEC">
      <w:pPr>
        <w:spacing w:after="0" w:line="240" w:lineRule="auto"/>
      </w:pPr>
      <w:r>
        <w:separator/>
      </w:r>
    </w:p>
  </w:footnote>
  <w:footnote w:type="continuationSeparator" w:id="0">
    <w:p w14:paraId="751BB611" w14:textId="77777777" w:rsidR="00B3370B" w:rsidRDefault="00B3370B" w:rsidP="003B0EEC">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ueymT98GhIoR" int2:id="oQTwABuf">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7AE"/>
    <w:multiLevelType w:val="multilevel"/>
    <w:tmpl w:val="63867A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03F21FF"/>
    <w:multiLevelType w:val="multilevel"/>
    <w:tmpl w:val="E116A9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E15D5"/>
    <w:multiLevelType w:val="multilevel"/>
    <w:tmpl w:val="7924ED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69E08A5"/>
    <w:multiLevelType w:val="multilevel"/>
    <w:tmpl w:val="A2842F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E676FC"/>
    <w:multiLevelType w:val="multilevel"/>
    <w:tmpl w:val="C9B824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FC411F7"/>
    <w:multiLevelType w:val="multilevel"/>
    <w:tmpl w:val="E960B0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015294A"/>
    <w:multiLevelType w:val="hybridMultilevel"/>
    <w:tmpl w:val="06EE2BB6"/>
    <w:lvl w:ilvl="0" w:tplc="CA523F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159D7"/>
    <w:multiLevelType w:val="hybridMultilevel"/>
    <w:tmpl w:val="D898D7AA"/>
    <w:lvl w:ilvl="0" w:tplc="5190550A">
      <w:start w:val="1"/>
      <w:numFmt w:val="decimal"/>
      <w:lvlText w:val="%1."/>
      <w:lvlJc w:val="left"/>
      <w:pPr>
        <w:ind w:left="720" w:hanging="360"/>
      </w:pPr>
      <w:rPr>
        <w:rFonts w:hint="default"/>
        <w:b/>
      </w:rPr>
    </w:lvl>
    <w:lvl w:ilvl="1" w:tplc="4C090019" w:tentative="1">
      <w:start w:val="1"/>
      <w:numFmt w:val="lowerLetter"/>
      <w:lvlText w:val="%2."/>
      <w:lvlJc w:val="left"/>
      <w:pPr>
        <w:ind w:left="1440" w:hanging="360"/>
      </w:pPr>
    </w:lvl>
    <w:lvl w:ilvl="2" w:tplc="4C09001B" w:tentative="1">
      <w:start w:val="1"/>
      <w:numFmt w:val="lowerRoman"/>
      <w:lvlText w:val="%3."/>
      <w:lvlJc w:val="right"/>
      <w:pPr>
        <w:ind w:left="2160" w:hanging="180"/>
      </w:pPr>
    </w:lvl>
    <w:lvl w:ilvl="3" w:tplc="4C09000F" w:tentative="1">
      <w:start w:val="1"/>
      <w:numFmt w:val="decimal"/>
      <w:lvlText w:val="%4."/>
      <w:lvlJc w:val="left"/>
      <w:pPr>
        <w:ind w:left="2880" w:hanging="360"/>
      </w:pPr>
    </w:lvl>
    <w:lvl w:ilvl="4" w:tplc="4C090019" w:tentative="1">
      <w:start w:val="1"/>
      <w:numFmt w:val="lowerLetter"/>
      <w:lvlText w:val="%5."/>
      <w:lvlJc w:val="left"/>
      <w:pPr>
        <w:ind w:left="3600" w:hanging="360"/>
      </w:pPr>
    </w:lvl>
    <w:lvl w:ilvl="5" w:tplc="4C09001B" w:tentative="1">
      <w:start w:val="1"/>
      <w:numFmt w:val="lowerRoman"/>
      <w:lvlText w:val="%6."/>
      <w:lvlJc w:val="right"/>
      <w:pPr>
        <w:ind w:left="4320" w:hanging="180"/>
      </w:pPr>
    </w:lvl>
    <w:lvl w:ilvl="6" w:tplc="4C09000F" w:tentative="1">
      <w:start w:val="1"/>
      <w:numFmt w:val="decimal"/>
      <w:lvlText w:val="%7."/>
      <w:lvlJc w:val="left"/>
      <w:pPr>
        <w:ind w:left="5040" w:hanging="360"/>
      </w:pPr>
    </w:lvl>
    <w:lvl w:ilvl="7" w:tplc="4C090019" w:tentative="1">
      <w:start w:val="1"/>
      <w:numFmt w:val="lowerLetter"/>
      <w:lvlText w:val="%8."/>
      <w:lvlJc w:val="left"/>
      <w:pPr>
        <w:ind w:left="5760" w:hanging="360"/>
      </w:pPr>
    </w:lvl>
    <w:lvl w:ilvl="8" w:tplc="4C09001B" w:tentative="1">
      <w:start w:val="1"/>
      <w:numFmt w:val="lowerRoman"/>
      <w:lvlText w:val="%9."/>
      <w:lvlJc w:val="right"/>
      <w:pPr>
        <w:ind w:left="6480" w:hanging="180"/>
      </w:pPr>
    </w:lvl>
  </w:abstractNum>
  <w:abstractNum w:abstractNumId="8" w15:restartNumberingAfterBreak="0">
    <w:nsid w:val="185353D4"/>
    <w:multiLevelType w:val="multilevel"/>
    <w:tmpl w:val="55B8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B6787"/>
    <w:multiLevelType w:val="multilevel"/>
    <w:tmpl w:val="F216D1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F606F35"/>
    <w:multiLevelType w:val="multilevel"/>
    <w:tmpl w:val="11D810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FA95084"/>
    <w:multiLevelType w:val="multilevel"/>
    <w:tmpl w:val="DF48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E24D2"/>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707E3E"/>
    <w:multiLevelType w:val="multilevel"/>
    <w:tmpl w:val="B810D2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9E14906"/>
    <w:multiLevelType w:val="multilevel"/>
    <w:tmpl w:val="6CEE4A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1E7EF3"/>
    <w:multiLevelType w:val="multilevel"/>
    <w:tmpl w:val="04021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4E12FC"/>
    <w:multiLevelType w:val="multilevel"/>
    <w:tmpl w:val="DF847F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01036"/>
    <w:multiLevelType w:val="hybridMultilevel"/>
    <w:tmpl w:val="42F872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106DB"/>
    <w:multiLevelType w:val="hybridMultilevel"/>
    <w:tmpl w:val="DF647BD8"/>
    <w:lvl w:ilvl="0" w:tplc="4392CC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DC5F47"/>
    <w:multiLevelType w:val="hybridMultilevel"/>
    <w:tmpl w:val="FAC02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E03F72"/>
    <w:multiLevelType w:val="multilevel"/>
    <w:tmpl w:val="87043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F448D0"/>
    <w:multiLevelType w:val="multilevel"/>
    <w:tmpl w:val="4702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D7756F"/>
    <w:multiLevelType w:val="hybridMultilevel"/>
    <w:tmpl w:val="E5D495EA"/>
    <w:lvl w:ilvl="0" w:tplc="A6C0A214">
      <w:start w:val="1"/>
      <w:numFmt w:val="bullet"/>
      <w:lvlText w:val=""/>
      <w:lvlJc w:val="left"/>
      <w:pPr>
        <w:ind w:left="360" w:hanging="360"/>
      </w:pPr>
      <w:rPr>
        <w:rFonts w:ascii="Symbol" w:hAnsi="Symbol" w:hint="default"/>
        <w:b/>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85077E6"/>
    <w:multiLevelType w:val="hybridMultilevel"/>
    <w:tmpl w:val="08A4E84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4" w15:restartNumberingAfterBreak="0">
    <w:nsid w:val="4AFB33B9"/>
    <w:multiLevelType w:val="multilevel"/>
    <w:tmpl w:val="9F1C73C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0"/>
        </w:tabs>
        <w:ind w:left="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52777022"/>
    <w:multiLevelType w:val="multilevel"/>
    <w:tmpl w:val="4F248F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3C45651"/>
    <w:multiLevelType w:val="multilevel"/>
    <w:tmpl w:val="4FD2B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143E60"/>
    <w:multiLevelType w:val="multilevel"/>
    <w:tmpl w:val="628E6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571D28"/>
    <w:multiLevelType w:val="multilevel"/>
    <w:tmpl w:val="8F5EA6A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422ACC"/>
    <w:multiLevelType w:val="multilevel"/>
    <w:tmpl w:val="2F36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FC536B"/>
    <w:multiLevelType w:val="hybridMultilevel"/>
    <w:tmpl w:val="08F4D9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933DAE"/>
    <w:multiLevelType w:val="multilevel"/>
    <w:tmpl w:val="2BB04BC6"/>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66E76A72"/>
    <w:multiLevelType w:val="multilevel"/>
    <w:tmpl w:val="E8468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971F2C"/>
    <w:multiLevelType w:val="hybridMultilevel"/>
    <w:tmpl w:val="5EC2BD94"/>
    <w:lvl w:ilvl="0" w:tplc="13EE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776F13"/>
    <w:multiLevelType w:val="multilevel"/>
    <w:tmpl w:val="0DB40C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7F70151"/>
    <w:multiLevelType w:val="multilevel"/>
    <w:tmpl w:val="61161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7F5E6C"/>
    <w:multiLevelType w:val="hybridMultilevel"/>
    <w:tmpl w:val="E0B067A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AC41494"/>
    <w:multiLevelType w:val="hybridMultilevel"/>
    <w:tmpl w:val="6D54ACBC"/>
    <w:lvl w:ilvl="0" w:tplc="5680D1D8">
      <w:start w:val="1"/>
      <w:numFmt w:val="bullet"/>
      <w:lvlText w:val="-"/>
      <w:lvlJc w:val="center"/>
      <w:pPr>
        <w:ind w:left="720" w:hanging="360"/>
      </w:pPr>
      <w:rPr>
        <w:rFonts w:ascii="Sakkal Majalla" w:eastAsia="DengXian" w:hAnsi="Sakkal Majalla" w:hint="default"/>
        <w:b/>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8" w15:restartNumberingAfterBreak="0">
    <w:nsid w:val="7DFC7F10"/>
    <w:multiLevelType w:val="hybridMultilevel"/>
    <w:tmpl w:val="2B32A698"/>
    <w:lvl w:ilvl="0" w:tplc="BADC3F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4566720">
    <w:abstractNumId w:val="22"/>
  </w:num>
  <w:num w:numId="2" w16cid:durableId="838156101">
    <w:abstractNumId w:val="37"/>
  </w:num>
  <w:num w:numId="3" w16cid:durableId="381102938">
    <w:abstractNumId w:val="5"/>
  </w:num>
  <w:num w:numId="4" w16cid:durableId="1263879416">
    <w:abstractNumId w:val="25"/>
  </w:num>
  <w:num w:numId="5" w16cid:durableId="1825702475">
    <w:abstractNumId w:val="10"/>
  </w:num>
  <w:num w:numId="6" w16cid:durableId="1793016629">
    <w:abstractNumId w:val="9"/>
  </w:num>
  <w:num w:numId="7" w16cid:durableId="1715545207">
    <w:abstractNumId w:val="27"/>
  </w:num>
  <w:num w:numId="8" w16cid:durableId="56511757">
    <w:abstractNumId w:val="14"/>
  </w:num>
  <w:num w:numId="9" w16cid:durableId="1203904160">
    <w:abstractNumId w:val="31"/>
  </w:num>
  <w:num w:numId="10" w16cid:durableId="1661694328">
    <w:abstractNumId w:val="4"/>
  </w:num>
  <w:num w:numId="11" w16cid:durableId="2108961771">
    <w:abstractNumId w:val="24"/>
  </w:num>
  <w:num w:numId="12" w16cid:durableId="1281297797">
    <w:abstractNumId w:val="3"/>
  </w:num>
  <w:num w:numId="13" w16cid:durableId="1059326794">
    <w:abstractNumId w:val="1"/>
  </w:num>
  <w:num w:numId="14" w16cid:durableId="71662417">
    <w:abstractNumId w:val="34"/>
  </w:num>
  <w:num w:numId="15" w16cid:durableId="1874345470">
    <w:abstractNumId w:val="32"/>
  </w:num>
  <w:num w:numId="16" w16cid:durableId="440998043">
    <w:abstractNumId w:val="2"/>
  </w:num>
  <w:num w:numId="17" w16cid:durableId="1048990352">
    <w:abstractNumId w:val="28"/>
  </w:num>
  <w:num w:numId="18" w16cid:durableId="1539972695">
    <w:abstractNumId w:val="21"/>
  </w:num>
  <w:num w:numId="19" w16cid:durableId="1338075377">
    <w:abstractNumId w:val="7"/>
  </w:num>
  <w:num w:numId="20" w16cid:durableId="1229533245">
    <w:abstractNumId w:val="8"/>
  </w:num>
  <w:num w:numId="21" w16cid:durableId="1914777960">
    <w:abstractNumId w:val="35"/>
  </w:num>
  <w:num w:numId="22" w16cid:durableId="1391920903">
    <w:abstractNumId w:val="12"/>
  </w:num>
  <w:num w:numId="23" w16cid:durableId="2139756377">
    <w:abstractNumId w:val="11"/>
  </w:num>
  <w:num w:numId="24" w16cid:durableId="109514345">
    <w:abstractNumId w:val="36"/>
  </w:num>
  <w:num w:numId="25" w16cid:durableId="143007735">
    <w:abstractNumId w:val="16"/>
  </w:num>
  <w:num w:numId="26" w16cid:durableId="1715082918">
    <w:abstractNumId w:val="0"/>
  </w:num>
  <w:num w:numId="27" w16cid:durableId="805658257">
    <w:abstractNumId w:val="13"/>
  </w:num>
  <w:num w:numId="28" w16cid:durableId="1521817181">
    <w:abstractNumId w:val="17"/>
  </w:num>
  <w:num w:numId="29" w16cid:durableId="1075325768">
    <w:abstractNumId w:val="19"/>
  </w:num>
  <w:num w:numId="30" w16cid:durableId="635642727">
    <w:abstractNumId w:val="30"/>
  </w:num>
  <w:num w:numId="31" w16cid:durableId="1104495924">
    <w:abstractNumId w:val="18"/>
  </w:num>
  <w:num w:numId="32" w16cid:durableId="735124387">
    <w:abstractNumId w:val="6"/>
  </w:num>
  <w:num w:numId="33" w16cid:durableId="2132045763">
    <w:abstractNumId w:val="38"/>
  </w:num>
  <w:num w:numId="34" w16cid:durableId="474493564">
    <w:abstractNumId w:val="33"/>
  </w:num>
  <w:num w:numId="35" w16cid:durableId="1711874338">
    <w:abstractNumId w:val="20"/>
  </w:num>
  <w:num w:numId="36" w16cid:durableId="1182083269">
    <w:abstractNumId w:val="15"/>
  </w:num>
  <w:num w:numId="37" w16cid:durableId="1498500313">
    <w:abstractNumId w:val="29"/>
  </w:num>
  <w:num w:numId="38" w16cid:durableId="1072004883">
    <w:abstractNumId w:val="23"/>
  </w:num>
  <w:num w:numId="39" w16cid:durableId="330451254">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MwMDIxNLUwNzSzNDBQ0lEKTi0uzszPAykwqgUAysdBlCwAAAA="/>
  </w:docVars>
  <w:rsids>
    <w:rsidRoot w:val="00A55E42"/>
    <w:rsid w:val="000018FC"/>
    <w:rsid w:val="00016684"/>
    <w:rsid w:val="00023D2F"/>
    <w:rsid w:val="00025CF3"/>
    <w:rsid w:val="00026001"/>
    <w:rsid w:val="0003049E"/>
    <w:rsid w:val="000347F3"/>
    <w:rsid w:val="00036259"/>
    <w:rsid w:val="000370A9"/>
    <w:rsid w:val="00042736"/>
    <w:rsid w:val="00042889"/>
    <w:rsid w:val="0004506E"/>
    <w:rsid w:val="000478FD"/>
    <w:rsid w:val="000630D4"/>
    <w:rsid w:val="00071E91"/>
    <w:rsid w:val="00072D55"/>
    <w:rsid w:val="0007359D"/>
    <w:rsid w:val="0007728A"/>
    <w:rsid w:val="00077F77"/>
    <w:rsid w:val="000808AA"/>
    <w:rsid w:val="00081132"/>
    <w:rsid w:val="0008194F"/>
    <w:rsid w:val="000820C9"/>
    <w:rsid w:val="0008457C"/>
    <w:rsid w:val="0009362F"/>
    <w:rsid w:val="000A2063"/>
    <w:rsid w:val="000B083D"/>
    <w:rsid w:val="000B1B6B"/>
    <w:rsid w:val="000B32BF"/>
    <w:rsid w:val="000B47FB"/>
    <w:rsid w:val="000B7783"/>
    <w:rsid w:val="000C15E4"/>
    <w:rsid w:val="000C4A4C"/>
    <w:rsid w:val="000C6E76"/>
    <w:rsid w:val="000D1569"/>
    <w:rsid w:val="000D2E34"/>
    <w:rsid w:val="000E07D4"/>
    <w:rsid w:val="000E10CE"/>
    <w:rsid w:val="000E357E"/>
    <w:rsid w:val="000F1F74"/>
    <w:rsid w:val="000F302C"/>
    <w:rsid w:val="000F5DCC"/>
    <w:rsid w:val="00100194"/>
    <w:rsid w:val="00101475"/>
    <w:rsid w:val="00102DCB"/>
    <w:rsid w:val="00111621"/>
    <w:rsid w:val="00112615"/>
    <w:rsid w:val="00113A6E"/>
    <w:rsid w:val="0011667E"/>
    <w:rsid w:val="0012176B"/>
    <w:rsid w:val="00124ADF"/>
    <w:rsid w:val="00127EC9"/>
    <w:rsid w:val="001345A2"/>
    <w:rsid w:val="001512B4"/>
    <w:rsid w:val="00151FCC"/>
    <w:rsid w:val="00153D54"/>
    <w:rsid w:val="001572BA"/>
    <w:rsid w:val="00161881"/>
    <w:rsid w:val="00162CE8"/>
    <w:rsid w:val="001639D6"/>
    <w:rsid w:val="00163D12"/>
    <w:rsid w:val="00175A40"/>
    <w:rsid w:val="00181413"/>
    <w:rsid w:val="001815BD"/>
    <w:rsid w:val="00184EFE"/>
    <w:rsid w:val="001852CD"/>
    <w:rsid w:val="0018695F"/>
    <w:rsid w:val="00187601"/>
    <w:rsid w:val="00190183"/>
    <w:rsid w:val="00196756"/>
    <w:rsid w:val="001A49A5"/>
    <w:rsid w:val="001A5240"/>
    <w:rsid w:val="001A54B4"/>
    <w:rsid w:val="001B0BEC"/>
    <w:rsid w:val="001B3D90"/>
    <w:rsid w:val="001B4757"/>
    <w:rsid w:val="001B5008"/>
    <w:rsid w:val="001B6C44"/>
    <w:rsid w:val="001B7B49"/>
    <w:rsid w:val="001C27F0"/>
    <w:rsid w:val="001C416B"/>
    <w:rsid w:val="001E0F38"/>
    <w:rsid w:val="001E6D97"/>
    <w:rsid w:val="001E79DC"/>
    <w:rsid w:val="001F29AC"/>
    <w:rsid w:val="001F401D"/>
    <w:rsid w:val="001F772F"/>
    <w:rsid w:val="002037F6"/>
    <w:rsid w:val="00203C0C"/>
    <w:rsid w:val="0020746E"/>
    <w:rsid w:val="00211411"/>
    <w:rsid w:val="0021191F"/>
    <w:rsid w:val="00215F0A"/>
    <w:rsid w:val="00222442"/>
    <w:rsid w:val="00227647"/>
    <w:rsid w:val="00233C20"/>
    <w:rsid w:val="00240088"/>
    <w:rsid w:val="00245CA9"/>
    <w:rsid w:val="002502CE"/>
    <w:rsid w:val="00251454"/>
    <w:rsid w:val="002525DD"/>
    <w:rsid w:val="002540A4"/>
    <w:rsid w:val="00257E5C"/>
    <w:rsid w:val="0027268F"/>
    <w:rsid w:val="00273A58"/>
    <w:rsid w:val="00275C37"/>
    <w:rsid w:val="002849C8"/>
    <w:rsid w:val="00285A83"/>
    <w:rsid w:val="00286D70"/>
    <w:rsid w:val="00287740"/>
    <w:rsid w:val="00287B3C"/>
    <w:rsid w:val="0029085B"/>
    <w:rsid w:val="0029511E"/>
    <w:rsid w:val="002966AA"/>
    <w:rsid w:val="002A3954"/>
    <w:rsid w:val="002A3FA4"/>
    <w:rsid w:val="002A47ED"/>
    <w:rsid w:val="002B3F70"/>
    <w:rsid w:val="002C18E1"/>
    <w:rsid w:val="002C7759"/>
    <w:rsid w:val="002C7EBF"/>
    <w:rsid w:val="002D0CAD"/>
    <w:rsid w:val="002D7753"/>
    <w:rsid w:val="002E287F"/>
    <w:rsid w:val="002E2DA4"/>
    <w:rsid w:val="002E76CA"/>
    <w:rsid w:val="002E7A14"/>
    <w:rsid w:val="002F5248"/>
    <w:rsid w:val="002F56DF"/>
    <w:rsid w:val="00307D2A"/>
    <w:rsid w:val="00311033"/>
    <w:rsid w:val="00312816"/>
    <w:rsid w:val="0032044F"/>
    <w:rsid w:val="00322AA1"/>
    <w:rsid w:val="00327FD2"/>
    <w:rsid w:val="00332C96"/>
    <w:rsid w:val="00335A21"/>
    <w:rsid w:val="00340501"/>
    <w:rsid w:val="00341DEC"/>
    <w:rsid w:val="0034246B"/>
    <w:rsid w:val="00343E89"/>
    <w:rsid w:val="0034411A"/>
    <w:rsid w:val="00344AEF"/>
    <w:rsid w:val="0034558F"/>
    <w:rsid w:val="00347347"/>
    <w:rsid w:val="00347B2E"/>
    <w:rsid w:val="00350E0E"/>
    <w:rsid w:val="00354BF6"/>
    <w:rsid w:val="0035500B"/>
    <w:rsid w:val="00355DE5"/>
    <w:rsid w:val="00361793"/>
    <w:rsid w:val="00362CE3"/>
    <w:rsid w:val="00365B31"/>
    <w:rsid w:val="00374A0A"/>
    <w:rsid w:val="003765C8"/>
    <w:rsid w:val="003774D1"/>
    <w:rsid w:val="00381288"/>
    <w:rsid w:val="0038304B"/>
    <w:rsid w:val="00383E77"/>
    <w:rsid w:val="00391BAA"/>
    <w:rsid w:val="003953E1"/>
    <w:rsid w:val="003A3717"/>
    <w:rsid w:val="003B0BF5"/>
    <w:rsid w:val="003B0EEC"/>
    <w:rsid w:val="003B4768"/>
    <w:rsid w:val="003C1989"/>
    <w:rsid w:val="003C21DD"/>
    <w:rsid w:val="003C5513"/>
    <w:rsid w:val="003D3BF6"/>
    <w:rsid w:val="003D3FF4"/>
    <w:rsid w:val="003E068F"/>
    <w:rsid w:val="003E3228"/>
    <w:rsid w:val="003E4A03"/>
    <w:rsid w:val="003E77B1"/>
    <w:rsid w:val="003F33EC"/>
    <w:rsid w:val="003F346D"/>
    <w:rsid w:val="00402950"/>
    <w:rsid w:val="00407E64"/>
    <w:rsid w:val="00413976"/>
    <w:rsid w:val="00413FF8"/>
    <w:rsid w:val="004147FE"/>
    <w:rsid w:val="00415EE7"/>
    <w:rsid w:val="00417397"/>
    <w:rsid w:val="00420875"/>
    <w:rsid w:val="004241D7"/>
    <w:rsid w:val="004275D2"/>
    <w:rsid w:val="00433D80"/>
    <w:rsid w:val="00450261"/>
    <w:rsid w:val="00455EF5"/>
    <w:rsid w:val="004572A8"/>
    <w:rsid w:val="004634C9"/>
    <w:rsid w:val="004700F8"/>
    <w:rsid w:val="004831AC"/>
    <w:rsid w:val="00490336"/>
    <w:rsid w:val="00490E0D"/>
    <w:rsid w:val="00491CDB"/>
    <w:rsid w:val="00492E36"/>
    <w:rsid w:val="0049666B"/>
    <w:rsid w:val="00496E81"/>
    <w:rsid w:val="00496FF9"/>
    <w:rsid w:val="004A0877"/>
    <w:rsid w:val="004A0C62"/>
    <w:rsid w:val="004A1FF8"/>
    <w:rsid w:val="004C0570"/>
    <w:rsid w:val="004C45A9"/>
    <w:rsid w:val="004C62C0"/>
    <w:rsid w:val="004D1A4B"/>
    <w:rsid w:val="004D635B"/>
    <w:rsid w:val="004E5F96"/>
    <w:rsid w:val="004E7708"/>
    <w:rsid w:val="004F2428"/>
    <w:rsid w:val="004F523A"/>
    <w:rsid w:val="004F62D5"/>
    <w:rsid w:val="005030E6"/>
    <w:rsid w:val="00511DC4"/>
    <w:rsid w:val="00512008"/>
    <w:rsid w:val="00516053"/>
    <w:rsid w:val="00517155"/>
    <w:rsid w:val="00521BE8"/>
    <w:rsid w:val="00522B6B"/>
    <w:rsid w:val="00524ABB"/>
    <w:rsid w:val="00524C53"/>
    <w:rsid w:val="00525503"/>
    <w:rsid w:val="00525F77"/>
    <w:rsid w:val="00530DCF"/>
    <w:rsid w:val="0053186F"/>
    <w:rsid w:val="00535D32"/>
    <w:rsid w:val="00535EBC"/>
    <w:rsid w:val="0053609B"/>
    <w:rsid w:val="005535F2"/>
    <w:rsid w:val="00557B0E"/>
    <w:rsid w:val="005718C5"/>
    <w:rsid w:val="00572D24"/>
    <w:rsid w:val="005738F9"/>
    <w:rsid w:val="0058023D"/>
    <w:rsid w:val="0058358F"/>
    <w:rsid w:val="005865E3"/>
    <w:rsid w:val="00591D6A"/>
    <w:rsid w:val="0059243E"/>
    <w:rsid w:val="00594475"/>
    <w:rsid w:val="00596BDB"/>
    <w:rsid w:val="005A0F00"/>
    <w:rsid w:val="005A11F6"/>
    <w:rsid w:val="005A2952"/>
    <w:rsid w:val="005A48C1"/>
    <w:rsid w:val="005B588B"/>
    <w:rsid w:val="005B5B64"/>
    <w:rsid w:val="005B5B88"/>
    <w:rsid w:val="005C01C3"/>
    <w:rsid w:val="005C2D94"/>
    <w:rsid w:val="005C5911"/>
    <w:rsid w:val="005C60FB"/>
    <w:rsid w:val="005D3233"/>
    <w:rsid w:val="005D3BB6"/>
    <w:rsid w:val="005D7E36"/>
    <w:rsid w:val="005E3428"/>
    <w:rsid w:val="005E40C4"/>
    <w:rsid w:val="005E4F3D"/>
    <w:rsid w:val="005E5F2E"/>
    <w:rsid w:val="005E645C"/>
    <w:rsid w:val="005E6D9F"/>
    <w:rsid w:val="005E7AAB"/>
    <w:rsid w:val="005E7DD7"/>
    <w:rsid w:val="005F0801"/>
    <w:rsid w:val="005F1FA2"/>
    <w:rsid w:val="005F2C16"/>
    <w:rsid w:val="006013CA"/>
    <w:rsid w:val="006039DC"/>
    <w:rsid w:val="00603EAC"/>
    <w:rsid w:val="00610FC0"/>
    <w:rsid w:val="0061356E"/>
    <w:rsid w:val="00614A62"/>
    <w:rsid w:val="00615F5A"/>
    <w:rsid w:val="006232F5"/>
    <w:rsid w:val="00627AC0"/>
    <w:rsid w:val="006324A6"/>
    <w:rsid w:val="00640266"/>
    <w:rsid w:val="00643522"/>
    <w:rsid w:val="00652B6D"/>
    <w:rsid w:val="00653C4F"/>
    <w:rsid w:val="006651D1"/>
    <w:rsid w:val="006700C8"/>
    <w:rsid w:val="00670EAA"/>
    <w:rsid w:val="00672965"/>
    <w:rsid w:val="00690302"/>
    <w:rsid w:val="0069471F"/>
    <w:rsid w:val="006950C8"/>
    <w:rsid w:val="006B2B82"/>
    <w:rsid w:val="006B600A"/>
    <w:rsid w:val="006D3E97"/>
    <w:rsid w:val="006D7BD9"/>
    <w:rsid w:val="006E079F"/>
    <w:rsid w:val="006E110E"/>
    <w:rsid w:val="006E4497"/>
    <w:rsid w:val="006F191C"/>
    <w:rsid w:val="006F2E08"/>
    <w:rsid w:val="006F65DE"/>
    <w:rsid w:val="00703B71"/>
    <w:rsid w:val="00703C17"/>
    <w:rsid w:val="00705B63"/>
    <w:rsid w:val="007075FD"/>
    <w:rsid w:val="00715690"/>
    <w:rsid w:val="00717D09"/>
    <w:rsid w:val="00724351"/>
    <w:rsid w:val="00726B33"/>
    <w:rsid w:val="0072747D"/>
    <w:rsid w:val="007320E3"/>
    <w:rsid w:val="007354A9"/>
    <w:rsid w:val="00736101"/>
    <w:rsid w:val="00740989"/>
    <w:rsid w:val="00740B70"/>
    <w:rsid w:val="0074103F"/>
    <w:rsid w:val="00743255"/>
    <w:rsid w:val="007458DD"/>
    <w:rsid w:val="00747575"/>
    <w:rsid w:val="007476D5"/>
    <w:rsid w:val="00750552"/>
    <w:rsid w:val="007516A5"/>
    <w:rsid w:val="007561B0"/>
    <w:rsid w:val="0076095C"/>
    <w:rsid w:val="00761D7F"/>
    <w:rsid w:val="007701F8"/>
    <w:rsid w:val="007870BC"/>
    <w:rsid w:val="007877F2"/>
    <w:rsid w:val="00791EE0"/>
    <w:rsid w:val="00793270"/>
    <w:rsid w:val="00794EC0"/>
    <w:rsid w:val="007A36C0"/>
    <w:rsid w:val="007A4DDD"/>
    <w:rsid w:val="007B34B4"/>
    <w:rsid w:val="007B5269"/>
    <w:rsid w:val="007C009B"/>
    <w:rsid w:val="007C1361"/>
    <w:rsid w:val="007C175F"/>
    <w:rsid w:val="007C2A1D"/>
    <w:rsid w:val="007C2A65"/>
    <w:rsid w:val="007C3179"/>
    <w:rsid w:val="007D1E13"/>
    <w:rsid w:val="007D200C"/>
    <w:rsid w:val="007D206C"/>
    <w:rsid w:val="007D3F06"/>
    <w:rsid w:val="007D6320"/>
    <w:rsid w:val="007D689E"/>
    <w:rsid w:val="007E64B4"/>
    <w:rsid w:val="007F0442"/>
    <w:rsid w:val="007F28F3"/>
    <w:rsid w:val="008018EC"/>
    <w:rsid w:val="008039AC"/>
    <w:rsid w:val="00805D8E"/>
    <w:rsid w:val="00812703"/>
    <w:rsid w:val="008249B5"/>
    <w:rsid w:val="0083378B"/>
    <w:rsid w:val="00834C1E"/>
    <w:rsid w:val="008413FD"/>
    <w:rsid w:val="00841843"/>
    <w:rsid w:val="00841D60"/>
    <w:rsid w:val="00842621"/>
    <w:rsid w:val="00844874"/>
    <w:rsid w:val="0084708F"/>
    <w:rsid w:val="00847E0D"/>
    <w:rsid w:val="008526A7"/>
    <w:rsid w:val="00852865"/>
    <w:rsid w:val="00855F37"/>
    <w:rsid w:val="00863413"/>
    <w:rsid w:val="00865AB5"/>
    <w:rsid w:val="00865CBC"/>
    <w:rsid w:val="008676CE"/>
    <w:rsid w:val="00867CD7"/>
    <w:rsid w:val="008720C0"/>
    <w:rsid w:val="00872BA3"/>
    <w:rsid w:val="008758E1"/>
    <w:rsid w:val="008772C3"/>
    <w:rsid w:val="00880203"/>
    <w:rsid w:val="00881856"/>
    <w:rsid w:val="008819C1"/>
    <w:rsid w:val="00883EC8"/>
    <w:rsid w:val="00890352"/>
    <w:rsid w:val="00894278"/>
    <w:rsid w:val="008A0AED"/>
    <w:rsid w:val="008A17FA"/>
    <w:rsid w:val="008A40C0"/>
    <w:rsid w:val="008B44A2"/>
    <w:rsid w:val="008B4B8D"/>
    <w:rsid w:val="008B5DB0"/>
    <w:rsid w:val="008B688B"/>
    <w:rsid w:val="008C1724"/>
    <w:rsid w:val="008D0F7D"/>
    <w:rsid w:val="008D1AEF"/>
    <w:rsid w:val="008D26A2"/>
    <w:rsid w:val="008E1A38"/>
    <w:rsid w:val="008E31DC"/>
    <w:rsid w:val="008F0AD0"/>
    <w:rsid w:val="008F2DED"/>
    <w:rsid w:val="008F44CC"/>
    <w:rsid w:val="008F5B37"/>
    <w:rsid w:val="008F64A7"/>
    <w:rsid w:val="00900316"/>
    <w:rsid w:val="00907BDC"/>
    <w:rsid w:val="00914A3D"/>
    <w:rsid w:val="00917C74"/>
    <w:rsid w:val="009247B1"/>
    <w:rsid w:val="009251F8"/>
    <w:rsid w:val="0093105D"/>
    <w:rsid w:val="00941C56"/>
    <w:rsid w:val="00942ADF"/>
    <w:rsid w:val="00943658"/>
    <w:rsid w:val="00952586"/>
    <w:rsid w:val="0095400A"/>
    <w:rsid w:val="00967D0E"/>
    <w:rsid w:val="00973AB7"/>
    <w:rsid w:val="00981613"/>
    <w:rsid w:val="00991222"/>
    <w:rsid w:val="00991972"/>
    <w:rsid w:val="00995C5B"/>
    <w:rsid w:val="009A0047"/>
    <w:rsid w:val="009A12F2"/>
    <w:rsid w:val="009A42AB"/>
    <w:rsid w:val="009C67CE"/>
    <w:rsid w:val="009E3F47"/>
    <w:rsid w:val="009F29A1"/>
    <w:rsid w:val="009F434D"/>
    <w:rsid w:val="009F46C6"/>
    <w:rsid w:val="009F5365"/>
    <w:rsid w:val="009F58D2"/>
    <w:rsid w:val="009F5DE0"/>
    <w:rsid w:val="009F6896"/>
    <w:rsid w:val="00A0456E"/>
    <w:rsid w:val="00A116B8"/>
    <w:rsid w:val="00A13100"/>
    <w:rsid w:val="00A16449"/>
    <w:rsid w:val="00A21B0A"/>
    <w:rsid w:val="00A23443"/>
    <w:rsid w:val="00A32A8B"/>
    <w:rsid w:val="00A33196"/>
    <w:rsid w:val="00A369F3"/>
    <w:rsid w:val="00A37D89"/>
    <w:rsid w:val="00A4101D"/>
    <w:rsid w:val="00A42209"/>
    <w:rsid w:val="00A52196"/>
    <w:rsid w:val="00A53A07"/>
    <w:rsid w:val="00A55BD1"/>
    <w:rsid w:val="00A55E42"/>
    <w:rsid w:val="00A56C27"/>
    <w:rsid w:val="00A65666"/>
    <w:rsid w:val="00A66819"/>
    <w:rsid w:val="00A67D7D"/>
    <w:rsid w:val="00A71FB2"/>
    <w:rsid w:val="00A75502"/>
    <w:rsid w:val="00A75799"/>
    <w:rsid w:val="00A84BC4"/>
    <w:rsid w:val="00A86BDD"/>
    <w:rsid w:val="00AA7974"/>
    <w:rsid w:val="00AB21B8"/>
    <w:rsid w:val="00AC39D5"/>
    <w:rsid w:val="00AC49B0"/>
    <w:rsid w:val="00AC797C"/>
    <w:rsid w:val="00AD0B64"/>
    <w:rsid w:val="00AD16D4"/>
    <w:rsid w:val="00AD18AE"/>
    <w:rsid w:val="00AD3BA4"/>
    <w:rsid w:val="00AE0F18"/>
    <w:rsid w:val="00AE44BD"/>
    <w:rsid w:val="00AF59E4"/>
    <w:rsid w:val="00B0164C"/>
    <w:rsid w:val="00B1469D"/>
    <w:rsid w:val="00B1764D"/>
    <w:rsid w:val="00B3370B"/>
    <w:rsid w:val="00B44864"/>
    <w:rsid w:val="00B50906"/>
    <w:rsid w:val="00B522EF"/>
    <w:rsid w:val="00B542AE"/>
    <w:rsid w:val="00B5499E"/>
    <w:rsid w:val="00B60B45"/>
    <w:rsid w:val="00B62C51"/>
    <w:rsid w:val="00B63D9C"/>
    <w:rsid w:val="00B64C41"/>
    <w:rsid w:val="00B707DB"/>
    <w:rsid w:val="00B72708"/>
    <w:rsid w:val="00B72A7A"/>
    <w:rsid w:val="00B72E1B"/>
    <w:rsid w:val="00B771C9"/>
    <w:rsid w:val="00B84602"/>
    <w:rsid w:val="00B90A26"/>
    <w:rsid w:val="00B90CFD"/>
    <w:rsid w:val="00B93522"/>
    <w:rsid w:val="00B93E12"/>
    <w:rsid w:val="00B97323"/>
    <w:rsid w:val="00B975F8"/>
    <w:rsid w:val="00BA45CE"/>
    <w:rsid w:val="00BA52EC"/>
    <w:rsid w:val="00BA5E31"/>
    <w:rsid w:val="00BB5DE4"/>
    <w:rsid w:val="00BC07F5"/>
    <w:rsid w:val="00BC659B"/>
    <w:rsid w:val="00BE3452"/>
    <w:rsid w:val="00BE48C1"/>
    <w:rsid w:val="00BE6119"/>
    <w:rsid w:val="00BE6DB6"/>
    <w:rsid w:val="00BF32A3"/>
    <w:rsid w:val="00BF331C"/>
    <w:rsid w:val="00C00DE3"/>
    <w:rsid w:val="00C020A5"/>
    <w:rsid w:val="00C05EDA"/>
    <w:rsid w:val="00C25F9F"/>
    <w:rsid w:val="00C31E3D"/>
    <w:rsid w:val="00C41B36"/>
    <w:rsid w:val="00C520C4"/>
    <w:rsid w:val="00C6530F"/>
    <w:rsid w:val="00C67A51"/>
    <w:rsid w:val="00C71803"/>
    <w:rsid w:val="00C7304B"/>
    <w:rsid w:val="00C74885"/>
    <w:rsid w:val="00C76224"/>
    <w:rsid w:val="00C769FE"/>
    <w:rsid w:val="00C833C4"/>
    <w:rsid w:val="00C83E08"/>
    <w:rsid w:val="00C92554"/>
    <w:rsid w:val="00C92747"/>
    <w:rsid w:val="00C92B01"/>
    <w:rsid w:val="00C9518F"/>
    <w:rsid w:val="00CA3F45"/>
    <w:rsid w:val="00CA56A6"/>
    <w:rsid w:val="00CC0FAE"/>
    <w:rsid w:val="00CC1C80"/>
    <w:rsid w:val="00CC5E8C"/>
    <w:rsid w:val="00CC7049"/>
    <w:rsid w:val="00CD6354"/>
    <w:rsid w:val="00CD67B2"/>
    <w:rsid w:val="00CE182D"/>
    <w:rsid w:val="00CF2848"/>
    <w:rsid w:val="00CF3531"/>
    <w:rsid w:val="00CF6A4E"/>
    <w:rsid w:val="00D0426E"/>
    <w:rsid w:val="00D06D63"/>
    <w:rsid w:val="00D07666"/>
    <w:rsid w:val="00D07EFD"/>
    <w:rsid w:val="00D17005"/>
    <w:rsid w:val="00D20CF5"/>
    <w:rsid w:val="00D23C63"/>
    <w:rsid w:val="00D26E89"/>
    <w:rsid w:val="00D4009B"/>
    <w:rsid w:val="00D435B9"/>
    <w:rsid w:val="00D525B3"/>
    <w:rsid w:val="00D53D6F"/>
    <w:rsid w:val="00D715BD"/>
    <w:rsid w:val="00D74EEA"/>
    <w:rsid w:val="00D771DF"/>
    <w:rsid w:val="00D778F9"/>
    <w:rsid w:val="00D80A06"/>
    <w:rsid w:val="00D83B6D"/>
    <w:rsid w:val="00D847B2"/>
    <w:rsid w:val="00D90711"/>
    <w:rsid w:val="00D96626"/>
    <w:rsid w:val="00D9666C"/>
    <w:rsid w:val="00DA02F5"/>
    <w:rsid w:val="00DA1244"/>
    <w:rsid w:val="00DA3B64"/>
    <w:rsid w:val="00DA485C"/>
    <w:rsid w:val="00DA550E"/>
    <w:rsid w:val="00DA6E56"/>
    <w:rsid w:val="00DA7659"/>
    <w:rsid w:val="00DB346F"/>
    <w:rsid w:val="00DB34B2"/>
    <w:rsid w:val="00DB6C36"/>
    <w:rsid w:val="00DC050D"/>
    <w:rsid w:val="00DC4C1F"/>
    <w:rsid w:val="00DC6D6C"/>
    <w:rsid w:val="00DC73EC"/>
    <w:rsid w:val="00DD015A"/>
    <w:rsid w:val="00DD0B87"/>
    <w:rsid w:val="00DD4ECC"/>
    <w:rsid w:val="00DE0684"/>
    <w:rsid w:val="00DE3688"/>
    <w:rsid w:val="00DF007A"/>
    <w:rsid w:val="00DF21BD"/>
    <w:rsid w:val="00E13450"/>
    <w:rsid w:val="00E13FD3"/>
    <w:rsid w:val="00E23996"/>
    <w:rsid w:val="00E26C60"/>
    <w:rsid w:val="00E335C5"/>
    <w:rsid w:val="00E542A5"/>
    <w:rsid w:val="00E54552"/>
    <w:rsid w:val="00E60231"/>
    <w:rsid w:val="00E624F2"/>
    <w:rsid w:val="00E634F0"/>
    <w:rsid w:val="00E65439"/>
    <w:rsid w:val="00E66FB1"/>
    <w:rsid w:val="00E67485"/>
    <w:rsid w:val="00E74B03"/>
    <w:rsid w:val="00E77941"/>
    <w:rsid w:val="00E8196A"/>
    <w:rsid w:val="00E87E64"/>
    <w:rsid w:val="00E93E34"/>
    <w:rsid w:val="00E950C4"/>
    <w:rsid w:val="00E977D2"/>
    <w:rsid w:val="00E979BF"/>
    <w:rsid w:val="00EA0AE2"/>
    <w:rsid w:val="00EC0D46"/>
    <w:rsid w:val="00EC78BF"/>
    <w:rsid w:val="00ED0745"/>
    <w:rsid w:val="00ED2DCE"/>
    <w:rsid w:val="00ED36FE"/>
    <w:rsid w:val="00ED3DA2"/>
    <w:rsid w:val="00ED5B4D"/>
    <w:rsid w:val="00ED6259"/>
    <w:rsid w:val="00ED67D5"/>
    <w:rsid w:val="00EE3041"/>
    <w:rsid w:val="00EE39E9"/>
    <w:rsid w:val="00EE63CC"/>
    <w:rsid w:val="00EE66CA"/>
    <w:rsid w:val="00EF2D51"/>
    <w:rsid w:val="00EF6D66"/>
    <w:rsid w:val="00EF7B2A"/>
    <w:rsid w:val="00F038D1"/>
    <w:rsid w:val="00F04089"/>
    <w:rsid w:val="00F04681"/>
    <w:rsid w:val="00F0688D"/>
    <w:rsid w:val="00F06AF5"/>
    <w:rsid w:val="00F12499"/>
    <w:rsid w:val="00F21B75"/>
    <w:rsid w:val="00F31E74"/>
    <w:rsid w:val="00F32370"/>
    <w:rsid w:val="00F34EB7"/>
    <w:rsid w:val="00F43F14"/>
    <w:rsid w:val="00F44D35"/>
    <w:rsid w:val="00F4651A"/>
    <w:rsid w:val="00F5139D"/>
    <w:rsid w:val="00F6041A"/>
    <w:rsid w:val="00F646DB"/>
    <w:rsid w:val="00F6536F"/>
    <w:rsid w:val="00F756FC"/>
    <w:rsid w:val="00F80CF6"/>
    <w:rsid w:val="00F813ED"/>
    <w:rsid w:val="00F8511F"/>
    <w:rsid w:val="00F87024"/>
    <w:rsid w:val="00F872E9"/>
    <w:rsid w:val="00FA048E"/>
    <w:rsid w:val="00FA0CCC"/>
    <w:rsid w:val="00FA5A77"/>
    <w:rsid w:val="00FA6235"/>
    <w:rsid w:val="00FA6A12"/>
    <w:rsid w:val="00FB7624"/>
    <w:rsid w:val="00FC2E51"/>
    <w:rsid w:val="00FC4D58"/>
    <w:rsid w:val="00FC5F48"/>
    <w:rsid w:val="00FD28BA"/>
    <w:rsid w:val="00FE160E"/>
    <w:rsid w:val="00FE26CD"/>
    <w:rsid w:val="00FE3155"/>
    <w:rsid w:val="00FE463B"/>
    <w:rsid w:val="00FE5C4D"/>
    <w:rsid w:val="00FF200F"/>
    <w:rsid w:val="047CC2EB"/>
    <w:rsid w:val="08D455F9"/>
    <w:rsid w:val="09B79410"/>
    <w:rsid w:val="0C2FDDC3"/>
    <w:rsid w:val="0F35ED54"/>
    <w:rsid w:val="11E7CEA9"/>
    <w:rsid w:val="15D77A86"/>
    <w:rsid w:val="19AB0441"/>
    <w:rsid w:val="1A8A034A"/>
    <w:rsid w:val="1E22B9A5"/>
    <w:rsid w:val="1E394BD3"/>
    <w:rsid w:val="1FF45312"/>
    <w:rsid w:val="202C9029"/>
    <w:rsid w:val="2035DEFC"/>
    <w:rsid w:val="20E67891"/>
    <w:rsid w:val="21E07F5B"/>
    <w:rsid w:val="2569C824"/>
    <w:rsid w:val="25E0D3A4"/>
    <w:rsid w:val="2685B404"/>
    <w:rsid w:val="2694A5AF"/>
    <w:rsid w:val="26A96D9C"/>
    <w:rsid w:val="28C7F5A9"/>
    <w:rsid w:val="28FF4D4E"/>
    <w:rsid w:val="2BC44292"/>
    <w:rsid w:val="303F0E12"/>
    <w:rsid w:val="31F4AAF3"/>
    <w:rsid w:val="432B3D20"/>
    <w:rsid w:val="43A5F4E0"/>
    <w:rsid w:val="4A83854B"/>
    <w:rsid w:val="4AFBDBC9"/>
    <w:rsid w:val="4EBDCD06"/>
    <w:rsid w:val="52FBFEED"/>
    <w:rsid w:val="55008083"/>
    <w:rsid w:val="56B314D8"/>
    <w:rsid w:val="58A9C255"/>
    <w:rsid w:val="5A1D3212"/>
    <w:rsid w:val="5C2E9025"/>
    <w:rsid w:val="5C6C8514"/>
    <w:rsid w:val="5D341777"/>
    <w:rsid w:val="5F321BB9"/>
    <w:rsid w:val="60C1DCC6"/>
    <w:rsid w:val="62B3EF91"/>
    <w:rsid w:val="636AD1CF"/>
    <w:rsid w:val="64A07EDB"/>
    <w:rsid w:val="651BAE12"/>
    <w:rsid w:val="653F7ED2"/>
    <w:rsid w:val="670A2D43"/>
    <w:rsid w:val="6A526D98"/>
    <w:rsid w:val="6D4C3498"/>
    <w:rsid w:val="6E4FFB01"/>
    <w:rsid w:val="70501D4E"/>
    <w:rsid w:val="7149DA40"/>
    <w:rsid w:val="7169ACEE"/>
    <w:rsid w:val="74138D60"/>
    <w:rsid w:val="7794FA50"/>
    <w:rsid w:val="7844F136"/>
    <w:rsid w:val="790ED890"/>
    <w:rsid w:val="7A7411D8"/>
    <w:rsid w:val="7CDE990A"/>
    <w:rsid w:val="7D33E5A3"/>
    <w:rsid w:val="7F39B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9449"/>
  <w15:chartTrackingRefBased/>
  <w15:docId w15:val="{59E7938E-B392-4398-9585-F62051027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5E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E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5E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A55E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E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E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E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E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E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E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E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55E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A55E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E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E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E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E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E42"/>
    <w:rPr>
      <w:rFonts w:eastAsiaTheme="majorEastAsia" w:cstheme="majorBidi"/>
      <w:color w:val="272727" w:themeColor="text1" w:themeTint="D8"/>
    </w:rPr>
  </w:style>
  <w:style w:type="paragraph" w:styleId="Title">
    <w:name w:val="Title"/>
    <w:basedOn w:val="Normal"/>
    <w:next w:val="Normal"/>
    <w:link w:val="TitleChar"/>
    <w:uiPriority w:val="10"/>
    <w:qFormat/>
    <w:rsid w:val="00A55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E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E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E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E42"/>
    <w:pPr>
      <w:spacing w:before="160"/>
      <w:jc w:val="center"/>
    </w:pPr>
    <w:rPr>
      <w:i/>
      <w:iCs/>
      <w:color w:val="404040" w:themeColor="text1" w:themeTint="BF"/>
    </w:rPr>
  </w:style>
  <w:style w:type="character" w:customStyle="1" w:styleId="QuoteChar">
    <w:name w:val="Quote Char"/>
    <w:basedOn w:val="DefaultParagraphFont"/>
    <w:link w:val="Quote"/>
    <w:uiPriority w:val="29"/>
    <w:rsid w:val="00A55E42"/>
    <w:rPr>
      <w:i/>
      <w:iCs/>
      <w:color w:val="404040" w:themeColor="text1" w:themeTint="BF"/>
    </w:rPr>
  </w:style>
  <w:style w:type="paragraph" w:styleId="ListParagraph">
    <w:name w:val="List Paragraph"/>
    <w:basedOn w:val="Normal"/>
    <w:link w:val="ListParagraphChar"/>
    <w:uiPriority w:val="34"/>
    <w:qFormat/>
    <w:rsid w:val="00A55E42"/>
    <w:pPr>
      <w:ind w:left="720"/>
      <w:contextualSpacing/>
    </w:pPr>
  </w:style>
  <w:style w:type="character" w:styleId="IntenseEmphasis">
    <w:name w:val="Intense Emphasis"/>
    <w:basedOn w:val="DefaultParagraphFont"/>
    <w:uiPriority w:val="21"/>
    <w:qFormat/>
    <w:rsid w:val="00A55E42"/>
    <w:rPr>
      <w:i/>
      <w:iCs/>
      <w:color w:val="0F4761" w:themeColor="accent1" w:themeShade="BF"/>
    </w:rPr>
  </w:style>
  <w:style w:type="paragraph" w:styleId="IntenseQuote">
    <w:name w:val="Intense Quote"/>
    <w:basedOn w:val="Normal"/>
    <w:next w:val="Normal"/>
    <w:link w:val="IntenseQuoteChar"/>
    <w:uiPriority w:val="30"/>
    <w:qFormat/>
    <w:rsid w:val="00A55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E42"/>
    <w:rPr>
      <w:i/>
      <w:iCs/>
      <w:color w:val="0F4761" w:themeColor="accent1" w:themeShade="BF"/>
    </w:rPr>
  </w:style>
  <w:style w:type="character" w:styleId="IntenseReference">
    <w:name w:val="Intense Reference"/>
    <w:basedOn w:val="DefaultParagraphFont"/>
    <w:uiPriority w:val="32"/>
    <w:qFormat/>
    <w:rsid w:val="00A55E42"/>
    <w:rPr>
      <w:b/>
      <w:bCs/>
      <w:smallCaps/>
      <w:color w:val="0F4761" w:themeColor="accent1" w:themeShade="BF"/>
      <w:spacing w:val="5"/>
    </w:rPr>
  </w:style>
  <w:style w:type="table" w:styleId="TableGrid">
    <w:name w:val="Table Grid"/>
    <w:basedOn w:val="TableNormal"/>
    <w:uiPriority w:val="39"/>
    <w:rsid w:val="00A55E42"/>
    <w:pPr>
      <w:spacing w:after="0" w:line="240" w:lineRule="auto"/>
    </w:pPr>
    <w:tblPr/>
  </w:style>
  <w:style w:type="character" w:styleId="Strong">
    <w:name w:val="Strong"/>
    <w:basedOn w:val="DefaultParagraphFont"/>
    <w:uiPriority w:val="22"/>
    <w:qFormat/>
    <w:rsid w:val="00F4651A"/>
    <w:rPr>
      <w:b/>
      <w:bCs/>
    </w:rPr>
  </w:style>
  <w:style w:type="paragraph" w:styleId="NormalWeb">
    <w:name w:val="Normal (Web)"/>
    <w:basedOn w:val="Normal"/>
    <w:uiPriority w:val="99"/>
    <w:unhideWhenUsed/>
    <w:rsid w:val="00F4651A"/>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Emphasis">
    <w:name w:val="Emphasis"/>
    <w:basedOn w:val="DefaultParagraphFont"/>
    <w:uiPriority w:val="20"/>
    <w:qFormat/>
    <w:rsid w:val="00F4651A"/>
    <w:rPr>
      <w:i/>
      <w:iCs/>
    </w:rPr>
  </w:style>
  <w:style w:type="character" w:customStyle="1" w:styleId="ListParagraphChar">
    <w:name w:val="List Paragraph Char"/>
    <w:basedOn w:val="DefaultParagraphFont"/>
    <w:link w:val="ListParagraph"/>
    <w:uiPriority w:val="34"/>
    <w:rsid w:val="005E7AAB"/>
  </w:style>
  <w:style w:type="table" w:styleId="GridTable1Light">
    <w:name w:val="Grid Table 1 Light"/>
    <w:basedOn w:val="TableNormal"/>
    <w:uiPriority w:val="46"/>
    <w:rsid w:val="00A369F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A369F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eGridLight">
    <w:name w:val="Grid Table Light"/>
    <w:basedOn w:val="TableNormal"/>
    <w:uiPriority w:val="40"/>
    <w:rsid w:val="000D1569"/>
    <w:pPr>
      <w:spacing w:after="0" w:line="240" w:lineRule="auto"/>
    </w:pPr>
    <w:tblPr/>
  </w:style>
  <w:style w:type="table" w:styleId="PlainTable5">
    <w:name w:val="Plain Table 5"/>
    <w:basedOn w:val="TableNormal"/>
    <w:uiPriority w:val="45"/>
    <w:rsid w:val="00512008"/>
    <w:pPr>
      <w:spacing w:after="0" w:line="240" w:lineRule="auto"/>
    </w:pPr>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5120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3-Accent2">
    <w:name w:val="List Table 3 Accent 2"/>
    <w:basedOn w:val="TableNormal"/>
    <w:uiPriority w:val="48"/>
    <w:rsid w:val="006651D1"/>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5535F2"/>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5">
    <w:name w:val="List Table 3 Accent 5"/>
    <w:basedOn w:val="TableNormal"/>
    <w:uiPriority w:val="48"/>
    <w:rsid w:val="000E357E"/>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paragraph" w:styleId="Header">
    <w:name w:val="header"/>
    <w:basedOn w:val="Normal"/>
    <w:link w:val="HeaderChar"/>
    <w:uiPriority w:val="99"/>
    <w:unhideWhenUsed/>
    <w:rsid w:val="003B0E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EEC"/>
  </w:style>
  <w:style w:type="paragraph" w:styleId="Footer">
    <w:name w:val="footer"/>
    <w:basedOn w:val="Normal"/>
    <w:link w:val="FooterChar"/>
    <w:uiPriority w:val="99"/>
    <w:unhideWhenUsed/>
    <w:rsid w:val="003B0E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EEC"/>
  </w:style>
  <w:style w:type="table" w:styleId="ListTable3">
    <w:name w:val="List Table 3"/>
    <w:basedOn w:val="TableNormal"/>
    <w:uiPriority w:val="48"/>
    <w:rsid w:val="000E07D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614A62"/>
    <w:pPr>
      <w:widowControl w:val="0"/>
      <w:autoSpaceDE w:val="0"/>
      <w:autoSpaceDN w:val="0"/>
      <w:spacing w:before="120" w:after="120" w:line="240" w:lineRule="auto"/>
      <w:ind w:left="567"/>
    </w:pPr>
    <w:rPr>
      <w:rFonts w:ascii="Univers Next Arabic" w:eastAsia="Univers Next Arabic" w:hAnsi="Univers Next Arabic" w:cs="Univers Next Arabic"/>
      <w:color w:val="000000" w:themeColor="text1"/>
      <w:kern w:val="0"/>
      <w:sz w:val="26"/>
      <w:szCs w:val="26"/>
      <w:lang w:val="en-GB"/>
      <w14:ligatures w14:val="none"/>
    </w:rPr>
  </w:style>
  <w:style w:type="character" w:customStyle="1" w:styleId="BodyTextChar">
    <w:name w:val="Body Text Char"/>
    <w:basedOn w:val="DefaultParagraphFont"/>
    <w:link w:val="BodyText"/>
    <w:uiPriority w:val="1"/>
    <w:rsid w:val="00614A62"/>
    <w:rPr>
      <w:rFonts w:ascii="Univers Next Arabic" w:eastAsia="Univers Next Arabic" w:hAnsi="Univers Next Arabic" w:cs="Univers Next Arabic"/>
      <w:color w:val="000000" w:themeColor="text1"/>
      <w:kern w:val="0"/>
      <w:sz w:val="26"/>
      <w:szCs w:val="26"/>
      <w:lang w:val="en-GB"/>
      <w14:ligatures w14:val="none"/>
    </w:rPr>
  </w:style>
  <w:style w:type="table" w:customStyle="1" w:styleId="TableGrid1">
    <w:name w:val="Table Grid1"/>
    <w:basedOn w:val="TableNormal"/>
    <w:next w:val="TableGrid"/>
    <w:uiPriority w:val="39"/>
    <w:rsid w:val="00C7304B"/>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B0BF5"/>
    <w:pPr>
      <w:spacing w:before="100" w:beforeAutospacing="1" w:after="100" w:afterAutospacing="1" w:line="240" w:lineRule="auto"/>
    </w:pPr>
    <w:rPr>
      <w:rFonts w:ascii="Times New Roman" w:eastAsia="Times New Roman" w:hAnsi="Times New Roman" w:cs="Times New Roman"/>
      <w:kern w:val="0"/>
      <w:lang w:eastAsia="en-AE"/>
      <w14:ligatures w14:val="none"/>
    </w:rPr>
  </w:style>
  <w:style w:type="character" w:customStyle="1" w:styleId="normaltextrun">
    <w:name w:val="normaltextrun"/>
    <w:basedOn w:val="DefaultParagraphFont"/>
    <w:rsid w:val="003B0BF5"/>
  </w:style>
  <w:style w:type="character" w:customStyle="1" w:styleId="eop">
    <w:name w:val="eop"/>
    <w:basedOn w:val="DefaultParagraphFont"/>
    <w:rsid w:val="003B0BF5"/>
  </w:style>
  <w:style w:type="table" w:styleId="GridTable6Colorful">
    <w:name w:val="Grid Table 6 Colorful"/>
    <w:basedOn w:val="TableNormal"/>
    <w:uiPriority w:val="51"/>
    <w:rsid w:val="003B0BF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1">
    <w:name w:val="Table Grid Light1"/>
    <w:basedOn w:val="TableNormal"/>
    <w:next w:val="TableGridLight"/>
    <w:uiPriority w:val="40"/>
    <w:rsid w:val="009003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f0">
    <w:name w:val="pf0"/>
    <w:basedOn w:val="Normal"/>
    <w:rsid w:val="00900316"/>
    <w:pPr>
      <w:spacing w:before="100" w:beforeAutospacing="1" w:after="100" w:afterAutospacing="1" w:line="240" w:lineRule="auto"/>
      <w:jc w:val="right"/>
    </w:pPr>
    <w:rPr>
      <w:rFonts w:ascii="Times New Roman" w:eastAsia="Times New Roman" w:hAnsi="Times New Roman" w:cs="Times New Roman"/>
      <w:kern w:val="0"/>
      <w:lang w:eastAsia="en-AE"/>
      <w14:ligatures w14:val="none"/>
    </w:rPr>
  </w:style>
  <w:style w:type="character" w:customStyle="1" w:styleId="cf01">
    <w:name w:val="cf01"/>
    <w:basedOn w:val="DefaultParagraphFont"/>
    <w:rsid w:val="00900316"/>
    <w:rPr>
      <w:rFonts w:ascii="Segoe UI" w:hAnsi="Segoe UI" w:cs="Segoe UI" w:hint="default"/>
      <w:sz w:val="18"/>
      <w:szCs w:val="18"/>
    </w:rPr>
  </w:style>
  <w:style w:type="character" w:customStyle="1" w:styleId="cf11">
    <w:name w:val="cf11"/>
    <w:basedOn w:val="DefaultParagraphFont"/>
    <w:rsid w:val="009003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1375">
      <w:bodyDiv w:val="1"/>
      <w:marLeft w:val="0"/>
      <w:marRight w:val="0"/>
      <w:marTop w:val="0"/>
      <w:marBottom w:val="0"/>
      <w:divBdr>
        <w:top w:val="none" w:sz="0" w:space="0" w:color="auto"/>
        <w:left w:val="none" w:sz="0" w:space="0" w:color="auto"/>
        <w:bottom w:val="none" w:sz="0" w:space="0" w:color="auto"/>
        <w:right w:val="none" w:sz="0" w:space="0" w:color="auto"/>
      </w:divBdr>
    </w:div>
    <w:div w:id="87435356">
      <w:bodyDiv w:val="1"/>
      <w:marLeft w:val="0"/>
      <w:marRight w:val="0"/>
      <w:marTop w:val="0"/>
      <w:marBottom w:val="0"/>
      <w:divBdr>
        <w:top w:val="none" w:sz="0" w:space="0" w:color="auto"/>
        <w:left w:val="none" w:sz="0" w:space="0" w:color="auto"/>
        <w:bottom w:val="none" w:sz="0" w:space="0" w:color="auto"/>
        <w:right w:val="none" w:sz="0" w:space="0" w:color="auto"/>
      </w:divBdr>
    </w:div>
    <w:div w:id="96101333">
      <w:bodyDiv w:val="1"/>
      <w:marLeft w:val="0"/>
      <w:marRight w:val="0"/>
      <w:marTop w:val="0"/>
      <w:marBottom w:val="0"/>
      <w:divBdr>
        <w:top w:val="none" w:sz="0" w:space="0" w:color="auto"/>
        <w:left w:val="none" w:sz="0" w:space="0" w:color="auto"/>
        <w:bottom w:val="none" w:sz="0" w:space="0" w:color="auto"/>
        <w:right w:val="none" w:sz="0" w:space="0" w:color="auto"/>
      </w:divBdr>
    </w:div>
    <w:div w:id="104926189">
      <w:bodyDiv w:val="1"/>
      <w:marLeft w:val="0"/>
      <w:marRight w:val="0"/>
      <w:marTop w:val="0"/>
      <w:marBottom w:val="0"/>
      <w:divBdr>
        <w:top w:val="none" w:sz="0" w:space="0" w:color="auto"/>
        <w:left w:val="none" w:sz="0" w:space="0" w:color="auto"/>
        <w:bottom w:val="none" w:sz="0" w:space="0" w:color="auto"/>
        <w:right w:val="none" w:sz="0" w:space="0" w:color="auto"/>
      </w:divBdr>
    </w:div>
    <w:div w:id="186874689">
      <w:bodyDiv w:val="1"/>
      <w:marLeft w:val="0"/>
      <w:marRight w:val="0"/>
      <w:marTop w:val="0"/>
      <w:marBottom w:val="0"/>
      <w:divBdr>
        <w:top w:val="none" w:sz="0" w:space="0" w:color="auto"/>
        <w:left w:val="none" w:sz="0" w:space="0" w:color="auto"/>
        <w:bottom w:val="none" w:sz="0" w:space="0" w:color="auto"/>
        <w:right w:val="none" w:sz="0" w:space="0" w:color="auto"/>
      </w:divBdr>
    </w:div>
    <w:div w:id="196621956">
      <w:bodyDiv w:val="1"/>
      <w:marLeft w:val="0"/>
      <w:marRight w:val="0"/>
      <w:marTop w:val="0"/>
      <w:marBottom w:val="0"/>
      <w:divBdr>
        <w:top w:val="none" w:sz="0" w:space="0" w:color="auto"/>
        <w:left w:val="none" w:sz="0" w:space="0" w:color="auto"/>
        <w:bottom w:val="none" w:sz="0" w:space="0" w:color="auto"/>
        <w:right w:val="none" w:sz="0" w:space="0" w:color="auto"/>
      </w:divBdr>
    </w:div>
    <w:div w:id="293142635">
      <w:bodyDiv w:val="1"/>
      <w:marLeft w:val="0"/>
      <w:marRight w:val="0"/>
      <w:marTop w:val="0"/>
      <w:marBottom w:val="0"/>
      <w:divBdr>
        <w:top w:val="none" w:sz="0" w:space="0" w:color="auto"/>
        <w:left w:val="none" w:sz="0" w:space="0" w:color="auto"/>
        <w:bottom w:val="none" w:sz="0" w:space="0" w:color="auto"/>
        <w:right w:val="none" w:sz="0" w:space="0" w:color="auto"/>
      </w:divBdr>
    </w:div>
    <w:div w:id="310721633">
      <w:bodyDiv w:val="1"/>
      <w:marLeft w:val="0"/>
      <w:marRight w:val="0"/>
      <w:marTop w:val="0"/>
      <w:marBottom w:val="0"/>
      <w:divBdr>
        <w:top w:val="none" w:sz="0" w:space="0" w:color="auto"/>
        <w:left w:val="none" w:sz="0" w:space="0" w:color="auto"/>
        <w:bottom w:val="none" w:sz="0" w:space="0" w:color="auto"/>
        <w:right w:val="none" w:sz="0" w:space="0" w:color="auto"/>
      </w:divBdr>
    </w:div>
    <w:div w:id="349839422">
      <w:bodyDiv w:val="1"/>
      <w:marLeft w:val="0"/>
      <w:marRight w:val="0"/>
      <w:marTop w:val="0"/>
      <w:marBottom w:val="0"/>
      <w:divBdr>
        <w:top w:val="none" w:sz="0" w:space="0" w:color="auto"/>
        <w:left w:val="none" w:sz="0" w:space="0" w:color="auto"/>
        <w:bottom w:val="none" w:sz="0" w:space="0" w:color="auto"/>
        <w:right w:val="none" w:sz="0" w:space="0" w:color="auto"/>
      </w:divBdr>
    </w:div>
    <w:div w:id="407503034">
      <w:bodyDiv w:val="1"/>
      <w:marLeft w:val="0"/>
      <w:marRight w:val="0"/>
      <w:marTop w:val="0"/>
      <w:marBottom w:val="0"/>
      <w:divBdr>
        <w:top w:val="none" w:sz="0" w:space="0" w:color="auto"/>
        <w:left w:val="none" w:sz="0" w:space="0" w:color="auto"/>
        <w:bottom w:val="none" w:sz="0" w:space="0" w:color="auto"/>
        <w:right w:val="none" w:sz="0" w:space="0" w:color="auto"/>
      </w:divBdr>
    </w:div>
    <w:div w:id="471140934">
      <w:bodyDiv w:val="1"/>
      <w:marLeft w:val="0"/>
      <w:marRight w:val="0"/>
      <w:marTop w:val="0"/>
      <w:marBottom w:val="0"/>
      <w:divBdr>
        <w:top w:val="none" w:sz="0" w:space="0" w:color="auto"/>
        <w:left w:val="none" w:sz="0" w:space="0" w:color="auto"/>
        <w:bottom w:val="none" w:sz="0" w:space="0" w:color="auto"/>
        <w:right w:val="none" w:sz="0" w:space="0" w:color="auto"/>
      </w:divBdr>
    </w:div>
    <w:div w:id="473177856">
      <w:bodyDiv w:val="1"/>
      <w:marLeft w:val="0"/>
      <w:marRight w:val="0"/>
      <w:marTop w:val="0"/>
      <w:marBottom w:val="0"/>
      <w:divBdr>
        <w:top w:val="none" w:sz="0" w:space="0" w:color="auto"/>
        <w:left w:val="none" w:sz="0" w:space="0" w:color="auto"/>
        <w:bottom w:val="none" w:sz="0" w:space="0" w:color="auto"/>
        <w:right w:val="none" w:sz="0" w:space="0" w:color="auto"/>
      </w:divBdr>
    </w:div>
    <w:div w:id="682902254">
      <w:bodyDiv w:val="1"/>
      <w:marLeft w:val="0"/>
      <w:marRight w:val="0"/>
      <w:marTop w:val="0"/>
      <w:marBottom w:val="0"/>
      <w:divBdr>
        <w:top w:val="none" w:sz="0" w:space="0" w:color="auto"/>
        <w:left w:val="none" w:sz="0" w:space="0" w:color="auto"/>
        <w:bottom w:val="none" w:sz="0" w:space="0" w:color="auto"/>
        <w:right w:val="none" w:sz="0" w:space="0" w:color="auto"/>
      </w:divBdr>
    </w:div>
    <w:div w:id="700394714">
      <w:bodyDiv w:val="1"/>
      <w:marLeft w:val="0"/>
      <w:marRight w:val="0"/>
      <w:marTop w:val="0"/>
      <w:marBottom w:val="0"/>
      <w:divBdr>
        <w:top w:val="none" w:sz="0" w:space="0" w:color="auto"/>
        <w:left w:val="none" w:sz="0" w:space="0" w:color="auto"/>
        <w:bottom w:val="none" w:sz="0" w:space="0" w:color="auto"/>
        <w:right w:val="none" w:sz="0" w:space="0" w:color="auto"/>
      </w:divBdr>
    </w:div>
    <w:div w:id="745567040">
      <w:bodyDiv w:val="1"/>
      <w:marLeft w:val="0"/>
      <w:marRight w:val="0"/>
      <w:marTop w:val="0"/>
      <w:marBottom w:val="0"/>
      <w:divBdr>
        <w:top w:val="none" w:sz="0" w:space="0" w:color="auto"/>
        <w:left w:val="none" w:sz="0" w:space="0" w:color="auto"/>
        <w:bottom w:val="none" w:sz="0" w:space="0" w:color="auto"/>
        <w:right w:val="none" w:sz="0" w:space="0" w:color="auto"/>
      </w:divBdr>
      <w:divsChild>
        <w:div w:id="1969043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7528407">
      <w:bodyDiv w:val="1"/>
      <w:marLeft w:val="0"/>
      <w:marRight w:val="0"/>
      <w:marTop w:val="0"/>
      <w:marBottom w:val="0"/>
      <w:divBdr>
        <w:top w:val="none" w:sz="0" w:space="0" w:color="auto"/>
        <w:left w:val="none" w:sz="0" w:space="0" w:color="auto"/>
        <w:bottom w:val="none" w:sz="0" w:space="0" w:color="auto"/>
        <w:right w:val="none" w:sz="0" w:space="0" w:color="auto"/>
      </w:divBdr>
    </w:div>
    <w:div w:id="963463279">
      <w:bodyDiv w:val="1"/>
      <w:marLeft w:val="0"/>
      <w:marRight w:val="0"/>
      <w:marTop w:val="0"/>
      <w:marBottom w:val="0"/>
      <w:divBdr>
        <w:top w:val="none" w:sz="0" w:space="0" w:color="auto"/>
        <w:left w:val="none" w:sz="0" w:space="0" w:color="auto"/>
        <w:bottom w:val="none" w:sz="0" w:space="0" w:color="auto"/>
        <w:right w:val="none" w:sz="0" w:space="0" w:color="auto"/>
      </w:divBdr>
      <w:divsChild>
        <w:div w:id="40903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919259">
      <w:bodyDiv w:val="1"/>
      <w:marLeft w:val="0"/>
      <w:marRight w:val="0"/>
      <w:marTop w:val="0"/>
      <w:marBottom w:val="0"/>
      <w:divBdr>
        <w:top w:val="none" w:sz="0" w:space="0" w:color="auto"/>
        <w:left w:val="none" w:sz="0" w:space="0" w:color="auto"/>
        <w:bottom w:val="none" w:sz="0" w:space="0" w:color="auto"/>
        <w:right w:val="none" w:sz="0" w:space="0" w:color="auto"/>
      </w:divBdr>
    </w:div>
    <w:div w:id="1016464694">
      <w:bodyDiv w:val="1"/>
      <w:marLeft w:val="0"/>
      <w:marRight w:val="0"/>
      <w:marTop w:val="0"/>
      <w:marBottom w:val="0"/>
      <w:divBdr>
        <w:top w:val="none" w:sz="0" w:space="0" w:color="auto"/>
        <w:left w:val="none" w:sz="0" w:space="0" w:color="auto"/>
        <w:bottom w:val="none" w:sz="0" w:space="0" w:color="auto"/>
        <w:right w:val="none" w:sz="0" w:space="0" w:color="auto"/>
      </w:divBdr>
    </w:div>
    <w:div w:id="1063799457">
      <w:bodyDiv w:val="1"/>
      <w:marLeft w:val="0"/>
      <w:marRight w:val="0"/>
      <w:marTop w:val="0"/>
      <w:marBottom w:val="0"/>
      <w:divBdr>
        <w:top w:val="none" w:sz="0" w:space="0" w:color="auto"/>
        <w:left w:val="none" w:sz="0" w:space="0" w:color="auto"/>
        <w:bottom w:val="none" w:sz="0" w:space="0" w:color="auto"/>
        <w:right w:val="none" w:sz="0" w:space="0" w:color="auto"/>
      </w:divBdr>
    </w:div>
    <w:div w:id="1089698538">
      <w:bodyDiv w:val="1"/>
      <w:marLeft w:val="0"/>
      <w:marRight w:val="0"/>
      <w:marTop w:val="0"/>
      <w:marBottom w:val="0"/>
      <w:divBdr>
        <w:top w:val="none" w:sz="0" w:space="0" w:color="auto"/>
        <w:left w:val="none" w:sz="0" w:space="0" w:color="auto"/>
        <w:bottom w:val="none" w:sz="0" w:space="0" w:color="auto"/>
        <w:right w:val="none" w:sz="0" w:space="0" w:color="auto"/>
      </w:divBdr>
    </w:div>
    <w:div w:id="1094202288">
      <w:bodyDiv w:val="1"/>
      <w:marLeft w:val="0"/>
      <w:marRight w:val="0"/>
      <w:marTop w:val="0"/>
      <w:marBottom w:val="0"/>
      <w:divBdr>
        <w:top w:val="none" w:sz="0" w:space="0" w:color="auto"/>
        <w:left w:val="none" w:sz="0" w:space="0" w:color="auto"/>
        <w:bottom w:val="none" w:sz="0" w:space="0" w:color="auto"/>
        <w:right w:val="none" w:sz="0" w:space="0" w:color="auto"/>
      </w:divBdr>
    </w:div>
    <w:div w:id="1115903360">
      <w:bodyDiv w:val="1"/>
      <w:marLeft w:val="0"/>
      <w:marRight w:val="0"/>
      <w:marTop w:val="0"/>
      <w:marBottom w:val="0"/>
      <w:divBdr>
        <w:top w:val="none" w:sz="0" w:space="0" w:color="auto"/>
        <w:left w:val="none" w:sz="0" w:space="0" w:color="auto"/>
        <w:bottom w:val="none" w:sz="0" w:space="0" w:color="auto"/>
        <w:right w:val="none" w:sz="0" w:space="0" w:color="auto"/>
      </w:divBdr>
    </w:div>
    <w:div w:id="1155561070">
      <w:bodyDiv w:val="1"/>
      <w:marLeft w:val="0"/>
      <w:marRight w:val="0"/>
      <w:marTop w:val="0"/>
      <w:marBottom w:val="0"/>
      <w:divBdr>
        <w:top w:val="none" w:sz="0" w:space="0" w:color="auto"/>
        <w:left w:val="none" w:sz="0" w:space="0" w:color="auto"/>
        <w:bottom w:val="none" w:sz="0" w:space="0" w:color="auto"/>
        <w:right w:val="none" w:sz="0" w:space="0" w:color="auto"/>
      </w:divBdr>
    </w:div>
    <w:div w:id="1169636412">
      <w:bodyDiv w:val="1"/>
      <w:marLeft w:val="0"/>
      <w:marRight w:val="0"/>
      <w:marTop w:val="0"/>
      <w:marBottom w:val="0"/>
      <w:divBdr>
        <w:top w:val="none" w:sz="0" w:space="0" w:color="auto"/>
        <w:left w:val="none" w:sz="0" w:space="0" w:color="auto"/>
        <w:bottom w:val="none" w:sz="0" w:space="0" w:color="auto"/>
        <w:right w:val="none" w:sz="0" w:space="0" w:color="auto"/>
      </w:divBdr>
    </w:div>
    <w:div w:id="1226381348">
      <w:bodyDiv w:val="1"/>
      <w:marLeft w:val="0"/>
      <w:marRight w:val="0"/>
      <w:marTop w:val="0"/>
      <w:marBottom w:val="0"/>
      <w:divBdr>
        <w:top w:val="none" w:sz="0" w:space="0" w:color="auto"/>
        <w:left w:val="none" w:sz="0" w:space="0" w:color="auto"/>
        <w:bottom w:val="none" w:sz="0" w:space="0" w:color="auto"/>
        <w:right w:val="none" w:sz="0" w:space="0" w:color="auto"/>
      </w:divBdr>
    </w:div>
    <w:div w:id="1311592715">
      <w:bodyDiv w:val="1"/>
      <w:marLeft w:val="0"/>
      <w:marRight w:val="0"/>
      <w:marTop w:val="0"/>
      <w:marBottom w:val="0"/>
      <w:divBdr>
        <w:top w:val="none" w:sz="0" w:space="0" w:color="auto"/>
        <w:left w:val="none" w:sz="0" w:space="0" w:color="auto"/>
        <w:bottom w:val="none" w:sz="0" w:space="0" w:color="auto"/>
        <w:right w:val="none" w:sz="0" w:space="0" w:color="auto"/>
      </w:divBdr>
    </w:div>
    <w:div w:id="1344210329">
      <w:bodyDiv w:val="1"/>
      <w:marLeft w:val="0"/>
      <w:marRight w:val="0"/>
      <w:marTop w:val="0"/>
      <w:marBottom w:val="0"/>
      <w:divBdr>
        <w:top w:val="none" w:sz="0" w:space="0" w:color="auto"/>
        <w:left w:val="none" w:sz="0" w:space="0" w:color="auto"/>
        <w:bottom w:val="none" w:sz="0" w:space="0" w:color="auto"/>
        <w:right w:val="none" w:sz="0" w:space="0" w:color="auto"/>
      </w:divBdr>
    </w:div>
    <w:div w:id="1468552191">
      <w:bodyDiv w:val="1"/>
      <w:marLeft w:val="0"/>
      <w:marRight w:val="0"/>
      <w:marTop w:val="0"/>
      <w:marBottom w:val="0"/>
      <w:divBdr>
        <w:top w:val="none" w:sz="0" w:space="0" w:color="auto"/>
        <w:left w:val="none" w:sz="0" w:space="0" w:color="auto"/>
        <w:bottom w:val="none" w:sz="0" w:space="0" w:color="auto"/>
        <w:right w:val="none" w:sz="0" w:space="0" w:color="auto"/>
      </w:divBdr>
    </w:div>
    <w:div w:id="1473016720">
      <w:bodyDiv w:val="1"/>
      <w:marLeft w:val="0"/>
      <w:marRight w:val="0"/>
      <w:marTop w:val="0"/>
      <w:marBottom w:val="0"/>
      <w:divBdr>
        <w:top w:val="none" w:sz="0" w:space="0" w:color="auto"/>
        <w:left w:val="none" w:sz="0" w:space="0" w:color="auto"/>
        <w:bottom w:val="none" w:sz="0" w:space="0" w:color="auto"/>
        <w:right w:val="none" w:sz="0" w:space="0" w:color="auto"/>
      </w:divBdr>
    </w:div>
    <w:div w:id="1494756133">
      <w:bodyDiv w:val="1"/>
      <w:marLeft w:val="0"/>
      <w:marRight w:val="0"/>
      <w:marTop w:val="0"/>
      <w:marBottom w:val="0"/>
      <w:divBdr>
        <w:top w:val="none" w:sz="0" w:space="0" w:color="auto"/>
        <w:left w:val="none" w:sz="0" w:space="0" w:color="auto"/>
        <w:bottom w:val="none" w:sz="0" w:space="0" w:color="auto"/>
        <w:right w:val="none" w:sz="0" w:space="0" w:color="auto"/>
      </w:divBdr>
    </w:div>
    <w:div w:id="1563717642">
      <w:bodyDiv w:val="1"/>
      <w:marLeft w:val="0"/>
      <w:marRight w:val="0"/>
      <w:marTop w:val="0"/>
      <w:marBottom w:val="0"/>
      <w:divBdr>
        <w:top w:val="none" w:sz="0" w:space="0" w:color="auto"/>
        <w:left w:val="none" w:sz="0" w:space="0" w:color="auto"/>
        <w:bottom w:val="none" w:sz="0" w:space="0" w:color="auto"/>
        <w:right w:val="none" w:sz="0" w:space="0" w:color="auto"/>
      </w:divBdr>
    </w:div>
    <w:div w:id="1609047010">
      <w:bodyDiv w:val="1"/>
      <w:marLeft w:val="0"/>
      <w:marRight w:val="0"/>
      <w:marTop w:val="0"/>
      <w:marBottom w:val="0"/>
      <w:divBdr>
        <w:top w:val="none" w:sz="0" w:space="0" w:color="auto"/>
        <w:left w:val="none" w:sz="0" w:space="0" w:color="auto"/>
        <w:bottom w:val="none" w:sz="0" w:space="0" w:color="auto"/>
        <w:right w:val="none" w:sz="0" w:space="0" w:color="auto"/>
      </w:divBdr>
    </w:div>
    <w:div w:id="1612593312">
      <w:bodyDiv w:val="1"/>
      <w:marLeft w:val="0"/>
      <w:marRight w:val="0"/>
      <w:marTop w:val="0"/>
      <w:marBottom w:val="0"/>
      <w:divBdr>
        <w:top w:val="none" w:sz="0" w:space="0" w:color="auto"/>
        <w:left w:val="none" w:sz="0" w:space="0" w:color="auto"/>
        <w:bottom w:val="none" w:sz="0" w:space="0" w:color="auto"/>
        <w:right w:val="none" w:sz="0" w:space="0" w:color="auto"/>
      </w:divBdr>
    </w:div>
    <w:div w:id="1712413747">
      <w:bodyDiv w:val="1"/>
      <w:marLeft w:val="0"/>
      <w:marRight w:val="0"/>
      <w:marTop w:val="0"/>
      <w:marBottom w:val="0"/>
      <w:divBdr>
        <w:top w:val="none" w:sz="0" w:space="0" w:color="auto"/>
        <w:left w:val="none" w:sz="0" w:space="0" w:color="auto"/>
        <w:bottom w:val="none" w:sz="0" w:space="0" w:color="auto"/>
        <w:right w:val="none" w:sz="0" w:space="0" w:color="auto"/>
      </w:divBdr>
    </w:div>
    <w:div w:id="1785542261">
      <w:bodyDiv w:val="1"/>
      <w:marLeft w:val="0"/>
      <w:marRight w:val="0"/>
      <w:marTop w:val="0"/>
      <w:marBottom w:val="0"/>
      <w:divBdr>
        <w:top w:val="none" w:sz="0" w:space="0" w:color="auto"/>
        <w:left w:val="none" w:sz="0" w:space="0" w:color="auto"/>
        <w:bottom w:val="none" w:sz="0" w:space="0" w:color="auto"/>
        <w:right w:val="none" w:sz="0" w:space="0" w:color="auto"/>
      </w:divBdr>
    </w:div>
    <w:div w:id="1803233174">
      <w:bodyDiv w:val="1"/>
      <w:marLeft w:val="0"/>
      <w:marRight w:val="0"/>
      <w:marTop w:val="0"/>
      <w:marBottom w:val="0"/>
      <w:divBdr>
        <w:top w:val="none" w:sz="0" w:space="0" w:color="auto"/>
        <w:left w:val="none" w:sz="0" w:space="0" w:color="auto"/>
        <w:bottom w:val="none" w:sz="0" w:space="0" w:color="auto"/>
        <w:right w:val="none" w:sz="0" w:space="0" w:color="auto"/>
      </w:divBdr>
    </w:div>
    <w:div w:id="1946379975">
      <w:bodyDiv w:val="1"/>
      <w:marLeft w:val="0"/>
      <w:marRight w:val="0"/>
      <w:marTop w:val="0"/>
      <w:marBottom w:val="0"/>
      <w:divBdr>
        <w:top w:val="none" w:sz="0" w:space="0" w:color="auto"/>
        <w:left w:val="none" w:sz="0" w:space="0" w:color="auto"/>
        <w:bottom w:val="none" w:sz="0" w:space="0" w:color="auto"/>
        <w:right w:val="none" w:sz="0" w:space="0" w:color="auto"/>
      </w:divBdr>
    </w:div>
    <w:div w:id="1965772651">
      <w:marLeft w:val="0"/>
      <w:marRight w:val="0"/>
      <w:marTop w:val="0"/>
      <w:marBottom w:val="0"/>
      <w:divBdr>
        <w:top w:val="none" w:sz="0" w:space="0" w:color="auto"/>
        <w:left w:val="none" w:sz="0" w:space="0" w:color="auto"/>
        <w:bottom w:val="none" w:sz="0" w:space="0" w:color="auto"/>
        <w:right w:val="none" w:sz="0" w:space="0" w:color="auto"/>
      </w:divBdr>
    </w:div>
    <w:div w:id="2052806906">
      <w:bodyDiv w:val="1"/>
      <w:marLeft w:val="0"/>
      <w:marRight w:val="0"/>
      <w:marTop w:val="0"/>
      <w:marBottom w:val="0"/>
      <w:divBdr>
        <w:top w:val="none" w:sz="0" w:space="0" w:color="auto"/>
        <w:left w:val="none" w:sz="0" w:space="0" w:color="auto"/>
        <w:bottom w:val="none" w:sz="0" w:space="0" w:color="auto"/>
        <w:right w:val="none" w:sz="0" w:space="0" w:color="auto"/>
      </w:divBdr>
    </w:div>
    <w:div w:id="20699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B7DD2A5047EA42880F64E6A96EDBE0" ma:contentTypeVersion="13" ma:contentTypeDescription="Create a new document." ma:contentTypeScope="" ma:versionID="7ed3c9356d78c9d8e5fb292223b8b448">
  <xsd:schema xmlns:xsd="http://www.w3.org/2001/XMLSchema" xmlns:xs="http://www.w3.org/2001/XMLSchema" xmlns:p="http://schemas.microsoft.com/office/2006/metadata/properties" xmlns:ns2="06e3edc0-b04a-465b-8e88-4d8fabb9f2d8" xmlns:ns3="238f7dcb-e87c-4292-b4d3-3a3f0be9311c" targetNamespace="http://schemas.microsoft.com/office/2006/metadata/properties" ma:root="true" ma:fieldsID="0103923b1a79050e3dd52de3da98b517" ns2:_="" ns3:_="">
    <xsd:import namespace="06e3edc0-b04a-465b-8e88-4d8fabb9f2d8"/>
    <xsd:import namespace="238f7dcb-e87c-4292-b4d3-3a3f0be93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3edc0-b04a-465b-8e88-4d8fabb9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fea0466-b813-4159-b5c3-eab993cdabb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8f7dcb-e87c-4292-b4d3-3a3f0be93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baec1d9-405e-45d6-b7b8-9f606bb4c133}" ma:internalName="TaxCatchAll" ma:showField="CatchAllData" ma:web="238f7dcb-e87c-4292-b4d3-3a3f0be93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8f7dcb-e87c-4292-b4d3-3a3f0be9311c" xsi:nil="true"/>
    <lcf76f155ced4ddcb4097134ff3c332f xmlns="06e3edc0-b04a-465b-8e88-4d8fabb9f2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5F0CE-F699-400B-B4BF-03BAD836D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e3edc0-b04a-465b-8e88-4d8fabb9f2d8"/>
    <ds:schemaRef ds:uri="238f7dcb-e87c-4292-b4d3-3a3f0be93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110DBC-235C-4FED-9CEA-DEDAC66CB751}">
  <ds:schemaRefs>
    <ds:schemaRef ds:uri="http://schemas.microsoft.com/office/2006/metadata/properties"/>
    <ds:schemaRef ds:uri="http://schemas.microsoft.com/office/infopath/2007/PartnerControls"/>
    <ds:schemaRef ds:uri="238f7dcb-e87c-4292-b4d3-3a3f0be9311c"/>
    <ds:schemaRef ds:uri="06e3edc0-b04a-465b-8e88-4d8fabb9f2d8"/>
  </ds:schemaRefs>
</ds:datastoreItem>
</file>

<file path=customXml/itemProps3.xml><?xml version="1.0" encoding="utf-8"?>
<ds:datastoreItem xmlns:ds="http://schemas.openxmlformats.org/officeDocument/2006/customXml" ds:itemID="{22C6C269-9B30-4210-806F-BE04007720FB}">
  <ds:schemaRefs>
    <ds:schemaRef ds:uri="http://schemas.microsoft.com/sharepoint/v3/contenttype/forms"/>
  </ds:schemaRefs>
</ds:datastoreItem>
</file>

<file path=customXml/itemProps4.xml><?xml version="1.0" encoding="utf-8"?>
<ds:datastoreItem xmlns:ds="http://schemas.openxmlformats.org/officeDocument/2006/customXml" ds:itemID="{E61AC033-8856-45F1-9854-3E7CF6C4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6</Pages>
  <Words>1404</Words>
  <Characters>7628</Characters>
  <Application>Microsoft Office Word</Application>
  <DocSecurity>0</DocSecurity>
  <Lines>263</Lines>
  <Paragraphs>132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Aysha Ali Saeed Ibrahim Aldhaheri</dc:creator>
  <cp:keywords/>
  <dc:description/>
  <cp:lastModifiedBy>Naeema Mohamed Ali Hamoud Alktebi</cp:lastModifiedBy>
  <cp:revision>9</cp:revision>
  <dcterms:created xsi:type="dcterms:W3CDTF">2026-01-04T14:44:00Z</dcterms:created>
  <dcterms:modified xsi:type="dcterms:W3CDTF">2026-01-14T15:23:00Z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0x01010002B7DD2A5047EA42880F64E6A96EDBE0</vt:lpwstr>
  </property>
  <property fmtid="{D5CDD505-2E9C-101B-9397-08002B2CF9AE}" pid="3" name="MediaServiceImageTags">
    <vt:lpwstr/>
  </property>
  <property fmtid="{D5CDD505-2E9C-101B-9397-08002B2CF9AE}" pid="4" name="GrammarlyDocumentId">
    <vt:lpwstr>08d61d8f-c170-43cc-b055-6550596e28e7</vt:lpwstr>
  </property>
</Properties>
</file>