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2D37F0D8" w:rsidR="00894278" w:rsidRPr="005718C5" w:rsidRDefault="00621DB0" w:rsidP="00894278">
      <w:pPr>
        <w:pStyle w:val="BodyText"/>
        <w:ind w:left="2011" w:right="-20"/>
        <w:rPr>
          <w:sz w:val="20"/>
        </w:rPr>
      </w:pPr>
      <w:r>
        <w:rPr>
          <w:noProof/>
        </w:rPr>
        <mc:AlternateContent>
          <mc:Choice Requires="wps">
            <w:drawing>
              <wp:anchor distT="0" distB="0" distL="114300" distR="114300" simplePos="0" relativeHeight="251676677" behindDoc="0" locked="0" layoutInCell="1" allowOverlap="1" wp14:anchorId="561F5965" wp14:editId="5E01FC32">
                <wp:simplePos x="0" y="0"/>
                <wp:positionH relativeFrom="column">
                  <wp:posOffset>6838950</wp:posOffset>
                </wp:positionH>
                <wp:positionV relativeFrom="paragraph">
                  <wp:posOffset>-762000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1A47A6DD" w14:textId="77777777" w:rsidR="00621DB0" w:rsidRDefault="00621DB0" w:rsidP="00621DB0">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9D930EB" w14:textId="77777777" w:rsidR="00621DB0" w:rsidRDefault="00621DB0" w:rsidP="00621DB0">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C368FE6" w14:textId="77777777" w:rsidR="00621DB0" w:rsidRDefault="00621DB0" w:rsidP="00621DB0">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561F5965" id="_x0000_t202" coordsize="21600,21600" o:spt="202" path="m,l,21600r21600,l21600,xe">
                <v:stroke joinstyle="miter"/>
                <v:path gradientshapeok="t" o:connecttype="rect"/>
              </v:shapetype>
              <v:shape id="Text Box 1849328083" o:spid="_x0000_s1026" type="#_x0000_t202" style="position:absolute;left:0;text-align:left;margin-left:538.5pt;margin-top:-60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" filled="f" stroked="f" strokeweight=".5pt">
                <v:textbox>
                  <w:txbxContent>
                    <w:p w14:paraId="1A47A6DD" w14:textId="77777777" w:rsidR="00621DB0" w:rsidRDefault="00621DB0" w:rsidP="00621DB0">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9D930EB" w14:textId="77777777" w:rsidR="00621DB0" w:rsidRDefault="00621DB0" w:rsidP="00621DB0">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C368FE6" w14:textId="77777777" w:rsidR="00621DB0" w:rsidRDefault="00621DB0" w:rsidP="00621DB0">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75B9AD">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741ADCDA"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مشروع</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حملة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توعوية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للحفاظ</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على</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الحدائق</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العامة</w:t>
                            </w:r>
                            <w:r w:rsidR="00211411">
                              <w:rPr>
                                <w:rFonts w:ascii="Univers Next Arabic" w:eastAsia="Times New Roman" w:hAnsi="Univers Next Arabic" w:cs="Univers Next Arabic" w:hint="cs"/>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" filled="f" stroked="f">
                <v:textbox style="mso-fit-shape-to-text:t">
                  <w:txbxContent>
                    <w:p w14:paraId="16D501AE" w14:textId="741ADCDA" w:rsidR="0034246B" w:rsidRPr="00D74EEA" w:rsidRDefault="00E977D2" w:rsidP="00D74EEA">
                      <w:pPr>
                        <w:bidi/>
                        <w:rPr>
                          <w:rFonts w:ascii="Univers Next Arabic" w:hAnsi="Univers Next Arabic" w:cs="Univers Next Arabic"/>
                          <w:sz w:val="28"/>
                          <w:szCs w:val="28"/>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D74EEA" w:rsidRPr="00D74EEA">
                        <w:rPr>
                          <w:rFonts w:ascii="Univers Next Arabic" w:eastAsia="Times New Roman" w:hAnsi="Univers Next Arabic" w:cs="Univers Next Arabic"/>
                          <w:b/>
                          <w:bCs/>
                          <w:noProof/>
                          <w:sz w:val="42"/>
                          <w:szCs w:val="42"/>
                          <w:lang w:val="en-US" w:bidi="ar-AE"/>
                        </w:rPr>
                        <w:t>1</w:t>
                      </w:r>
                      <w:r w:rsidR="00D74EEA" w:rsidRPr="00D74EEA">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مشروع</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حملة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توعوية</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للحفاظ</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على</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الحدائق</w:t>
                      </w:r>
                      <w:r w:rsidR="00211411" w:rsidRPr="00211411">
                        <w:rPr>
                          <w:rFonts w:ascii="Univers Next Arabic" w:eastAsia="Times New Roman" w:hAnsi="Univers Next Arabic" w:cs="Univers Next Arabic"/>
                          <w:b/>
                          <w:bCs/>
                          <w:noProof/>
                          <w:sz w:val="42"/>
                          <w:szCs w:val="42"/>
                          <w:rtl/>
                          <w:lang w:val="en-US" w:bidi="ar-AE"/>
                        </w:rPr>
                        <w:t xml:space="preserve"> </w:t>
                      </w:r>
                      <w:r w:rsidR="00211411" w:rsidRPr="00211411">
                        <w:rPr>
                          <w:rFonts w:ascii="Univers Next Arabic" w:eastAsia="Times New Roman" w:hAnsi="Univers Next Arabic" w:cs="Univers Next Arabic" w:hint="cs"/>
                          <w:b/>
                          <w:bCs/>
                          <w:noProof/>
                          <w:sz w:val="42"/>
                          <w:szCs w:val="42"/>
                          <w:rtl/>
                          <w:lang w:val="en-US" w:bidi="ar-AE"/>
                        </w:rPr>
                        <w:t>العامة</w:t>
                      </w:r>
                      <w:r w:rsidR="00211411">
                        <w:rPr>
                          <w:rFonts w:ascii="Univers Next Arabic" w:eastAsia="Times New Roman" w:hAnsi="Univers Next Arabic" w:cs="Univers Next Arabic" w:hint="cs"/>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0D34F4CA" w:rsidR="047CC2EB" w:rsidRPr="00621DB0" w:rsidRDefault="00894278" w:rsidP="00621DB0">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4C077A8" w:rsidR="00355DE5" w:rsidRPr="001852CD" w:rsidRDefault="00211411"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الاستدامة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A25A120" w:rsidR="00355DE5" w:rsidRPr="001852CD" w:rsidRDefault="00211411"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الاستدامة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المجتمعات</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الصديقة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للبيئة</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FA2AE42" w:rsidR="00355DE5" w:rsidRPr="001852CD" w:rsidRDefault="00211411"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حملة</w:t>
            </w:r>
            <w:r>
              <w:rPr>
                <w:rFonts w:ascii="Sakkal Majalla,Bold" w:cs="Sakkal Majalla,Bold"/>
                <w:b w:val="0"/>
                <w:bCs w:val="0"/>
                <w:kern w:val="0"/>
                <w:rtl/>
              </w:rPr>
              <w:t xml:space="preserve"> </w:t>
            </w:r>
            <w:r>
              <w:rPr>
                <w:rFonts w:ascii="Sakkal Majalla,Bold" w:cs="Sakkal Majalla,Bold" w:hint="cs"/>
                <w:b w:val="0"/>
                <w:bCs w:val="0"/>
                <w:kern w:val="0"/>
                <w:rtl/>
              </w:rPr>
              <w:t>توعوية</w:t>
            </w:r>
            <w:r>
              <w:rPr>
                <w:rFonts w:ascii="Sakkal Majalla,Bold" w:cs="Sakkal Majalla,Bold"/>
                <w:b w:val="0"/>
                <w:bCs w:val="0"/>
                <w:kern w:val="0"/>
                <w:rtl/>
              </w:rPr>
              <w:t xml:space="preserve"> </w:t>
            </w:r>
            <w:r>
              <w:rPr>
                <w:rFonts w:ascii="Sakkal Majalla,Bold" w:cs="Sakkal Majalla,Bold" w:hint="cs"/>
                <w:b w:val="0"/>
                <w:bCs w:val="0"/>
                <w:kern w:val="0"/>
                <w:rtl/>
              </w:rPr>
              <w:t>للحفاظ</w:t>
            </w:r>
            <w:r>
              <w:rPr>
                <w:rFonts w:ascii="Sakkal Majalla,Bold" w:cs="Sakkal Majalla,Bold"/>
                <w:b w:val="0"/>
                <w:bCs w:val="0"/>
                <w:kern w:val="0"/>
                <w:rtl/>
              </w:rPr>
              <w:t xml:space="preserve"> </w:t>
            </w:r>
            <w:r>
              <w:rPr>
                <w:rFonts w:ascii="Sakkal Majalla,Bold" w:cs="Sakkal Majalla,Bold" w:hint="cs"/>
                <w:b w:val="0"/>
                <w:bCs w:val="0"/>
                <w:kern w:val="0"/>
                <w:rtl/>
              </w:rPr>
              <w:t>على</w:t>
            </w:r>
            <w:r>
              <w:rPr>
                <w:rFonts w:ascii="Sakkal Majalla,Bold" w:cs="Sakkal Majalla,Bold"/>
                <w:b w:val="0"/>
                <w:bCs w:val="0"/>
                <w:kern w:val="0"/>
                <w:rtl/>
              </w:rPr>
              <w:t xml:space="preserve"> </w:t>
            </w:r>
            <w:r>
              <w:rPr>
                <w:rFonts w:ascii="Sakkal Majalla,Bold" w:cs="Sakkal Majalla,Bold" w:hint="cs"/>
                <w:b w:val="0"/>
                <w:bCs w:val="0"/>
                <w:kern w:val="0"/>
                <w:rtl/>
              </w:rPr>
              <w:t>الحدائق</w:t>
            </w:r>
            <w:r>
              <w:rPr>
                <w:rFonts w:ascii="Sakkal Majalla,Bold" w:cs="Sakkal Majalla,Bold"/>
                <w:b w:val="0"/>
                <w:bCs w:val="0"/>
                <w:kern w:val="0"/>
                <w:rtl/>
              </w:rPr>
              <w:t xml:space="preserve"> </w:t>
            </w:r>
            <w:r>
              <w:rPr>
                <w:rFonts w:ascii="Sakkal Majalla,Bold" w:cs="Sakkal Majalla,Bold" w:hint="cs"/>
                <w:b w:val="0"/>
                <w:bCs w:val="0"/>
                <w:kern w:val="0"/>
                <w:rtl/>
              </w:rPr>
              <w:t>العامة</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5FC44AD" w14:textId="77777777" w:rsidR="00355DE5" w:rsidRDefault="00355DE5" w:rsidP="00355DE5">
            <w:pPr>
              <w:pStyle w:val="NormalWeb"/>
              <w:bidi/>
              <w:rPr>
                <w:rFonts w:ascii="Univers Next Arabic" w:hAnsi="Univers Next Arabic" w:cs="Univers Next Arabic"/>
                <w:sz w:val="22"/>
                <w:szCs w:val="22"/>
                <w:rtl/>
                <w:lang w:val="en-AE"/>
              </w:rPr>
            </w:pPr>
          </w:p>
          <w:p w14:paraId="625E82AC" w14:textId="77777777" w:rsidR="00355DE5" w:rsidRDefault="00355DE5" w:rsidP="00211411">
            <w:pPr>
              <w:pStyle w:val="NormalWeb"/>
              <w:bidi/>
              <w:rPr>
                <w:rFonts w:ascii="Univers Next Arabic" w:hAnsi="Univers Next Arabic" w:cs="Univers Next Arabic"/>
                <w:sz w:val="22"/>
                <w:szCs w:val="22"/>
                <w:rtl/>
                <w:lang w:val="en-AE"/>
              </w:rPr>
            </w:pPr>
          </w:p>
          <w:p w14:paraId="3501E43B"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في صباحٍ مشمس، كانت مجموعة من طلبة الصف الخامس تستمتع بوقتها في الحديقة المدرسية، تتأمل الأشجار والزهور وهي تمنح المكان جمالا وراحة</w:t>
            </w:r>
            <w:r>
              <w:rPr>
                <w:rFonts w:ascii="Sakkal Majalla" w:hAnsi="Sakkal Majalla" w:cs="Sakkal Majalla"/>
                <w:kern w:val="0"/>
              </w:rPr>
              <w:t>.</w:t>
            </w:r>
          </w:p>
          <w:p w14:paraId="249D8281"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قال أحد الطلبة وهو ينظر حوله: كم تبدو الحديقة جميلة اليوم، ليت كل حدائقنا العامة تبقى بهذا الجمال والنظام دائمًا؟</w:t>
            </w:r>
          </w:p>
          <w:p w14:paraId="49A444E3"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ابتسمت المعلمة وقالت: الحدائق ليست مجرد أماكن للراحة، بل هي جزء من بيئتنا ومسؤوليتنا جميعًا. فكلّ من يحافظ عليها يسهم في استدامة الجمال</w:t>
            </w:r>
          </w:p>
          <w:p w14:paraId="3DF390E1"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والطبيعة في وطننا</w:t>
            </w:r>
            <w:r>
              <w:rPr>
                <w:rFonts w:ascii="Sakkal Majalla" w:hAnsi="Sakkal Majalla" w:cs="Sakkal Majalla"/>
                <w:kern w:val="0"/>
              </w:rPr>
              <w:t>.</w:t>
            </w:r>
          </w:p>
          <w:p w14:paraId="4409EE77"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بدأ الطلبة يتحدثون عن تجاربهم في الحدائق العامة، وكيف يمكن للوعي والسلوك الإيجابي أن يحافظ على نظافة المساحات الخضراء ويجعلها صديقة</w:t>
            </w:r>
          </w:p>
          <w:p w14:paraId="4C0E2631"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للبيئة</w:t>
            </w:r>
            <w:r>
              <w:rPr>
                <w:rFonts w:ascii="Sakkal Majalla" w:hAnsi="Sakkal Majalla" w:cs="Sakkal Majalla"/>
                <w:kern w:val="0"/>
              </w:rPr>
              <w:t>.</w:t>
            </w:r>
          </w:p>
          <w:p w14:paraId="55DC1345" w14:textId="77777777" w:rsidR="00211411" w:rsidRDefault="00211411" w:rsidP="00211411">
            <w:pPr>
              <w:autoSpaceDE w:val="0"/>
              <w:autoSpaceDN w:val="0"/>
              <w:bidi/>
              <w:adjustRightInd w:val="0"/>
              <w:rPr>
                <w:rFonts w:ascii="Sakkal Majalla" w:hAnsi="Sakkal Majalla" w:cs="Sakkal Majalla"/>
                <w:kern w:val="0"/>
              </w:rPr>
            </w:pPr>
            <w:r>
              <w:rPr>
                <w:rFonts w:ascii="Sakkal Majalla" w:hAnsi="Sakkal Majalla" w:cs="Sakkal Majalla"/>
                <w:kern w:val="0"/>
                <w:rtl/>
              </w:rPr>
              <w:t>ثم تساءل أحدهم: كيف يمكننا أن نقلل من الإهمال الذي قد يحدث في الحدائق العامة؟</w:t>
            </w:r>
          </w:p>
          <w:p w14:paraId="402488A4" w14:textId="372169DB" w:rsidR="00355DE5" w:rsidRDefault="00211411" w:rsidP="00211411">
            <w:pPr>
              <w:pStyle w:val="NormalWeb"/>
              <w:bidi/>
              <w:rPr>
                <w:rFonts w:ascii="Univers Next Arabic" w:hAnsi="Univers Next Arabic" w:cs="Univers Next Arabic"/>
                <w:sz w:val="22"/>
                <w:szCs w:val="22"/>
                <w:rtl/>
                <w:lang w:val="en-AE"/>
              </w:rPr>
            </w:pPr>
            <w:r>
              <w:rPr>
                <w:rFonts w:ascii="Sakkal Majalla" w:hAnsi="Sakkal Majalla" w:cs="Sakkal Majalla"/>
                <w:rtl/>
              </w:rPr>
              <w:t>وهكذا انطلقت مهمتهم في البحث عن حلول عملية لتعزيز السلوكات الإيجابية</w:t>
            </w:r>
            <w:r>
              <w:rPr>
                <w:rFonts w:ascii="Sakkal Majalla" w:hAnsi="Sakkal Majalla" w:cs="Sakkal Majalla"/>
              </w:rPr>
              <w:t>.</w:t>
            </w:r>
          </w:p>
          <w:p w14:paraId="1C28ECB7" w14:textId="37621A1C" w:rsidR="00355DE5" w:rsidRPr="00DA485C" w:rsidRDefault="00355DE5" w:rsidP="00355DE5">
            <w:pPr>
              <w:pStyle w:val="NormalWeb"/>
              <w:bidi/>
              <w:spacing w:before="0" w:beforeAutospacing="0" w:after="0" w:afterAutospacing="0"/>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فهمه للموضوع</w:t>
            </w:r>
            <w:r>
              <w:rPr>
                <w:rFonts w:ascii="Sakkal Majalla" w:hAnsi="Sakkal Majalla" w:cs="Sakkal Majalla"/>
                <w:kern w:val="0"/>
                <w:sz w:val="22"/>
                <w:szCs w:val="22"/>
              </w:rPr>
              <w:t xml:space="preserve"> .</w:t>
            </w:r>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1EC5E7A1" w14:textId="77777777" w:rsidR="00900316" w:rsidRDefault="00900316" w:rsidP="00347347">
      <w:pPr>
        <w:spacing w:after="0"/>
        <w:rPr>
          <w:rFonts w:ascii="Univers Next Arabic" w:hAnsi="Univers Next Arabic" w:cs="Univers Next Arabic"/>
          <w:lang w:bidi="ar-AE"/>
        </w:rPr>
      </w:pPr>
    </w:p>
    <w:p w14:paraId="1C89C308" w14:textId="77777777" w:rsidR="00A41DCA" w:rsidRDefault="00A41DCA" w:rsidP="00347347">
      <w:pPr>
        <w:spacing w:after="0"/>
        <w:rPr>
          <w:rFonts w:ascii="Univers Next Arabic" w:hAnsi="Univers Next Arabic" w:cs="Univers Next Arabic"/>
          <w:rtl/>
          <w:lang w:bidi="ar-AE"/>
        </w:rPr>
      </w:pPr>
    </w:p>
    <w:tbl>
      <w:tblPr>
        <w:tblStyle w:val="TableGridLight1"/>
        <w:bidiVisual/>
        <w:tblW w:w="14672" w:type="dxa"/>
        <w:tblLook w:val="04A0" w:firstRow="1" w:lastRow="0" w:firstColumn="1" w:lastColumn="0" w:noHBand="0" w:noVBand="1"/>
      </w:tblPr>
      <w:tblGrid>
        <w:gridCol w:w="4451"/>
        <w:gridCol w:w="4529"/>
        <w:gridCol w:w="4104"/>
        <w:gridCol w:w="1588"/>
      </w:tblGrid>
      <w:tr w:rsidR="00A0601E" w:rsidRPr="00900316" w14:paraId="438689F0" w14:textId="77777777" w:rsidTr="00704EB9">
        <w:trPr>
          <w:trHeight w:val="558"/>
        </w:trPr>
        <w:tc>
          <w:tcPr>
            <w:tcW w:w="14672" w:type="dxa"/>
            <w:gridSpan w:val="4"/>
            <w:shd w:val="clear" w:color="auto" w:fill="455860"/>
          </w:tcPr>
          <w:p w14:paraId="62DC9680" w14:textId="77777777" w:rsidR="00A0601E" w:rsidRPr="00900316" w:rsidRDefault="00A0601E" w:rsidP="00704EB9">
            <w:pPr>
              <w:tabs>
                <w:tab w:val="center" w:pos="7077"/>
                <w:tab w:val="left" w:pos="10249"/>
              </w:tabs>
              <w:bidi/>
              <w:jc w:val="center"/>
              <w:rPr>
                <w:rFonts w:ascii="Univers Next Arabic" w:hAnsi="Univers Next Arabic" w:cs="Univers Next Arabic"/>
                <w:color w:val="FFFFFF" w:themeColor="background1"/>
                <w:sz w:val="28"/>
                <w:szCs w:val="28"/>
                <w:rtl/>
                <w:lang w:val="en-US"/>
              </w:rPr>
            </w:pPr>
            <w:bookmarkStart w:id="4" w:name="_Hlk219911952"/>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تطوير نموذج الحل وإختباره  وتحسينه</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A0601E" w:rsidRPr="00900316" w14:paraId="46BF1CEF" w14:textId="77777777" w:rsidTr="00704EB9">
        <w:trPr>
          <w:trHeight w:val="419"/>
        </w:trPr>
        <w:tc>
          <w:tcPr>
            <w:tcW w:w="14672" w:type="dxa"/>
            <w:gridSpan w:val="4"/>
            <w:shd w:val="clear" w:color="auto" w:fill="F8F0D3"/>
          </w:tcPr>
          <w:p w14:paraId="1B668312" w14:textId="77777777" w:rsidR="00A0601E" w:rsidRPr="00900316" w:rsidRDefault="00A0601E" w:rsidP="00704EB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w:t>
            </w:r>
            <w:r w:rsidRPr="00883EC8">
              <w:rPr>
                <w:rFonts w:ascii="Univers Next Arabic" w:hAnsi="Univers Next Arabic" w:cs="Univers Next Arabic"/>
                <w:sz w:val="22"/>
                <w:szCs w:val="22"/>
                <w:shd w:val="clear" w:color="auto" w:fill="F8F0D3"/>
                <w:rtl/>
              </w:rPr>
              <w:t xml:space="preserve">: ابتكار نموذج حلّ إبداعي ملموس </w:t>
            </w:r>
            <w:r>
              <w:rPr>
                <w:rFonts w:ascii="Univers Next Arabic" w:hAnsi="Univers Next Arabic" w:cs="Univers Next Arabic" w:hint="cs"/>
                <w:sz w:val="22"/>
                <w:szCs w:val="22"/>
                <w:shd w:val="clear" w:color="auto" w:fill="F8F0D3"/>
                <w:rtl/>
              </w:rPr>
              <w:t xml:space="preserve"> </w:t>
            </w:r>
            <w:r w:rsidRPr="00883EC8">
              <w:rPr>
                <w:rFonts w:ascii="Univers Next Arabic" w:hAnsi="Univers Next Arabic" w:cs="Univers Next Arabic"/>
                <w:sz w:val="22"/>
                <w:szCs w:val="22"/>
                <w:shd w:val="clear" w:color="auto" w:fill="F8F0D3"/>
                <w:rtl/>
              </w:rPr>
              <w:t>، ثم اختبار فعاليته في إيصال الفكرة لجمهور صغير من الزملاء أو المعلمين، وتحسينه استنادًا إلى التغذية الراجعة.</w:t>
            </w:r>
          </w:p>
        </w:tc>
      </w:tr>
      <w:tr w:rsidR="00A0601E" w:rsidRPr="00900316" w14:paraId="14DE77DB" w14:textId="77777777" w:rsidTr="00704EB9">
        <w:tc>
          <w:tcPr>
            <w:tcW w:w="4451" w:type="dxa"/>
            <w:shd w:val="clear" w:color="auto" w:fill="5A8D70"/>
          </w:tcPr>
          <w:p w14:paraId="2CC5DD09" w14:textId="77777777" w:rsidR="00A0601E" w:rsidRPr="00900316" w:rsidRDefault="00A0601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DBD5E70" w14:textId="77777777" w:rsidR="00A0601E" w:rsidRPr="00900316" w:rsidRDefault="00A0601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24DCC30F" w14:textId="77777777" w:rsidR="00A0601E" w:rsidRPr="00900316" w:rsidRDefault="00A0601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4433DE28" w14:textId="77777777" w:rsidR="00A0601E" w:rsidRPr="00900316" w:rsidRDefault="00A0601E" w:rsidP="00704EB9">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A0601E" w:rsidRPr="00900316" w14:paraId="4366ADBF" w14:textId="77777777" w:rsidTr="00704EB9">
        <w:tc>
          <w:tcPr>
            <w:tcW w:w="4451" w:type="dxa"/>
          </w:tcPr>
          <w:p w14:paraId="35A8BF70" w14:textId="77777777" w:rsidR="00A0601E" w:rsidRPr="00900316" w:rsidRDefault="00A0601E" w:rsidP="00A0601E">
            <w:pPr>
              <w:numPr>
                <w:ilvl w:val="1"/>
                <w:numId w:val="9"/>
              </w:numPr>
              <w:tabs>
                <w:tab w:val="left" w:pos="1569"/>
              </w:tabs>
              <w:bidi/>
              <w:ind w:left="360"/>
              <w:contextualSpacing/>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تمهيد المرحلة وشرح الهدف منها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يذكّر المعلّم الطلبة بالمشكلة التي تم تحديدها سابقًا)، ويوضح أن الهدف الآن هو ابتكار نموذج حلّ عملي يمكن اختباره</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يسأل: «كيف يمكن أن نقدّم تراثنا بشكل جديد يجذب أبناء جيلكم؟</w:t>
            </w:r>
            <w:r w:rsidRPr="00900316">
              <w:rPr>
                <w:rFonts w:ascii="Univers Next Arabic" w:hAnsi="Univers Next Arabic" w:cs="Univers Next Arabic"/>
                <w:sz w:val="22"/>
                <w:szCs w:val="22"/>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A0601E" w:rsidRPr="00900316" w14:paraId="0E9DA9D1" w14:textId="77777777" w:rsidTr="00704EB9">
              <w:trPr>
                <w:tblCellSpacing w:w="15" w:type="dxa"/>
                <w:jc w:val="right"/>
              </w:trPr>
              <w:tc>
                <w:tcPr>
                  <w:tcW w:w="0" w:type="auto"/>
                  <w:vAlign w:val="center"/>
                  <w:hideMark/>
                </w:tcPr>
                <w:p w14:paraId="25C4EBFA" w14:textId="77777777" w:rsidR="00A0601E" w:rsidRPr="00900316" w:rsidRDefault="00A0601E" w:rsidP="00704EB9">
                  <w:pPr>
                    <w:bidi/>
                    <w:spacing w:after="0" w:line="240" w:lineRule="auto"/>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يراجع الطلبة خلاصة المرحلة السابقة، ويقترحون أفكارًا أولية لمنتجات أو وسائل حديثة </w:t>
                  </w:r>
                  <w:r>
                    <w:rPr>
                      <w:rFonts w:ascii="Univers Next Arabic" w:hAnsi="Univers Next Arabic" w:cs="Univers Next Arabic" w:hint="cs"/>
                      <w:sz w:val="22"/>
                      <w:szCs w:val="22"/>
                      <w:rtl/>
                    </w:rPr>
                    <w:t xml:space="preserve"> </w:t>
                  </w:r>
                </w:p>
              </w:tc>
            </w:tr>
          </w:tbl>
          <w:p w14:paraId="51888227" w14:textId="77777777" w:rsidR="00A0601E" w:rsidRPr="00900316" w:rsidRDefault="00A0601E" w:rsidP="00704EB9">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601E" w:rsidRPr="00900316" w14:paraId="03884217" w14:textId="77777777" w:rsidTr="00704EB9">
              <w:trPr>
                <w:tblCellSpacing w:w="15" w:type="dxa"/>
              </w:trPr>
              <w:tc>
                <w:tcPr>
                  <w:tcW w:w="0" w:type="auto"/>
                  <w:vAlign w:val="center"/>
                  <w:hideMark/>
                </w:tcPr>
                <w:p w14:paraId="7CF5FA17" w14:textId="77777777" w:rsidR="00A0601E" w:rsidRPr="00900316" w:rsidRDefault="00A0601E" w:rsidP="00704EB9">
                  <w:pPr>
                    <w:bidi/>
                    <w:spacing w:after="0" w:line="240" w:lineRule="auto"/>
                    <w:jc w:val="center"/>
                    <w:rPr>
                      <w:rFonts w:ascii="Univers Next Arabic" w:hAnsi="Univers Next Arabic" w:cs="Univers Next Arabic"/>
                      <w:sz w:val="22"/>
                      <w:szCs w:val="22"/>
                    </w:rPr>
                  </w:pPr>
                </w:p>
              </w:tc>
            </w:tr>
          </w:tbl>
          <w:p w14:paraId="1D5C180B" w14:textId="77777777" w:rsidR="00A0601E" w:rsidRPr="00900316" w:rsidRDefault="00A0601E" w:rsidP="00704EB9">
            <w:pPr>
              <w:bidi/>
              <w:jc w:val="center"/>
              <w:rPr>
                <w:rFonts w:ascii="Univers Next Arabic" w:hAnsi="Univers Next Arabic" w:cs="Univers Next Arabic"/>
                <w:sz w:val="22"/>
                <w:szCs w:val="22"/>
                <w:rtl/>
              </w:rPr>
            </w:pPr>
          </w:p>
        </w:tc>
        <w:tc>
          <w:tcPr>
            <w:tcW w:w="4104" w:type="dxa"/>
          </w:tcPr>
          <w:p w14:paraId="71130D7F" w14:textId="77777777" w:rsidR="00A0601E" w:rsidRPr="00900316" w:rsidRDefault="00A0601E" w:rsidP="00704EB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02F9C77D" w14:textId="77777777" w:rsidR="00A0601E" w:rsidRPr="00900316" w:rsidRDefault="00A0601E" w:rsidP="00704EB9">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A0601E" w:rsidRPr="00900316" w14:paraId="7FAA60B4" w14:textId="77777777" w:rsidTr="00704EB9">
        <w:tc>
          <w:tcPr>
            <w:tcW w:w="4451" w:type="dxa"/>
          </w:tcPr>
          <w:p w14:paraId="55246017" w14:textId="77777777" w:rsidR="00A0601E" w:rsidRPr="00900316" w:rsidRDefault="00A0601E" w:rsidP="00A0601E">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F872BD1" w14:textId="77777777" w:rsidR="00A0601E" w:rsidRPr="00900316" w:rsidRDefault="00A0601E"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i/>
                <w:iCs/>
                <w:sz w:val="22"/>
                <w:szCs w:val="22"/>
                <w:rtl/>
              </w:rPr>
              <w:t>التمايز</w:t>
            </w:r>
            <w:r w:rsidRPr="00900316">
              <w:rPr>
                <w:rFonts w:ascii="Univers Next Arabic" w:hAnsi="Univers Next Arabic" w:cs="Univers Next Arabic"/>
                <w:sz w:val="22"/>
                <w:szCs w:val="22"/>
                <w:rtl/>
              </w:rPr>
              <w:t xml:space="preserve">: </w:t>
            </w:r>
          </w:p>
          <w:p w14:paraId="2FA8EC7C" w14:textId="77777777" w:rsidR="00A0601E" w:rsidRPr="00900316" w:rsidRDefault="00A0601E"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7E8518C0" w14:textId="77777777" w:rsidR="00A0601E" w:rsidRPr="00900316" w:rsidRDefault="00A0601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5313776F" w14:textId="77777777" w:rsidR="00A0601E" w:rsidRPr="00900316" w:rsidRDefault="00A0601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2CD9B691" w14:textId="77777777" w:rsidR="00A0601E" w:rsidRPr="00900316" w:rsidRDefault="00A0601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373D98F7" w14:textId="77777777" w:rsidR="00A0601E" w:rsidRPr="00900316" w:rsidRDefault="00A0601E" w:rsidP="00704EB9">
            <w:pPr>
              <w:tabs>
                <w:tab w:val="left" w:pos="1301"/>
              </w:tabs>
              <w:bidi/>
              <w:rPr>
                <w:rFonts w:ascii="Univers Next Arabic" w:hAnsi="Univers Next Arabic" w:cs="Univers Next Arabic"/>
                <w:sz w:val="22"/>
                <w:szCs w:val="22"/>
                <w:rtl/>
              </w:rPr>
            </w:pPr>
          </w:p>
        </w:tc>
        <w:tc>
          <w:tcPr>
            <w:tcW w:w="4529" w:type="dxa"/>
          </w:tcPr>
          <w:p w14:paraId="51220FB9" w14:textId="77777777" w:rsidR="00A0601E" w:rsidRPr="00900316" w:rsidRDefault="00A0601E" w:rsidP="00A0601E">
            <w:pPr>
              <w:numPr>
                <w:ilvl w:val="1"/>
                <w:numId w:val="9"/>
              </w:numPr>
              <w:tabs>
                <w:tab w:val="left" w:pos="1301"/>
              </w:tabs>
              <w:bidi/>
              <w:ind w:left="360"/>
              <w:contextualSpacing/>
              <w:jc w:val="both"/>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في مجموعات لتصميم نموذج أولي لفكرتهم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Pr>
                <w:rFonts w:ascii="Univers Next Arabic" w:hAnsi="Univers Next Arabic" w:cs="Univers Next Arabic" w:hint="cs"/>
                <w:sz w:val="22"/>
                <w:szCs w:val="22"/>
                <w:rtl/>
              </w:rPr>
              <w:t xml:space="preserve"> </w:t>
            </w:r>
          </w:p>
          <w:p w14:paraId="0BFE030A" w14:textId="609E97DD" w:rsidR="00A0601E" w:rsidRPr="000D36B3" w:rsidRDefault="00A0601E" w:rsidP="00A0601E">
            <w:pPr>
              <w:pStyle w:val="NormalWeb"/>
              <w:numPr>
                <w:ilvl w:val="1"/>
                <w:numId w:val="9"/>
              </w:numPr>
              <w:tabs>
                <w:tab w:val="left" w:pos="1301"/>
              </w:tabs>
              <w:bidi/>
              <w:ind w:left="360"/>
              <w:contextualSpacing/>
              <w:rPr>
                <w:rFonts w:ascii="Univers Next Arabic" w:eastAsiaTheme="minorHAnsi" w:hAnsi="Univers Next Arabic" w:cs="Univers Next Arabic"/>
                <w:kern w:val="2"/>
                <w:sz w:val="22"/>
                <w:szCs w:val="22"/>
                <w:lang w:val="en-AE"/>
                <w14:ligatures w14:val="standardContextual"/>
              </w:rPr>
            </w:pPr>
            <w:r w:rsidRPr="000D36B3">
              <w:rPr>
                <w:rFonts w:ascii="Univers Next Arabic" w:eastAsiaTheme="minorHAnsi" w:hAnsi="Univers Next Arabic" w:cs="Univers Next Arabic"/>
                <w:kern w:val="2"/>
                <w:sz w:val="22"/>
                <w:szCs w:val="22"/>
                <w:rtl/>
                <w:lang w:val="en-AE"/>
                <w14:ligatures w14:val="standardContextual"/>
              </w:rPr>
              <w:t>تصميم لوحة إرشادية "تراثية</w:t>
            </w:r>
            <w:r w:rsidRPr="000D36B3">
              <w:rPr>
                <w:rFonts w:ascii="Univers Next Arabic" w:eastAsiaTheme="minorHAnsi" w:hAnsi="Univers Next Arabic" w:cs="Univers Next Arabic"/>
                <w:kern w:val="2"/>
                <w:sz w:val="22"/>
                <w:szCs w:val="22"/>
                <w:lang w:val="en-AE"/>
                <w14:ligatures w14:val="standardContextual"/>
              </w:rPr>
              <w:t xml:space="preserve">": </w:t>
            </w:r>
            <w:r w:rsidRPr="000D36B3">
              <w:rPr>
                <w:rFonts w:ascii="Univers Next Arabic" w:eastAsiaTheme="minorHAnsi" w:hAnsi="Univers Next Arabic" w:cs="Univers Next Arabic"/>
                <w:kern w:val="2"/>
                <w:sz w:val="22"/>
                <w:szCs w:val="22"/>
                <w:rtl/>
                <w:lang w:val="en-AE"/>
                <w14:ligatures w14:val="standardContextual"/>
              </w:rPr>
              <w:t>استخدام أمثال شعبية للحث على النظافة (مثل: "الزين ما يكمل إلا بنظافة المكان")</w:t>
            </w:r>
            <w:r w:rsidRPr="000D36B3">
              <w:rPr>
                <w:rFonts w:ascii="Univers Next Arabic" w:eastAsiaTheme="minorHAnsi" w:hAnsi="Univers Next Arabic" w:cs="Univers Next Arabic"/>
                <w:kern w:val="2"/>
                <w:sz w:val="22"/>
                <w:szCs w:val="22"/>
                <w:lang w:val="en-AE"/>
                <w14:ligatures w14:val="standardContextual"/>
              </w:rPr>
              <w:t>.</w:t>
            </w:r>
          </w:p>
          <w:p w14:paraId="2AC747A3" w14:textId="77777777" w:rsidR="00A0601E" w:rsidRPr="000D36B3" w:rsidRDefault="00A0601E" w:rsidP="00A0601E">
            <w:pPr>
              <w:tabs>
                <w:tab w:val="left" w:pos="1301"/>
              </w:tabs>
              <w:bidi/>
              <w:ind w:left="360"/>
              <w:contextualSpacing/>
              <w:rPr>
                <w:rFonts w:ascii="Univers Next Arabic" w:hAnsi="Univers Next Arabic" w:cs="Univers Next Arabic"/>
                <w:sz w:val="22"/>
                <w:szCs w:val="22"/>
              </w:rPr>
            </w:pPr>
            <w:r w:rsidRPr="000D36B3">
              <w:rPr>
                <w:rFonts w:ascii="Univers Next Arabic" w:hAnsi="Univers Next Arabic" w:cs="Univers Next Arabic"/>
                <w:sz w:val="22"/>
                <w:szCs w:val="22"/>
              </w:rPr>
              <w:br/>
            </w:r>
          </w:p>
          <w:p w14:paraId="3A140A1D" w14:textId="77777777" w:rsidR="00A0601E" w:rsidRPr="000D36B3" w:rsidRDefault="00A0601E" w:rsidP="00A0601E">
            <w:pPr>
              <w:numPr>
                <w:ilvl w:val="1"/>
                <w:numId w:val="9"/>
              </w:numPr>
              <w:tabs>
                <w:tab w:val="left" w:pos="1301"/>
              </w:tabs>
              <w:bidi/>
              <w:spacing w:before="100" w:beforeAutospacing="1" w:after="100" w:afterAutospacing="1"/>
              <w:ind w:left="360"/>
              <w:contextualSpacing/>
              <w:rPr>
                <w:rFonts w:ascii="Univers Next Arabic" w:hAnsi="Univers Next Arabic" w:cs="Univers Next Arabic"/>
                <w:sz w:val="22"/>
                <w:szCs w:val="22"/>
              </w:rPr>
            </w:pPr>
            <w:r w:rsidRPr="000D36B3">
              <w:rPr>
                <w:rFonts w:ascii="Univers Next Arabic" w:hAnsi="Univers Next Arabic" w:cs="Univers Next Arabic"/>
                <w:sz w:val="22"/>
                <w:szCs w:val="22"/>
              </w:rPr>
              <w:t xml:space="preserve">• </w:t>
            </w:r>
            <w:r w:rsidRPr="000D36B3">
              <w:rPr>
                <w:rFonts w:ascii="Univers Next Arabic" w:hAnsi="Univers Next Arabic" w:cs="Univers Next Arabic"/>
                <w:sz w:val="22"/>
                <w:szCs w:val="22"/>
                <w:rtl/>
              </w:rPr>
              <w:t>صناعة مجسم كرتوني</w:t>
            </w:r>
            <w:r w:rsidRPr="000D36B3">
              <w:rPr>
                <w:rFonts w:ascii="Univers Next Arabic" w:hAnsi="Univers Next Arabic" w:cs="Univers Next Arabic"/>
                <w:sz w:val="22"/>
                <w:szCs w:val="22"/>
              </w:rPr>
              <w:t xml:space="preserve">: </w:t>
            </w:r>
            <w:r w:rsidRPr="000D36B3">
              <w:rPr>
                <w:rFonts w:ascii="Univers Next Arabic" w:hAnsi="Univers Next Arabic" w:cs="Univers Next Arabic"/>
                <w:sz w:val="22"/>
                <w:szCs w:val="22"/>
                <w:rtl/>
              </w:rPr>
              <w:t>لشخصية تراثية (مثل "الجد") تحكي للزوار أهمية استدامة الطبيعة</w:t>
            </w:r>
            <w:r w:rsidRPr="000D36B3">
              <w:rPr>
                <w:rFonts w:ascii="Univers Next Arabic" w:hAnsi="Univers Next Arabic" w:cs="Univers Next Arabic"/>
                <w:sz w:val="22"/>
                <w:szCs w:val="22"/>
              </w:rPr>
              <w:t>.</w:t>
            </w:r>
          </w:p>
          <w:p w14:paraId="2DD4C278" w14:textId="77777777" w:rsidR="00A0601E" w:rsidRPr="000D36B3" w:rsidRDefault="00A0601E" w:rsidP="00A0601E">
            <w:pPr>
              <w:tabs>
                <w:tab w:val="left" w:pos="1301"/>
              </w:tabs>
              <w:bidi/>
              <w:contextualSpacing/>
              <w:rPr>
                <w:rFonts w:ascii="Univers Next Arabic" w:hAnsi="Univers Next Arabic" w:cs="Univers Next Arabic"/>
                <w:sz w:val="22"/>
                <w:szCs w:val="22"/>
              </w:rPr>
            </w:pPr>
            <w:r w:rsidRPr="000D36B3">
              <w:rPr>
                <w:rFonts w:ascii="Univers Next Arabic" w:hAnsi="Univers Next Arabic" w:cs="Univers Next Arabic"/>
                <w:sz w:val="22"/>
                <w:szCs w:val="22"/>
              </w:rPr>
              <w:br/>
            </w:r>
          </w:p>
          <w:p w14:paraId="56353774" w14:textId="77777777" w:rsidR="00A0601E" w:rsidRPr="000D36B3" w:rsidRDefault="00A0601E" w:rsidP="00A0601E">
            <w:pPr>
              <w:numPr>
                <w:ilvl w:val="1"/>
                <w:numId w:val="9"/>
              </w:numPr>
              <w:tabs>
                <w:tab w:val="left" w:pos="1301"/>
              </w:tabs>
              <w:bidi/>
              <w:spacing w:before="100" w:beforeAutospacing="1" w:after="100" w:afterAutospacing="1"/>
              <w:ind w:left="360"/>
              <w:contextualSpacing/>
              <w:rPr>
                <w:rFonts w:ascii="Univers Next Arabic" w:hAnsi="Univers Next Arabic" w:cs="Univers Next Arabic"/>
                <w:sz w:val="22"/>
                <w:szCs w:val="22"/>
              </w:rPr>
            </w:pPr>
            <w:r w:rsidRPr="000D36B3">
              <w:rPr>
                <w:rFonts w:ascii="Univers Next Arabic" w:hAnsi="Univers Next Arabic" w:cs="Univers Next Arabic"/>
                <w:sz w:val="22"/>
                <w:szCs w:val="22"/>
              </w:rPr>
              <w:t xml:space="preserve">• </w:t>
            </w:r>
            <w:r w:rsidRPr="000D36B3">
              <w:rPr>
                <w:rFonts w:ascii="Univers Next Arabic" w:hAnsi="Univers Next Arabic" w:cs="Univers Next Arabic"/>
                <w:sz w:val="22"/>
                <w:szCs w:val="22"/>
                <w:rtl/>
              </w:rPr>
              <w:t>إنتاج فيديو قصير</w:t>
            </w:r>
            <w:r w:rsidRPr="000D36B3">
              <w:rPr>
                <w:rFonts w:ascii="Univers Next Arabic" w:hAnsi="Univers Next Arabic" w:cs="Univers Next Arabic"/>
                <w:sz w:val="22"/>
                <w:szCs w:val="22"/>
              </w:rPr>
              <w:t xml:space="preserve"> (TikTok style): </w:t>
            </w:r>
            <w:r w:rsidRPr="000D36B3">
              <w:rPr>
                <w:rFonts w:ascii="Univers Next Arabic" w:hAnsi="Univers Next Arabic" w:cs="Univers Next Arabic"/>
                <w:sz w:val="22"/>
                <w:szCs w:val="22"/>
                <w:rtl/>
              </w:rPr>
              <w:t>يدمج بين حكاية قديمة عن الشجر وسلوك حديث صحيح في الحديقة</w:t>
            </w:r>
            <w:r w:rsidRPr="000D36B3">
              <w:rPr>
                <w:rFonts w:ascii="Univers Next Arabic" w:hAnsi="Univers Next Arabic" w:cs="Univers Next Arabic"/>
                <w:sz w:val="22"/>
                <w:szCs w:val="22"/>
              </w:rPr>
              <w:t>.</w:t>
            </w:r>
          </w:p>
          <w:p w14:paraId="529D5061" w14:textId="77777777" w:rsidR="00A0601E" w:rsidRPr="000D36B3" w:rsidRDefault="00A0601E" w:rsidP="00704EB9">
            <w:pPr>
              <w:tabs>
                <w:tab w:val="left" w:pos="1301"/>
              </w:tabs>
              <w:bidi/>
              <w:contextualSpacing/>
              <w:rPr>
                <w:rFonts w:ascii="Univers Next Arabic" w:hAnsi="Univers Next Arabic" w:cs="Univers Next Arabic"/>
                <w:sz w:val="22"/>
                <w:szCs w:val="22"/>
                <w:rtl/>
              </w:rPr>
            </w:pPr>
          </w:p>
        </w:tc>
        <w:tc>
          <w:tcPr>
            <w:tcW w:w="4104" w:type="dxa"/>
          </w:tcPr>
          <w:p w14:paraId="78218103" w14:textId="77777777" w:rsidR="00A0601E"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p>
          <w:p w14:paraId="385F3FE2"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w:t>
            </w:r>
          </w:p>
        </w:tc>
        <w:tc>
          <w:tcPr>
            <w:tcW w:w="1588" w:type="dxa"/>
          </w:tcPr>
          <w:p w14:paraId="39229B3E" w14:textId="77777777" w:rsidR="00A0601E" w:rsidRPr="00900316" w:rsidRDefault="00A0601E" w:rsidP="00704EB9">
            <w:pPr>
              <w:bidi/>
              <w:rPr>
                <w:rFonts w:ascii="Univers Next Arabic" w:hAnsi="Univers Next Arabic" w:cs="Univers Next Arabic"/>
                <w:sz w:val="22"/>
                <w:szCs w:val="22"/>
              </w:rPr>
            </w:pPr>
          </w:p>
        </w:tc>
      </w:tr>
      <w:tr w:rsidR="00A0601E" w:rsidRPr="00900316" w14:paraId="0332F9A9" w14:textId="77777777" w:rsidTr="00704EB9">
        <w:tc>
          <w:tcPr>
            <w:tcW w:w="4451" w:type="dxa"/>
          </w:tcPr>
          <w:p w14:paraId="464CC8A9" w14:textId="77777777" w:rsidR="00A0601E" w:rsidRPr="00900316" w:rsidRDefault="00A0601E" w:rsidP="00A0601E">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ABACB32" w14:textId="77777777" w:rsidR="00A0601E" w:rsidRDefault="00A0601E" w:rsidP="00704EB9">
            <w:pPr>
              <w:bidi/>
              <w:rPr>
                <w:rFonts w:ascii="Univers Next Arabic" w:hAnsi="Univers Next Arabic" w:cs="Univers Next Arabic"/>
                <w:sz w:val="22"/>
                <w:szCs w:val="22"/>
                <w:rtl/>
              </w:rPr>
            </w:pPr>
          </w:p>
          <w:p w14:paraId="3B1201CD" w14:textId="77777777" w:rsidR="00A0601E" w:rsidRPr="000D36B3" w:rsidRDefault="00A0601E" w:rsidP="00704EB9">
            <w:pPr>
              <w:spacing w:before="100" w:beforeAutospacing="1" w:after="100" w:afterAutospacing="1"/>
              <w:jc w:val="right"/>
              <w:rPr>
                <w:rFonts w:ascii="Univers Next Arabic" w:hAnsi="Univers Next Arabic" w:cs="Univers Next Arabic"/>
                <w:sz w:val="22"/>
                <w:szCs w:val="22"/>
              </w:rPr>
            </w:pPr>
            <w:r w:rsidRPr="000D36B3">
              <w:rPr>
                <w:rFonts w:ascii="Univers Next Arabic" w:hAnsi="Univers Next Arabic" w:cs="Univers Next Arabic"/>
                <w:sz w:val="22"/>
                <w:szCs w:val="22"/>
                <w:rtl/>
              </w:rPr>
              <w:t>ما اسم نموذجنا</w:t>
            </w:r>
          </w:p>
          <w:p w14:paraId="3CDBD7A3" w14:textId="77777777" w:rsidR="00A0601E" w:rsidRPr="000D36B3" w:rsidRDefault="00A0601E" w:rsidP="00704EB9">
            <w:pPr>
              <w:bidi/>
              <w:spacing w:before="100" w:beforeAutospacing="1" w:after="100" w:afterAutospacing="1"/>
              <w:rPr>
                <w:rFonts w:ascii="Univers Next Arabic" w:hAnsi="Univers Next Arabic" w:cs="Univers Next Arabic"/>
                <w:sz w:val="22"/>
                <w:szCs w:val="22"/>
              </w:rPr>
            </w:pPr>
            <w:r w:rsidRPr="000D36B3">
              <w:rPr>
                <w:rFonts w:ascii="Univers Next Arabic" w:hAnsi="Univers Next Arabic" w:cs="Univers Next Arabic"/>
                <w:sz w:val="22"/>
                <w:szCs w:val="22"/>
              </w:rPr>
              <w:t xml:space="preserve">2. </w:t>
            </w:r>
            <w:r w:rsidRPr="000D36B3">
              <w:rPr>
                <w:rFonts w:ascii="Univers Next Arabic" w:hAnsi="Univers Next Arabic" w:cs="Univers Next Arabic"/>
                <w:sz w:val="22"/>
                <w:szCs w:val="22"/>
                <w:rtl/>
              </w:rPr>
              <w:t>لمن نصممه؟ (الأطفال/الكبار)</w:t>
            </w:r>
          </w:p>
          <w:p w14:paraId="58EC4A9A" w14:textId="77777777" w:rsidR="00A0601E" w:rsidRDefault="00A0601E" w:rsidP="00704EB9">
            <w:pPr>
              <w:bidi/>
              <w:spacing w:before="100" w:beforeAutospacing="1" w:after="100" w:afterAutospacing="1"/>
              <w:rPr>
                <w:rFonts w:ascii="Univers Next Arabic" w:hAnsi="Univers Next Arabic" w:cs="Univers Next Arabic"/>
                <w:sz w:val="22"/>
                <w:szCs w:val="22"/>
                <w:rtl/>
              </w:rPr>
            </w:pPr>
            <w:r w:rsidRPr="000D36B3">
              <w:rPr>
                <w:rFonts w:ascii="Univers Next Arabic" w:hAnsi="Univers Next Arabic" w:cs="Univers Next Arabic"/>
                <w:sz w:val="22"/>
                <w:szCs w:val="22"/>
              </w:rPr>
              <w:t xml:space="preserve">3. </w:t>
            </w:r>
            <w:r w:rsidRPr="000D36B3">
              <w:rPr>
                <w:rFonts w:ascii="Univers Next Arabic" w:hAnsi="Univers Next Arabic" w:cs="Univers Next Arabic"/>
                <w:sz w:val="22"/>
                <w:szCs w:val="22"/>
                <w:rtl/>
              </w:rPr>
              <w:t>ما هي أهم كلمة سنكتبها فيه؟</w:t>
            </w:r>
          </w:p>
          <w:p w14:paraId="7BF6CD3C"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462C6817"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30A20669"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52DCABA2"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6B1363F" w14:textId="77777777" w:rsidR="00A0601E" w:rsidRPr="00900316" w:rsidRDefault="00A0601E" w:rsidP="00704EB9">
            <w:pPr>
              <w:bidi/>
              <w:rPr>
                <w:rFonts w:ascii="Univers Next Arabic" w:hAnsi="Univers Next Arabic" w:cs="Univers Next Arabic"/>
                <w:sz w:val="22"/>
                <w:szCs w:val="22"/>
                <w:rtl/>
              </w:rPr>
            </w:pPr>
          </w:p>
        </w:tc>
        <w:tc>
          <w:tcPr>
            <w:tcW w:w="4529" w:type="dxa"/>
          </w:tcPr>
          <w:p w14:paraId="077B0B45"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66C1DA0" w14:textId="77777777" w:rsidR="00A0601E"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p w14:paraId="4CB94882" w14:textId="77777777" w:rsidR="00A0601E" w:rsidRPr="00900316" w:rsidRDefault="00A0601E" w:rsidP="00704EB9">
            <w:pPr>
              <w:bidi/>
              <w:rPr>
                <w:rFonts w:ascii="Univers Next Arabic" w:hAnsi="Univers Next Arabic" w:cs="Univers Next Arabic"/>
                <w:sz w:val="22"/>
                <w:szCs w:val="22"/>
                <w:rtl/>
              </w:rPr>
            </w:pPr>
          </w:p>
        </w:tc>
        <w:tc>
          <w:tcPr>
            <w:tcW w:w="1588" w:type="dxa"/>
          </w:tcPr>
          <w:p w14:paraId="7B1F84B4" w14:textId="77777777" w:rsidR="00A0601E" w:rsidRPr="00900316" w:rsidRDefault="00A0601E" w:rsidP="00704EB9">
            <w:pPr>
              <w:bidi/>
              <w:rPr>
                <w:rFonts w:ascii="Univers Next Arabic" w:hAnsi="Univers Next Arabic" w:cs="Univers Next Arabic"/>
                <w:sz w:val="22"/>
                <w:szCs w:val="22"/>
              </w:rPr>
            </w:pPr>
          </w:p>
        </w:tc>
      </w:tr>
      <w:tr w:rsidR="00A0601E" w:rsidRPr="00900316" w14:paraId="160E9B19" w14:textId="77777777" w:rsidTr="00704EB9">
        <w:tc>
          <w:tcPr>
            <w:tcW w:w="4451" w:type="dxa"/>
          </w:tcPr>
          <w:p w14:paraId="55A07D11" w14:textId="77777777" w:rsidR="00A0601E" w:rsidRPr="00900316" w:rsidRDefault="00A0601E" w:rsidP="00A0601E">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08EAE99F"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37112738"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281A5A80" w14:textId="77777777" w:rsidR="00A0601E" w:rsidRPr="00900316" w:rsidRDefault="00A0601E" w:rsidP="00704EB9">
            <w:pPr>
              <w:bidi/>
              <w:rPr>
                <w:rFonts w:ascii="Univers Next Arabic" w:hAnsi="Univers Next Arabic" w:cs="Univers Next Arabic"/>
                <w:sz w:val="22"/>
                <w:szCs w:val="22"/>
              </w:rPr>
            </w:pPr>
          </w:p>
        </w:tc>
      </w:tr>
      <w:tr w:rsidR="00A0601E" w:rsidRPr="00900316" w14:paraId="4DD7AE3D" w14:textId="77777777" w:rsidTr="00704EB9">
        <w:tc>
          <w:tcPr>
            <w:tcW w:w="4451" w:type="dxa"/>
          </w:tcPr>
          <w:p w14:paraId="4960C335" w14:textId="77777777" w:rsidR="00A0601E" w:rsidRPr="00900316" w:rsidRDefault="00A0601E" w:rsidP="00A0601E">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كتابة وصف نهائي للنموذج بعد تطويره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لصياغة فقرة قصيرة توضّح</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كيف يعمل النموذج؟ ما فكرته الرئيسة؟ كيف يسهم في إحياء التراث؟</w:t>
            </w:r>
            <w:r w:rsidRPr="00900316">
              <w:rPr>
                <w:rFonts w:ascii="Univers Next Arabic" w:hAnsi="Univers Next Arabic" w:cs="Univers Next Arabic"/>
                <w:sz w:val="22"/>
                <w:szCs w:val="22"/>
                <w:rtl/>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استخدام لغة واضحة تربط بين المشكلة والحلّ</w:t>
            </w:r>
          </w:p>
          <w:p w14:paraId="202D99C7" w14:textId="77777777" w:rsidR="00A0601E" w:rsidRPr="00900316" w:rsidRDefault="00A0601E" w:rsidP="00704EB9">
            <w:pPr>
              <w:bidi/>
              <w:rPr>
                <w:rFonts w:ascii="Univers Next Arabic" w:hAnsi="Univers Next Arabic" w:cs="Univers Next Arabic"/>
                <w:sz w:val="22"/>
                <w:szCs w:val="22"/>
                <w:rtl/>
              </w:rPr>
            </w:pPr>
          </w:p>
          <w:p w14:paraId="107132C0"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61B49FDA" w14:textId="77777777" w:rsidR="00A0601E"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قالبًا جاهزًا يحتوي أسئلة موجهة (</w:t>
            </w:r>
          </w:p>
          <w:p w14:paraId="69655F8F" w14:textId="77777777" w:rsidR="00A0601E" w:rsidRDefault="00A0601E" w:rsidP="00704EB9">
            <w:pPr>
              <w:bidi/>
              <w:rPr>
                <w:rFonts w:ascii="Univers Next Arabic" w:hAnsi="Univers Next Arabic" w:cs="Univers Next Arabic"/>
                <w:sz w:val="22"/>
                <w:szCs w:val="22"/>
                <w:rtl/>
              </w:rPr>
            </w:pPr>
          </w:p>
          <w:p w14:paraId="710FEA55"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A9DA29D"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740B85" w14:textId="77777777" w:rsidR="00A0601E" w:rsidRPr="00900316" w:rsidRDefault="00A0601E" w:rsidP="00704EB9">
            <w:pPr>
              <w:bidi/>
              <w:rPr>
                <w:rFonts w:ascii="Univers Next Arabic" w:hAnsi="Univers Next Arabic" w:cs="Univers Next Arabic"/>
                <w:sz w:val="22"/>
                <w:szCs w:val="22"/>
                <w:rtl/>
              </w:rPr>
            </w:pPr>
          </w:p>
        </w:tc>
        <w:tc>
          <w:tcPr>
            <w:tcW w:w="4529" w:type="dxa"/>
          </w:tcPr>
          <w:p w14:paraId="6AEAC6C7"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يكتب الطلبة وصفًا نهائيًا للنموذج المطوّر، ويُبرزون فيه القيمة التي يضيفها، وأثره المحتمل في حفظ الحكايات التراثية ونشرها بين فئات مختلفة</w:t>
            </w:r>
            <w:r w:rsidRPr="00900316">
              <w:rPr>
                <w:rFonts w:ascii="Univers Next Arabic" w:hAnsi="Univers Next Arabic" w:cs="Univers Next Arabic"/>
                <w:sz w:val="22"/>
                <w:szCs w:val="22"/>
              </w:rPr>
              <w:t>.</w:t>
            </w:r>
          </w:p>
        </w:tc>
        <w:tc>
          <w:tcPr>
            <w:tcW w:w="4104" w:type="dxa"/>
          </w:tcPr>
          <w:p w14:paraId="4BD8BBD9"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54AB61E7" w14:textId="77777777" w:rsidR="00A0601E" w:rsidRPr="00900316" w:rsidRDefault="00A0601E" w:rsidP="00704EB9">
            <w:pPr>
              <w:bidi/>
              <w:rPr>
                <w:rFonts w:ascii="Univers Next Arabic" w:hAnsi="Univers Next Arabic" w:cs="Univers Next Arabic"/>
                <w:sz w:val="22"/>
                <w:szCs w:val="22"/>
              </w:rPr>
            </w:pPr>
          </w:p>
        </w:tc>
      </w:tr>
      <w:tr w:rsidR="00A0601E" w:rsidRPr="00900316" w14:paraId="357E01C1" w14:textId="77777777" w:rsidTr="00704EB9">
        <w:trPr>
          <w:trHeight w:val="1579"/>
        </w:trPr>
        <w:tc>
          <w:tcPr>
            <w:tcW w:w="4451" w:type="dxa"/>
          </w:tcPr>
          <w:p w14:paraId="66443366" w14:textId="77777777" w:rsidR="00A0601E" w:rsidRPr="00900316" w:rsidRDefault="00A0601E" w:rsidP="00A0601E">
            <w:pPr>
              <w:numPr>
                <w:ilvl w:val="1"/>
                <w:numId w:val="9"/>
              </w:numPr>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6174B6B4"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559211BF" w14:textId="77777777" w:rsidR="00A0601E"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تأملية بعنوان</w:t>
            </w:r>
            <w:r>
              <w:rPr>
                <w:b/>
                <w:bCs/>
                <w:rtl/>
              </w:rPr>
              <w:t xml:space="preserve"> </w:t>
            </w:r>
            <w:r>
              <w:rPr>
                <w:rFonts w:hint="cs"/>
                <w:b/>
                <w:bCs/>
                <w:rtl/>
              </w:rPr>
              <w:t xml:space="preserve"> </w:t>
            </w:r>
            <w:r>
              <w:rPr>
                <w:b/>
                <w:bCs/>
              </w:rPr>
              <w:t>:</w:t>
            </w:r>
            <w:r>
              <w:t xml:space="preserve"> "</w:t>
            </w:r>
            <w:r>
              <w:rPr>
                <w:rtl/>
              </w:rPr>
              <w:t>رحلة فكرتي من الحكاية إلى النموذج الملموس</w:t>
            </w:r>
            <w:r>
              <w:t>".</w:t>
            </w:r>
          </w:p>
          <w:p w14:paraId="5FBFBDFA" w14:textId="77777777" w:rsidR="00A0601E" w:rsidRPr="00900316" w:rsidRDefault="00A0601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صفحة مراجعة ذاتية لأداء الفريق وتعاونه</w:t>
            </w:r>
            <w:r w:rsidRPr="00900316">
              <w:rPr>
                <w:rFonts w:ascii="Univers Next Arabic" w:hAnsi="Univers Next Arabic" w:cs="Univers Next Arabic"/>
                <w:sz w:val="22"/>
                <w:szCs w:val="22"/>
              </w:rPr>
              <w:t>.</w:t>
            </w:r>
          </w:p>
        </w:tc>
        <w:tc>
          <w:tcPr>
            <w:tcW w:w="1588" w:type="dxa"/>
          </w:tcPr>
          <w:p w14:paraId="59E807BF" w14:textId="77777777" w:rsidR="00A0601E" w:rsidRPr="00900316" w:rsidRDefault="00A0601E" w:rsidP="00704EB9">
            <w:pPr>
              <w:bidi/>
              <w:rPr>
                <w:rFonts w:ascii="Univers Next Arabic" w:hAnsi="Univers Next Arabic" w:cs="Univers Next Arabic"/>
                <w:sz w:val="22"/>
                <w:szCs w:val="22"/>
              </w:rPr>
            </w:pPr>
          </w:p>
        </w:tc>
      </w:tr>
      <w:tr w:rsidR="00A0601E" w:rsidRPr="00900316" w14:paraId="4DA2C866" w14:textId="77777777" w:rsidTr="00704EB9">
        <w:tc>
          <w:tcPr>
            <w:tcW w:w="13084" w:type="dxa"/>
            <w:gridSpan w:val="3"/>
          </w:tcPr>
          <w:p w14:paraId="3E161B03" w14:textId="77777777" w:rsidR="00A0601E" w:rsidRPr="00900316" w:rsidRDefault="00A0601E" w:rsidP="00704EB9">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71170A05"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1BE84A0B"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396D54F3" w14:textId="77777777" w:rsidR="00A0601E" w:rsidRPr="00900316" w:rsidRDefault="00A0601E" w:rsidP="00704EB9">
            <w:pPr>
              <w:bidi/>
              <w:rPr>
                <w:rFonts w:ascii="Univers Next Arabic" w:hAnsi="Univers Next Arabic" w:cs="Univers Next Arabic"/>
                <w:sz w:val="22"/>
                <w:szCs w:val="22"/>
              </w:rPr>
            </w:pPr>
          </w:p>
          <w:p w14:paraId="3260B6A9" w14:textId="77777777" w:rsidR="00A0601E" w:rsidRPr="00900316" w:rsidRDefault="00A0601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434C36B4" w14:textId="77777777" w:rsidR="00A0601E" w:rsidRPr="00900316" w:rsidRDefault="00A0601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5DDB71E7" w14:textId="77777777" w:rsidR="00A0601E" w:rsidRPr="00900316" w:rsidRDefault="00A0601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6AD94F1" w14:textId="77777777" w:rsidR="00A0601E" w:rsidRPr="00900316" w:rsidRDefault="00A0601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0C37BC38" w14:textId="77777777" w:rsidR="00A0601E" w:rsidRPr="00900316" w:rsidRDefault="00A0601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513C5B94" w14:textId="77777777" w:rsidR="00A0601E" w:rsidRPr="00900316" w:rsidRDefault="00A0601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3920F31" w14:textId="77777777" w:rsidR="00A0601E" w:rsidRPr="00900316" w:rsidRDefault="00A0601E" w:rsidP="00704EB9">
            <w:pPr>
              <w:bidi/>
              <w:rPr>
                <w:rFonts w:ascii="Univers Next Arabic" w:hAnsi="Univers Next Arabic" w:cs="Univers Next Arabic"/>
                <w:sz w:val="22"/>
                <w:szCs w:val="22"/>
                <w:rtl/>
              </w:rPr>
            </w:pPr>
          </w:p>
        </w:tc>
        <w:tc>
          <w:tcPr>
            <w:tcW w:w="1588" w:type="dxa"/>
          </w:tcPr>
          <w:p w14:paraId="655D76C8" w14:textId="77777777" w:rsidR="00A0601E" w:rsidRPr="00900316" w:rsidRDefault="00A0601E" w:rsidP="00704EB9">
            <w:pPr>
              <w:bidi/>
              <w:rPr>
                <w:rFonts w:ascii="Univers Next Arabic" w:hAnsi="Univers Next Arabic" w:cs="Univers Next Arabic"/>
                <w:rtl/>
              </w:rPr>
            </w:pPr>
          </w:p>
        </w:tc>
      </w:tr>
      <w:tr w:rsidR="00A0601E" w:rsidRPr="00900316" w14:paraId="6C4620E5" w14:textId="77777777" w:rsidTr="00704EB9">
        <w:tc>
          <w:tcPr>
            <w:tcW w:w="13084" w:type="dxa"/>
            <w:gridSpan w:val="3"/>
          </w:tcPr>
          <w:p w14:paraId="78EEC08D" w14:textId="77777777" w:rsidR="00A0601E" w:rsidRPr="00900316" w:rsidRDefault="00A0601E" w:rsidP="00704EB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7A5DD6B5" w14:textId="77777777" w:rsidR="00A0601E" w:rsidRPr="00900316" w:rsidRDefault="00A0601E" w:rsidP="00704EB9">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D02D6C2" w14:textId="77777777" w:rsidR="00A0601E" w:rsidRPr="00900316" w:rsidRDefault="00A0601E"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0F5DE2A" w14:textId="77777777" w:rsidR="00A0601E" w:rsidRPr="00900316" w:rsidRDefault="00A0601E"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2358DDAE" w14:textId="77777777" w:rsidR="00A0601E" w:rsidRPr="00900316" w:rsidRDefault="00A0601E" w:rsidP="00704EB9">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233D2FC2" w14:textId="77777777" w:rsidR="00A0601E" w:rsidRPr="00900316" w:rsidRDefault="00A0601E" w:rsidP="00704EB9">
            <w:pPr>
              <w:bidi/>
              <w:rPr>
                <w:rFonts w:ascii="Univers Next Arabic" w:hAnsi="Univers Next Arabic" w:cs="Univers Next Arabic"/>
                <w:rtl/>
              </w:rPr>
            </w:pPr>
          </w:p>
          <w:p w14:paraId="7D5DED41" w14:textId="77777777" w:rsidR="00A0601E" w:rsidRPr="00900316" w:rsidRDefault="00A0601E" w:rsidP="00704EB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1763D745" w14:textId="77777777" w:rsidR="00A0601E" w:rsidRPr="00900316" w:rsidRDefault="00A0601E" w:rsidP="00704EB9">
            <w:pPr>
              <w:bidi/>
              <w:rPr>
                <w:rFonts w:ascii="Univers Next Arabic" w:hAnsi="Univers Next Arabic" w:cs="Univers Next Arabic"/>
                <w:rtl/>
              </w:rPr>
            </w:pPr>
          </w:p>
        </w:tc>
      </w:tr>
      <w:tr w:rsidR="00A0601E" w:rsidRPr="00900316" w14:paraId="69F622BE" w14:textId="77777777" w:rsidTr="00704EB9">
        <w:tc>
          <w:tcPr>
            <w:tcW w:w="13084" w:type="dxa"/>
            <w:gridSpan w:val="3"/>
          </w:tcPr>
          <w:p w14:paraId="5968DF2F" w14:textId="77777777" w:rsidR="00A0601E" w:rsidRPr="00900316" w:rsidRDefault="00A0601E" w:rsidP="00704EB9">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*جميع النقاط المدرجة في دور الطالب ودور المعلم وأدلة التقييم هي مقترحات لا يجب الإلتزام بها جميعها قد يكتفي الطالب مثلا بدليل أو مجموعة من الأدلة على عمله تتناسب مع المرحلة، ولا يشترط إضافتها كلّها.</w:t>
            </w:r>
          </w:p>
        </w:tc>
        <w:tc>
          <w:tcPr>
            <w:tcW w:w="1588" w:type="dxa"/>
          </w:tcPr>
          <w:p w14:paraId="274700CB" w14:textId="77777777" w:rsidR="00A0601E" w:rsidRPr="00900316" w:rsidRDefault="00A0601E" w:rsidP="00704EB9">
            <w:pPr>
              <w:bidi/>
              <w:rPr>
                <w:rFonts w:ascii="Univers Next Arabic" w:hAnsi="Univers Next Arabic" w:cs="Univers Next Arabic"/>
                <w:color w:val="3A7C22" w:themeColor="accent6" w:themeShade="BF"/>
                <w:sz w:val="22"/>
                <w:szCs w:val="22"/>
                <w:highlight w:val="yellow"/>
                <w:rtl/>
              </w:rPr>
            </w:pPr>
          </w:p>
        </w:tc>
      </w:tr>
    </w:tbl>
    <w:p w14:paraId="229FB94D" w14:textId="77777777" w:rsidR="00A0601E" w:rsidRPr="00900316" w:rsidRDefault="00A0601E" w:rsidP="00A0601E">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6494967D" w14:textId="77777777" w:rsidR="00A0601E" w:rsidRPr="00900316" w:rsidRDefault="00A0601E" w:rsidP="00A0601E">
      <w:pPr>
        <w:bidi/>
        <w:rPr>
          <w:rFonts w:ascii="Univers Next Arabic" w:hAnsi="Univers Next Arabic" w:cs="Univers Next Arabic"/>
          <w:sz w:val="22"/>
          <w:szCs w:val="22"/>
          <w:rtl/>
        </w:rPr>
      </w:pPr>
    </w:p>
    <w:p w14:paraId="335E193F" w14:textId="77777777" w:rsidR="00A0601E" w:rsidRPr="00900316" w:rsidRDefault="00A0601E" w:rsidP="00A0601E">
      <w:pPr>
        <w:bidi/>
        <w:rPr>
          <w:rFonts w:ascii="Univers Next Arabic" w:hAnsi="Univers Next Arabic" w:cs="Univers Next Arabic"/>
          <w:sz w:val="22"/>
          <w:szCs w:val="22"/>
          <w:rtl/>
        </w:rPr>
      </w:pPr>
    </w:p>
    <w:p w14:paraId="3BFB4594" w14:textId="77777777" w:rsidR="00A0601E" w:rsidRDefault="00A0601E" w:rsidP="00A0601E">
      <w:pPr>
        <w:bidi/>
        <w:rPr>
          <w:rFonts w:ascii="Univers Next Arabic" w:hAnsi="Univers Next Arabic" w:cs="Univers Next Arabic"/>
          <w:sz w:val="22"/>
          <w:szCs w:val="22"/>
          <w:rtl/>
        </w:rPr>
      </w:pPr>
    </w:p>
    <w:bookmarkEnd w:id="4"/>
    <w:p w14:paraId="02134811" w14:textId="77777777" w:rsidR="00A41DCA" w:rsidRDefault="00A41DCA" w:rsidP="00347347">
      <w:pPr>
        <w:spacing w:after="0"/>
        <w:rPr>
          <w:rFonts w:ascii="Univers Next Arabic" w:hAnsi="Univers Next Arabic" w:cs="Univers Next Arabic"/>
          <w:rtl/>
        </w:rPr>
      </w:pPr>
    </w:p>
    <w:sectPr w:rsidR="00A41DCA"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FE33" w14:textId="77777777" w:rsidR="00851D29" w:rsidRDefault="00851D29" w:rsidP="003B0EEC">
      <w:pPr>
        <w:spacing w:after="0" w:line="240" w:lineRule="auto"/>
      </w:pPr>
      <w:r>
        <w:separator/>
      </w:r>
    </w:p>
  </w:endnote>
  <w:endnote w:type="continuationSeparator" w:id="0">
    <w:p w14:paraId="727873C2" w14:textId="77777777" w:rsidR="00851D29" w:rsidRDefault="00851D29"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EFE9" w14:textId="77777777" w:rsidR="00851D29" w:rsidRDefault="00851D29" w:rsidP="003B0EEC">
      <w:pPr>
        <w:spacing w:after="0" w:line="240" w:lineRule="auto"/>
      </w:pPr>
      <w:r>
        <w:separator/>
      </w:r>
    </w:p>
  </w:footnote>
  <w:footnote w:type="continuationSeparator" w:id="0">
    <w:p w14:paraId="19586B4B" w14:textId="77777777" w:rsidR="00851D29" w:rsidRDefault="00851D29"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DAA2F36"/>
    <w:multiLevelType w:val="multilevel"/>
    <w:tmpl w:val="AAFE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30F39"/>
    <w:multiLevelType w:val="multilevel"/>
    <w:tmpl w:val="5AE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7"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2"/>
  </w:num>
  <w:num w:numId="2" w16cid:durableId="838156101">
    <w:abstractNumId w:val="36"/>
  </w:num>
  <w:num w:numId="3" w16cid:durableId="381102938">
    <w:abstractNumId w:val="5"/>
  </w:num>
  <w:num w:numId="4" w16cid:durableId="1263879416">
    <w:abstractNumId w:val="26"/>
  </w:num>
  <w:num w:numId="5" w16cid:durableId="1825702475">
    <w:abstractNumId w:val="10"/>
  </w:num>
  <w:num w:numId="6" w16cid:durableId="1793016629">
    <w:abstractNumId w:val="9"/>
  </w:num>
  <w:num w:numId="7" w16cid:durableId="1715545207">
    <w:abstractNumId w:val="27"/>
  </w:num>
  <w:num w:numId="8" w16cid:durableId="56511757">
    <w:abstractNumId w:val="14"/>
  </w:num>
  <w:num w:numId="9" w16cid:durableId="1203904160">
    <w:abstractNumId w:val="30"/>
  </w:num>
  <w:num w:numId="10" w16cid:durableId="1661694328">
    <w:abstractNumId w:val="4"/>
  </w:num>
  <w:num w:numId="11" w16cid:durableId="2108961771">
    <w:abstractNumId w:val="23"/>
  </w:num>
  <w:num w:numId="12" w16cid:durableId="1281297797">
    <w:abstractNumId w:val="3"/>
  </w:num>
  <w:num w:numId="13" w16cid:durableId="1059326794">
    <w:abstractNumId w:val="1"/>
  </w:num>
  <w:num w:numId="14" w16cid:durableId="71662417">
    <w:abstractNumId w:val="33"/>
  </w:num>
  <w:num w:numId="15" w16cid:durableId="1874345470">
    <w:abstractNumId w:val="31"/>
  </w:num>
  <w:num w:numId="16" w16cid:durableId="440998043">
    <w:abstractNumId w:val="2"/>
  </w:num>
  <w:num w:numId="17" w16cid:durableId="1048990352">
    <w:abstractNumId w:val="28"/>
  </w:num>
  <w:num w:numId="18" w16cid:durableId="1539972695">
    <w:abstractNumId w:val="21"/>
  </w:num>
  <w:num w:numId="19" w16cid:durableId="1338075377">
    <w:abstractNumId w:val="7"/>
  </w:num>
  <w:num w:numId="20" w16cid:durableId="1229533245">
    <w:abstractNumId w:val="8"/>
  </w:num>
  <w:num w:numId="21" w16cid:durableId="1914777960">
    <w:abstractNumId w:val="34"/>
  </w:num>
  <w:num w:numId="22" w16cid:durableId="1391920903">
    <w:abstractNumId w:val="12"/>
  </w:num>
  <w:num w:numId="23" w16cid:durableId="2139756377">
    <w:abstractNumId w:val="11"/>
  </w:num>
  <w:num w:numId="24" w16cid:durableId="109514345">
    <w:abstractNumId w:val="35"/>
  </w:num>
  <w:num w:numId="25" w16cid:durableId="143007735">
    <w:abstractNumId w:val="16"/>
  </w:num>
  <w:num w:numId="26" w16cid:durableId="1715082918">
    <w:abstractNumId w:val="0"/>
  </w:num>
  <w:num w:numId="27" w16cid:durableId="805658257">
    <w:abstractNumId w:val="13"/>
  </w:num>
  <w:num w:numId="28" w16cid:durableId="1521817181">
    <w:abstractNumId w:val="17"/>
  </w:num>
  <w:num w:numId="29" w16cid:durableId="1075325768">
    <w:abstractNumId w:val="19"/>
  </w:num>
  <w:num w:numId="30" w16cid:durableId="635642727">
    <w:abstractNumId w:val="29"/>
  </w:num>
  <w:num w:numId="31" w16cid:durableId="1104495924">
    <w:abstractNumId w:val="18"/>
  </w:num>
  <w:num w:numId="32" w16cid:durableId="735124387">
    <w:abstractNumId w:val="6"/>
  </w:num>
  <w:num w:numId="33" w16cid:durableId="2132045763">
    <w:abstractNumId w:val="37"/>
  </w:num>
  <w:num w:numId="34" w16cid:durableId="474493564">
    <w:abstractNumId w:val="32"/>
  </w:num>
  <w:num w:numId="35" w16cid:durableId="1711874338">
    <w:abstractNumId w:val="20"/>
  </w:num>
  <w:num w:numId="36" w16cid:durableId="1182083269">
    <w:abstractNumId w:val="15"/>
  </w:num>
  <w:num w:numId="37" w16cid:durableId="895120686">
    <w:abstractNumId w:val="24"/>
  </w:num>
  <w:num w:numId="38" w16cid:durableId="206189980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1C68"/>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411"/>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075D"/>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A6E23"/>
    <w:rsid w:val="004C0570"/>
    <w:rsid w:val="004C45A9"/>
    <w:rsid w:val="004C62C0"/>
    <w:rsid w:val="004D1A4B"/>
    <w:rsid w:val="004E5F96"/>
    <w:rsid w:val="004E7708"/>
    <w:rsid w:val="004F2428"/>
    <w:rsid w:val="004F523A"/>
    <w:rsid w:val="004F62D5"/>
    <w:rsid w:val="005030E6"/>
    <w:rsid w:val="00512008"/>
    <w:rsid w:val="0051428F"/>
    <w:rsid w:val="00516053"/>
    <w:rsid w:val="00517155"/>
    <w:rsid w:val="00521BE8"/>
    <w:rsid w:val="00522B6B"/>
    <w:rsid w:val="00524C53"/>
    <w:rsid w:val="00525503"/>
    <w:rsid w:val="00525F77"/>
    <w:rsid w:val="005300F8"/>
    <w:rsid w:val="0053186F"/>
    <w:rsid w:val="00535D32"/>
    <w:rsid w:val="00535EBC"/>
    <w:rsid w:val="0053609B"/>
    <w:rsid w:val="005535F2"/>
    <w:rsid w:val="00557B0E"/>
    <w:rsid w:val="005718C5"/>
    <w:rsid w:val="00572D24"/>
    <w:rsid w:val="005738F9"/>
    <w:rsid w:val="0058023D"/>
    <w:rsid w:val="0058358F"/>
    <w:rsid w:val="005865E3"/>
    <w:rsid w:val="0059128F"/>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1DB0"/>
    <w:rsid w:val="006232F5"/>
    <w:rsid w:val="00627AC0"/>
    <w:rsid w:val="006324A6"/>
    <w:rsid w:val="00640266"/>
    <w:rsid w:val="00643522"/>
    <w:rsid w:val="00652B6D"/>
    <w:rsid w:val="00653C4F"/>
    <w:rsid w:val="006651D1"/>
    <w:rsid w:val="006700C8"/>
    <w:rsid w:val="00670EAA"/>
    <w:rsid w:val="00672965"/>
    <w:rsid w:val="0067666A"/>
    <w:rsid w:val="00690302"/>
    <w:rsid w:val="0069471F"/>
    <w:rsid w:val="006950C8"/>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58DD"/>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6E9D"/>
    <w:rsid w:val="0084708F"/>
    <w:rsid w:val="00847E0D"/>
    <w:rsid w:val="00851D29"/>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02D4"/>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83BDE"/>
    <w:rsid w:val="00987970"/>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0601E"/>
    <w:rsid w:val="00A116B8"/>
    <w:rsid w:val="00A13100"/>
    <w:rsid w:val="00A16449"/>
    <w:rsid w:val="00A23443"/>
    <w:rsid w:val="00A32A8B"/>
    <w:rsid w:val="00A33196"/>
    <w:rsid w:val="00A369F3"/>
    <w:rsid w:val="00A37D89"/>
    <w:rsid w:val="00A4101D"/>
    <w:rsid w:val="00A41DCA"/>
    <w:rsid w:val="00A42209"/>
    <w:rsid w:val="00A52196"/>
    <w:rsid w:val="00A53A07"/>
    <w:rsid w:val="00A55BD1"/>
    <w:rsid w:val="00A55E42"/>
    <w:rsid w:val="00A56C27"/>
    <w:rsid w:val="00A65666"/>
    <w:rsid w:val="00A66819"/>
    <w:rsid w:val="00A67D7D"/>
    <w:rsid w:val="00A71FB2"/>
    <w:rsid w:val="00A75502"/>
    <w:rsid w:val="00A75799"/>
    <w:rsid w:val="00A77B43"/>
    <w:rsid w:val="00A84BC4"/>
    <w:rsid w:val="00A86BDD"/>
    <w:rsid w:val="00AA7974"/>
    <w:rsid w:val="00AB21B8"/>
    <w:rsid w:val="00AC39D5"/>
    <w:rsid w:val="00AC49B0"/>
    <w:rsid w:val="00AC797C"/>
    <w:rsid w:val="00AD0B64"/>
    <w:rsid w:val="00AD16D4"/>
    <w:rsid w:val="00AD18AE"/>
    <w:rsid w:val="00AD281D"/>
    <w:rsid w:val="00AD3BA4"/>
    <w:rsid w:val="00AE0F18"/>
    <w:rsid w:val="00AE44BD"/>
    <w:rsid w:val="00AF59E4"/>
    <w:rsid w:val="00B0164C"/>
    <w:rsid w:val="00B05444"/>
    <w:rsid w:val="00B1469D"/>
    <w:rsid w:val="00B1764D"/>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4340"/>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DF562F"/>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6EC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99B"/>
    <w:rsid w:val="00FA5A77"/>
    <w:rsid w:val="00FA6235"/>
    <w:rsid w:val="00FA6A12"/>
    <w:rsid w:val="00FA6AA5"/>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22C6C269-9B30-4210-806F-BE0400772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1290</Words>
  <Characters>6920</Characters>
  <Application>Microsoft Office Word</Application>
  <DocSecurity>0</DocSecurity>
  <Lines>238</Lines>
  <Paragraphs>108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12</cp:revision>
  <dcterms:created xsi:type="dcterms:W3CDTF">2026-01-04T14:44:00Z</dcterms:created>
  <dcterms:modified xsi:type="dcterms:W3CDTF">2026-01-21T14:21:00Z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