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4AE2D" w14:textId="77777777" w:rsidR="001A0E50" w:rsidRDefault="001A0E50">
      <w:pPr>
        <w:rPr>
          <w:rFonts w:cs="Arial"/>
          <w:b/>
          <w:bCs/>
          <w:sz w:val="28"/>
          <w:szCs w:val="28"/>
          <w:rtl/>
        </w:rPr>
      </w:pPr>
      <w:r w:rsidRPr="001A0E50">
        <w:rPr>
          <w:rFonts w:cs="Arial"/>
          <w:b/>
          <w:bCs/>
          <w:sz w:val="28"/>
          <w:szCs w:val="28"/>
          <w:rtl/>
        </w:rPr>
        <w:t xml:space="preserve">مَا هُوَ المِيثَاقُ الوَطَنِيُّ لِلتَّعْلِيمِ؟  </w:t>
      </w:r>
    </w:p>
    <w:p w14:paraId="67119300" w14:textId="77777777" w:rsidR="007170F9" w:rsidRDefault="007170F9">
      <w:pPr>
        <w:rPr>
          <w:rFonts w:cs="Arial"/>
          <w:b/>
          <w:bCs/>
          <w:sz w:val="28"/>
          <w:szCs w:val="28"/>
          <w:rtl/>
        </w:rPr>
      </w:pPr>
    </w:p>
    <w:p w14:paraId="6BA1D883" w14:textId="1979725A" w:rsidR="0081409D" w:rsidRDefault="001A0E50">
      <w:pPr>
        <w:rPr>
          <w:rFonts w:cs="Arial"/>
          <w:b/>
          <w:bCs/>
          <w:sz w:val="28"/>
          <w:szCs w:val="28"/>
          <w:rtl/>
        </w:rPr>
      </w:pPr>
      <w:r w:rsidRPr="001A0E50">
        <w:rPr>
          <w:rFonts w:cs="Arial"/>
          <w:b/>
          <w:bCs/>
          <w:sz w:val="28"/>
          <w:szCs w:val="28"/>
          <w:rtl/>
        </w:rPr>
        <w:t xml:space="preserve"> المِيثَاقُ الوَطَنِيُّ لِلتَّعْلِيمِ هُوَ الوَثِيقَةُ المَرْجِعِيَّةُ العُلْيَا الَّتِي تُحَدِّدُ الغَايَاتِ الوَطَنِيَّةَ لِلتَّعْلِيمِ فِي الدَّوْلَةِ، وَسِمَاتِ الخَرِّيجِ، وَالهُوِيَّةَ الوَطَنِيَّةَ وَالقِيَمَ المُجْتَمَعِيَّةَ، وَالكَفَاءَاتِ المُسْتَهْدَفَةَ، وَالمَبَادِئَ التَّرْبَوِيَّةَ العَامَّةَ.</w:t>
      </w:r>
    </w:p>
    <w:p w14:paraId="19A8863B" w14:textId="77777777" w:rsidR="001A0E50" w:rsidRDefault="001A0E50">
      <w:pPr>
        <w:rPr>
          <w:rFonts w:cs="Arial"/>
          <w:b/>
          <w:bCs/>
          <w:sz w:val="28"/>
          <w:szCs w:val="28"/>
          <w:rtl/>
        </w:rPr>
      </w:pPr>
    </w:p>
    <w:p w14:paraId="18195B20" w14:textId="472D8045" w:rsidR="00E81647" w:rsidRDefault="00E81647" w:rsidP="00E81647">
      <w:pPr>
        <w:rPr>
          <w:rFonts w:cs="Arial"/>
          <w:b/>
          <w:bCs/>
          <w:sz w:val="28"/>
          <w:szCs w:val="28"/>
          <w:rtl/>
        </w:rPr>
      </w:pPr>
      <w:r w:rsidRPr="00E81647">
        <w:rPr>
          <w:rFonts w:cs="Arial" w:hint="cs"/>
          <w:b/>
          <w:bCs/>
          <w:sz w:val="28"/>
          <w:szCs w:val="28"/>
          <w:rtl/>
        </w:rPr>
        <w:t>الْقِصَّةُ</w:t>
      </w:r>
      <w:r w:rsidRPr="00E81647">
        <w:rPr>
          <w:rFonts w:cs="Arial"/>
          <w:b/>
          <w:bCs/>
          <w:sz w:val="28"/>
          <w:szCs w:val="28"/>
          <w:rtl/>
        </w:rPr>
        <w:t xml:space="preserve"> </w:t>
      </w:r>
      <w:r w:rsidRPr="00E81647">
        <w:rPr>
          <w:rFonts w:cs="Arial" w:hint="cs"/>
          <w:b/>
          <w:bCs/>
          <w:sz w:val="28"/>
          <w:szCs w:val="28"/>
          <w:rtl/>
        </w:rPr>
        <w:t>بَدَأَتْ</w:t>
      </w:r>
      <w:r w:rsidRPr="00E81647">
        <w:rPr>
          <w:rFonts w:cs="Arial"/>
          <w:b/>
          <w:bCs/>
          <w:sz w:val="28"/>
          <w:szCs w:val="28"/>
          <w:rtl/>
        </w:rPr>
        <w:t xml:space="preserve"> </w:t>
      </w:r>
      <w:r w:rsidRPr="00E81647">
        <w:rPr>
          <w:rFonts w:cs="Arial" w:hint="cs"/>
          <w:b/>
          <w:bCs/>
          <w:sz w:val="28"/>
          <w:szCs w:val="28"/>
          <w:rtl/>
        </w:rPr>
        <w:t>مِنْ</w:t>
      </w:r>
      <w:r w:rsidRPr="00E81647">
        <w:rPr>
          <w:rFonts w:cs="Arial"/>
          <w:b/>
          <w:bCs/>
          <w:sz w:val="28"/>
          <w:szCs w:val="28"/>
          <w:rtl/>
        </w:rPr>
        <w:t xml:space="preserve"> </w:t>
      </w:r>
      <w:r w:rsidRPr="00E81647">
        <w:rPr>
          <w:rFonts w:cs="Arial" w:hint="cs"/>
          <w:b/>
          <w:bCs/>
          <w:sz w:val="28"/>
          <w:szCs w:val="28"/>
          <w:rtl/>
        </w:rPr>
        <w:t>هُنَا</w:t>
      </w:r>
    </w:p>
    <w:p w14:paraId="5FBE9163" w14:textId="77777777" w:rsidR="00E81647" w:rsidRPr="00E81647" w:rsidRDefault="00E81647" w:rsidP="00E81647">
      <w:pPr>
        <w:rPr>
          <w:rFonts w:cs="Arial"/>
          <w:b/>
          <w:bCs/>
          <w:sz w:val="28"/>
          <w:szCs w:val="28"/>
          <w:rtl/>
        </w:rPr>
      </w:pPr>
    </w:p>
    <w:p w14:paraId="1FC9A7BA" w14:textId="77777777" w:rsidR="00E81647" w:rsidRPr="00E81647" w:rsidRDefault="00E81647" w:rsidP="00E81647">
      <w:pPr>
        <w:rPr>
          <w:rFonts w:cs="Arial"/>
          <w:b/>
          <w:bCs/>
          <w:sz w:val="28"/>
          <w:szCs w:val="28"/>
          <w:rtl/>
        </w:rPr>
      </w:pPr>
      <w:r w:rsidRPr="00E81647">
        <w:rPr>
          <w:rFonts w:cs="Arial" w:hint="cs"/>
          <w:b/>
          <w:bCs/>
          <w:sz w:val="28"/>
          <w:szCs w:val="28"/>
          <w:rtl/>
        </w:rPr>
        <w:t>فِي</w:t>
      </w:r>
      <w:r w:rsidRPr="00E81647">
        <w:rPr>
          <w:rFonts w:cs="Arial"/>
          <w:b/>
          <w:bCs/>
          <w:sz w:val="28"/>
          <w:szCs w:val="28"/>
          <w:rtl/>
        </w:rPr>
        <w:t xml:space="preserve"> </w:t>
      </w:r>
      <w:r w:rsidRPr="00E81647">
        <w:rPr>
          <w:rFonts w:cs="Arial" w:hint="cs"/>
          <w:b/>
          <w:bCs/>
          <w:sz w:val="28"/>
          <w:szCs w:val="28"/>
          <w:rtl/>
        </w:rPr>
        <w:t>الثَّامِنِ</w:t>
      </w:r>
      <w:r w:rsidRPr="00E81647">
        <w:rPr>
          <w:rFonts w:cs="Arial"/>
          <w:b/>
          <w:bCs/>
          <w:sz w:val="28"/>
          <w:szCs w:val="28"/>
          <w:rtl/>
        </w:rPr>
        <w:t xml:space="preserve"> </w:t>
      </w:r>
      <w:r w:rsidRPr="00E81647">
        <w:rPr>
          <w:rFonts w:cs="Arial" w:hint="cs"/>
          <w:b/>
          <w:bCs/>
          <w:sz w:val="28"/>
          <w:szCs w:val="28"/>
          <w:rtl/>
        </w:rPr>
        <w:t>وَالْعِشْرِينَ</w:t>
      </w:r>
      <w:r w:rsidRPr="00E81647">
        <w:rPr>
          <w:rFonts w:cs="Arial"/>
          <w:b/>
          <w:bCs/>
          <w:sz w:val="28"/>
          <w:szCs w:val="28"/>
          <w:rtl/>
        </w:rPr>
        <w:t xml:space="preserve"> </w:t>
      </w:r>
      <w:r w:rsidRPr="00E81647">
        <w:rPr>
          <w:rFonts w:cs="Arial" w:hint="cs"/>
          <w:b/>
          <w:bCs/>
          <w:sz w:val="28"/>
          <w:szCs w:val="28"/>
          <w:rtl/>
        </w:rPr>
        <w:t>مِنْ</w:t>
      </w:r>
      <w:r w:rsidRPr="00E81647">
        <w:rPr>
          <w:rFonts w:cs="Arial"/>
          <w:b/>
          <w:bCs/>
          <w:sz w:val="28"/>
          <w:szCs w:val="28"/>
          <w:rtl/>
        </w:rPr>
        <w:t xml:space="preserve"> </w:t>
      </w:r>
      <w:r w:rsidRPr="00E81647">
        <w:rPr>
          <w:rFonts w:cs="Arial" w:hint="cs"/>
          <w:b/>
          <w:bCs/>
          <w:sz w:val="28"/>
          <w:szCs w:val="28"/>
          <w:rtl/>
        </w:rPr>
        <w:t>فِبْرَايِرَ</w:t>
      </w:r>
      <w:r w:rsidRPr="00E81647">
        <w:rPr>
          <w:rFonts w:cs="Arial"/>
          <w:b/>
          <w:bCs/>
          <w:sz w:val="28"/>
          <w:szCs w:val="28"/>
          <w:rtl/>
        </w:rPr>
        <w:t xml:space="preserve"> 2026</w:t>
      </w:r>
      <w:r w:rsidRPr="00E81647">
        <w:rPr>
          <w:rFonts w:cs="Arial" w:hint="cs"/>
          <w:b/>
          <w:bCs/>
          <w:sz w:val="28"/>
          <w:szCs w:val="28"/>
          <w:rtl/>
        </w:rPr>
        <w:t>م،</w:t>
      </w:r>
      <w:r w:rsidRPr="00E81647">
        <w:rPr>
          <w:rFonts w:cs="Arial"/>
          <w:b/>
          <w:bCs/>
          <w:sz w:val="28"/>
          <w:szCs w:val="28"/>
          <w:rtl/>
        </w:rPr>
        <w:t xml:space="preserve"> </w:t>
      </w:r>
      <w:r w:rsidRPr="00E81647">
        <w:rPr>
          <w:rFonts w:cs="Arial" w:hint="cs"/>
          <w:b/>
          <w:bCs/>
          <w:sz w:val="28"/>
          <w:szCs w:val="28"/>
          <w:rtl/>
        </w:rPr>
        <w:t>وَتَزَامُنًا</w:t>
      </w:r>
      <w:r w:rsidRPr="00E81647">
        <w:rPr>
          <w:rFonts w:cs="Arial"/>
          <w:b/>
          <w:bCs/>
          <w:sz w:val="28"/>
          <w:szCs w:val="28"/>
          <w:rtl/>
        </w:rPr>
        <w:t xml:space="preserve"> </w:t>
      </w:r>
      <w:r w:rsidRPr="00E81647">
        <w:rPr>
          <w:rFonts w:cs="Arial" w:hint="cs"/>
          <w:b/>
          <w:bCs/>
          <w:sz w:val="28"/>
          <w:szCs w:val="28"/>
          <w:rtl/>
        </w:rPr>
        <w:t>مَعَ</w:t>
      </w:r>
      <w:r w:rsidRPr="00E81647">
        <w:rPr>
          <w:rFonts w:cs="Arial"/>
          <w:b/>
          <w:bCs/>
          <w:sz w:val="28"/>
          <w:szCs w:val="28"/>
          <w:rtl/>
        </w:rPr>
        <w:t xml:space="preserve"> </w:t>
      </w:r>
      <w:r w:rsidRPr="00E81647">
        <w:rPr>
          <w:rFonts w:cs="Arial" w:hint="cs"/>
          <w:b/>
          <w:bCs/>
          <w:sz w:val="28"/>
          <w:szCs w:val="28"/>
          <w:rtl/>
        </w:rPr>
        <w:t>الْيَوْمِ</w:t>
      </w:r>
      <w:r w:rsidRPr="00E81647">
        <w:rPr>
          <w:rFonts w:cs="Arial"/>
          <w:b/>
          <w:bCs/>
          <w:sz w:val="28"/>
          <w:szCs w:val="28"/>
          <w:rtl/>
        </w:rPr>
        <w:t xml:space="preserve"> </w:t>
      </w:r>
      <w:r w:rsidRPr="00E81647">
        <w:rPr>
          <w:rFonts w:cs="Arial" w:hint="cs"/>
          <w:b/>
          <w:bCs/>
          <w:sz w:val="28"/>
          <w:szCs w:val="28"/>
          <w:rtl/>
        </w:rPr>
        <w:t>الْإِمَارَاتِيِّ</w:t>
      </w:r>
      <w:r w:rsidRPr="00E81647">
        <w:rPr>
          <w:rFonts w:cs="Arial"/>
          <w:b/>
          <w:bCs/>
          <w:sz w:val="28"/>
          <w:szCs w:val="28"/>
          <w:rtl/>
        </w:rPr>
        <w:t xml:space="preserve"> </w:t>
      </w:r>
      <w:r w:rsidRPr="00E81647">
        <w:rPr>
          <w:rFonts w:cs="Arial" w:hint="cs"/>
          <w:b/>
          <w:bCs/>
          <w:sz w:val="28"/>
          <w:szCs w:val="28"/>
          <w:rtl/>
        </w:rPr>
        <w:t>لِلتَّعْلِيمِ</w:t>
      </w:r>
      <w:r w:rsidRPr="00E81647">
        <w:rPr>
          <w:rFonts w:cs="Arial"/>
          <w:b/>
          <w:bCs/>
          <w:sz w:val="28"/>
          <w:szCs w:val="28"/>
          <w:rtl/>
        </w:rPr>
        <w:t xml:space="preserve"> </w:t>
      </w:r>
      <w:r w:rsidRPr="00E81647">
        <w:rPr>
          <w:rFonts w:cs="Arial" w:hint="cs"/>
          <w:b/>
          <w:bCs/>
          <w:sz w:val="28"/>
          <w:szCs w:val="28"/>
          <w:rtl/>
        </w:rPr>
        <w:t>الَّذِي</w:t>
      </w:r>
      <w:r w:rsidRPr="00E81647">
        <w:rPr>
          <w:rFonts w:cs="Arial"/>
          <w:b/>
          <w:bCs/>
          <w:sz w:val="28"/>
          <w:szCs w:val="28"/>
          <w:rtl/>
        </w:rPr>
        <w:t xml:space="preserve"> </w:t>
      </w:r>
      <w:r w:rsidRPr="00E81647">
        <w:rPr>
          <w:rFonts w:cs="Arial" w:hint="cs"/>
          <w:b/>
          <w:bCs/>
          <w:sz w:val="28"/>
          <w:szCs w:val="28"/>
          <w:rtl/>
        </w:rPr>
        <w:t>يُمَثِّلُ</w:t>
      </w:r>
      <w:r w:rsidRPr="00E81647">
        <w:rPr>
          <w:rFonts w:cs="Arial"/>
          <w:b/>
          <w:bCs/>
          <w:sz w:val="28"/>
          <w:szCs w:val="28"/>
          <w:rtl/>
        </w:rPr>
        <w:t xml:space="preserve"> </w:t>
      </w:r>
      <w:r w:rsidRPr="00E81647">
        <w:rPr>
          <w:rFonts w:cs="Arial" w:hint="cs"/>
          <w:b/>
          <w:bCs/>
          <w:sz w:val="28"/>
          <w:szCs w:val="28"/>
          <w:rtl/>
        </w:rPr>
        <w:t>مُنَاسَبَةً</w:t>
      </w:r>
      <w:r w:rsidRPr="00E81647">
        <w:rPr>
          <w:rFonts w:cs="Arial"/>
          <w:b/>
          <w:bCs/>
          <w:sz w:val="28"/>
          <w:szCs w:val="28"/>
          <w:rtl/>
        </w:rPr>
        <w:t xml:space="preserve"> </w:t>
      </w:r>
      <w:r w:rsidRPr="00E81647">
        <w:rPr>
          <w:rFonts w:cs="Arial" w:hint="cs"/>
          <w:b/>
          <w:bCs/>
          <w:sz w:val="28"/>
          <w:szCs w:val="28"/>
          <w:rtl/>
        </w:rPr>
        <w:t>وَطَنِيَّةً</w:t>
      </w:r>
      <w:r w:rsidRPr="00E81647">
        <w:rPr>
          <w:rFonts w:cs="Arial"/>
          <w:b/>
          <w:bCs/>
          <w:sz w:val="28"/>
          <w:szCs w:val="28"/>
          <w:rtl/>
        </w:rPr>
        <w:t xml:space="preserve"> </w:t>
      </w:r>
      <w:r w:rsidRPr="00E81647">
        <w:rPr>
          <w:rFonts w:cs="Arial" w:hint="cs"/>
          <w:b/>
          <w:bCs/>
          <w:sz w:val="28"/>
          <w:szCs w:val="28"/>
          <w:rtl/>
        </w:rPr>
        <w:t>تُجَدِّدُ</w:t>
      </w:r>
      <w:r w:rsidRPr="00E81647">
        <w:rPr>
          <w:rFonts w:cs="Arial"/>
          <w:b/>
          <w:bCs/>
          <w:sz w:val="28"/>
          <w:szCs w:val="28"/>
          <w:rtl/>
        </w:rPr>
        <w:t xml:space="preserve"> </w:t>
      </w:r>
      <w:r w:rsidRPr="00E81647">
        <w:rPr>
          <w:rFonts w:cs="Arial" w:hint="cs"/>
          <w:b/>
          <w:bCs/>
          <w:sz w:val="28"/>
          <w:szCs w:val="28"/>
          <w:rtl/>
        </w:rPr>
        <w:t>التَّأْكِيدَ</w:t>
      </w:r>
      <w:r w:rsidRPr="00E81647">
        <w:rPr>
          <w:rFonts w:cs="Arial"/>
          <w:b/>
          <w:bCs/>
          <w:sz w:val="28"/>
          <w:szCs w:val="28"/>
          <w:rtl/>
        </w:rPr>
        <w:t xml:space="preserve"> </w:t>
      </w:r>
      <w:r w:rsidRPr="00E81647">
        <w:rPr>
          <w:rFonts w:cs="Arial" w:hint="cs"/>
          <w:b/>
          <w:bCs/>
          <w:sz w:val="28"/>
          <w:szCs w:val="28"/>
          <w:rtl/>
        </w:rPr>
        <w:t>عَلَى</w:t>
      </w:r>
      <w:r w:rsidRPr="00E81647">
        <w:rPr>
          <w:rFonts w:cs="Arial"/>
          <w:b/>
          <w:bCs/>
          <w:sz w:val="28"/>
          <w:szCs w:val="28"/>
          <w:rtl/>
        </w:rPr>
        <w:t xml:space="preserve"> </w:t>
      </w:r>
      <w:r w:rsidRPr="00E81647">
        <w:rPr>
          <w:rFonts w:cs="Arial" w:hint="cs"/>
          <w:b/>
          <w:bCs/>
          <w:sz w:val="28"/>
          <w:szCs w:val="28"/>
          <w:rtl/>
        </w:rPr>
        <w:t>مَكَانَةِ</w:t>
      </w:r>
      <w:r w:rsidRPr="00E81647">
        <w:rPr>
          <w:rFonts w:cs="Arial"/>
          <w:b/>
          <w:bCs/>
          <w:sz w:val="28"/>
          <w:szCs w:val="28"/>
          <w:rtl/>
        </w:rPr>
        <w:t xml:space="preserve"> </w:t>
      </w:r>
      <w:r w:rsidRPr="00E81647">
        <w:rPr>
          <w:rFonts w:cs="Arial" w:hint="cs"/>
          <w:b/>
          <w:bCs/>
          <w:sz w:val="28"/>
          <w:szCs w:val="28"/>
          <w:rtl/>
        </w:rPr>
        <w:t>التَّعْلِيمِ</w:t>
      </w:r>
      <w:r w:rsidRPr="00E81647">
        <w:rPr>
          <w:rFonts w:cs="Arial"/>
          <w:b/>
          <w:bCs/>
          <w:sz w:val="28"/>
          <w:szCs w:val="28"/>
          <w:rtl/>
        </w:rPr>
        <w:t xml:space="preserve"> </w:t>
      </w:r>
      <w:r w:rsidRPr="00E81647">
        <w:rPr>
          <w:rFonts w:cs="Arial" w:hint="cs"/>
          <w:b/>
          <w:bCs/>
          <w:sz w:val="28"/>
          <w:szCs w:val="28"/>
          <w:rtl/>
        </w:rPr>
        <w:t>فِي</w:t>
      </w:r>
      <w:r w:rsidRPr="00E81647">
        <w:rPr>
          <w:rFonts w:cs="Arial"/>
          <w:b/>
          <w:bCs/>
          <w:sz w:val="28"/>
          <w:szCs w:val="28"/>
          <w:rtl/>
        </w:rPr>
        <w:t xml:space="preserve"> </w:t>
      </w:r>
      <w:r w:rsidRPr="00E81647">
        <w:rPr>
          <w:rFonts w:cs="Arial" w:hint="cs"/>
          <w:b/>
          <w:bCs/>
          <w:sz w:val="28"/>
          <w:szCs w:val="28"/>
          <w:rtl/>
        </w:rPr>
        <w:t>مَسِيرَةِ</w:t>
      </w:r>
      <w:r w:rsidRPr="00E81647">
        <w:rPr>
          <w:rFonts w:cs="Arial"/>
          <w:b/>
          <w:bCs/>
          <w:sz w:val="28"/>
          <w:szCs w:val="28"/>
          <w:rtl/>
        </w:rPr>
        <w:t xml:space="preserve"> </w:t>
      </w:r>
      <w:r w:rsidRPr="00E81647">
        <w:rPr>
          <w:rFonts w:cs="Arial" w:hint="cs"/>
          <w:b/>
          <w:bCs/>
          <w:sz w:val="28"/>
          <w:szCs w:val="28"/>
          <w:rtl/>
        </w:rPr>
        <w:t>الدَّوْلَةِ</w:t>
      </w:r>
      <w:r w:rsidRPr="00E81647">
        <w:rPr>
          <w:rFonts w:cs="Arial"/>
          <w:b/>
          <w:bCs/>
          <w:sz w:val="28"/>
          <w:szCs w:val="28"/>
          <w:rtl/>
        </w:rPr>
        <w:t xml:space="preserve"> </w:t>
      </w:r>
      <w:r w:rsidRPr="00E81647">
        <w:rPr>
          <w:rFonts w:cs="Arial" w:hint="cs"/>
          <w:b/>
          <w:bCs/>
          <w:sz w:val="28"/>
          <w:szCs w:val="28"/>
          <w:rtl/>
        </w:rPr>
        <w:t>التَّنْمَوِيَّةِ،</w:t>
      </w:r>
      <w:r w:rsidRPr="00E81647">
        <w:rPr>
          <w:rFonts w:cs="Arial"/>
          <w:b/>
          <w:bCs/>
          <w:sz w:val="28"/>
          <w:szCs w:val="28"/>
          <w:rtl/>
        </w:rPr>
        <w:t xml:space="preserve"> </w:t>
      </w:r>
      <w:r w:rsidRPr="00E81647">
        <w:rPr>
          <w:rFonts w:cs="Arial" w:hint="cs"/>
          <w:b/>
          <w:bCs/>
          <w:sz w:val="28"/>
          <w:szCs w:val="28"/>
          <w:rtl/>
        </w:rPr>
        <w:t>وَتُبْرِزُ</w:t>
      </w:r>
      <w:r w:rsidRPr="00E81647">
        <w:rPr>
          <w:rFonts w:cs="Arial"/>
          <w:b/>
          <w:bCs/>
          <w:sz w:val="28"/>
          <w:szCs w:val="28"/>
          <w:rtl/>
        </w:rPr>
        <w:t xml:space="preserve"> </w:t>
      </w:r>
      <w:r w:rsidRPr="00E81647">
        <w:rPr>
          <w:rFonts w:cs="Arial" w:hint="cs"/>
          <w:b/>
          <w:bCs/>
          <w:sz w:val="28"/>
          <w:szCs w:val="28"/>
          <w:rtl/>
        </w:rPr>
        <w:t>دَوْرَهُ</w:t>
      </w:r>
      <w:r w:rsidRPr="00E81647">
        <w:rPr>
          <w:rFonts w:cs="Arial"/>
          <w:b/>
          <w:bCs/>
          <w:sz w:val="28"/>
          <w:szCs w:val="28"/>
          <w:rtl/>
        </w:rPr>
        <w:t xml:space="preserve"> </w:t>
      </w:r>
      <w:r w:rsidRPr="00E81647">
        <w:rPr>
          <w:rFonts w:cs="Arial" w:hint="cs"/>
          <w:b/>
          <w:bCs/>
          <w:sz w:val="28"/>
          <w:szCs w:val="28"/>
          <w:rtl/>
        </w:rPr>
        <w:t>الْمِحْوَرِيَّ</w:t>
      </w:r>
      <w:r w:rsidRPr="00E81647">
        <w:rPr>
          <w:rFonts w:cs="Arial"/>
          <w:b/>
          <w:bCs/>
          <w:sz w:val="28"/>
          <w:szCs w:val="28"/>
          <w:rtl/>
        </w:rPr>
        <w:t xml:space="preserve"> </w:t>
      </w:r>
      <w:r w:rsidRPr="00E81647">
        <w:rPr>
          <w:rFonts w:cs="Arial" w:hint="cs"/>
          <w:b/>
          <w:bCs/>
          <w:sz w:val="28"/>
          <w:szCs w:val="28"/>
          <w:rtl/>
        </w:rPr>
        <w:t>فِي</w:t>
      </w:r>
      <w:r w:rsidRPr="00E81647">
        <w:rPr>
          <w:rFonts w:cs="Arial"/>
          <w:b/>
          <w:bCs/>
          <w:sz w:val="28"/>
          <w:szCs w:val="28"/>
          <w:rtl/>
        </w:rPr>
        <w:t xml:space="preserve"> </w:t>
      </w:r>
      <w:r w:rsidRPr="00E81647">
        <w:rPr>
          <w:rFonts w:cs="Arial" w:hint="cs"/>
          <w:b/>
          <w:bCs/>
          <w:sz w:val="28"/>
          <w:szCs w:val="28"/>
          <w:rtl/>
        </w:rPr>
        <w:t>بِنَاءِ</w:t>
      </w:r>
      <w:r w:rsidRPr="00E81647">
        <w:rPr>
          <w:rFonts w:cs="Arial"/>
          <w:b/>
          <w:bCs/>
          <w:sz w:val="28"/>
          <w:szCs w:val="28"/>
          <w:rtl/>
        </w:rPr>
        <w:t xml:space="preserve"> </w:t>
      </w:r>
      <w:r w:rsidRPr="00E81647">
        <w:rPr>
          <w:rFonts w:cs="Arial" w:hint="cs"/>
          <w:b/>
          <w:bCs/>
          <w:sz w:val="28"/>
          <w:szCs w:val="28"/>
          <w:rtl/>
        </w:rPr>
        <w:t>الْإِنْسَانِ</w:t>
      </w:r>
      <w:r w:rsidRPr="00E81647">
        <w:rPr>
          <w:rFonts w:cs="Arial"/>
          <w:b/>
          <w:bCs/>
          <w:sz w:val="28"/>
          <w:szCs w:val="28"/>
          <w:rtl/>
        </w:rPr>
        <w:t xml:space="preserve"> </w:t>
      </w:r>
      <w:r w:rsidRPr="00E81647">
        <w:rPr>
          <w:rFonts w:cs="Arial" w:hint="cs"/>
          <w:b/>
          <w:bCs/>
          <w:sz w:val="28"/>
          <w:szCs w:val="28"/>
          <w:rtl/>
        </w:rPr>
        <w:t>وَتَرْسِيخِ</w:t>
      </w:r>
      <w:r w:rsidRPr="00E81647">
        <w:rPr>
          <w:rFonts w:cs="Arial"/>
          <w:b/>
          <w:bCs/>
          <w:sz w:val="28"/>
          <w:szCs w:val="28"/>
          <w:rtl/>
        </w:rPr>
        <w:t xml:space="preserve"> </w:t>
      </w:r>
      <w:r w:rsidRPr="00E81647">
        <w:rPr>
          <w:rFonts w:cs="Arial" w:hint="cs"/>
          <w:b/>
          <w:bCs/>
          <w:sz w:val="28"/>
          <w:szCs w:val="28"/>
          <w:rtl/>
        </w:rPr>
        <w:t>الْهُوِيَّةِ</w:t>
      </w:r>
      <w:r w:rsidRPr="00E81647">
        <w:rPr>
          <w:rFonts w:cs="Arial"/>
          <w:b/>
          <w:bCs/>
          <w:sz w:val="28"/>
          <w:szCs w:val="28"/>
          <w:rtl/>
        </w:rPr>
        <w:t xml:space="preserve"> </w:t>
      </w:r>
      <w:r w:rsidRPr="00E81647">
        <w:rPr>
          <w:rFonts w:cs="Arial" w:hint="cs"/>
          <w:b/>
          <w:bCs/>
          <w:sz w:val="28"/>
          <w:szCs w:val="28"/>
          <w:rtl/>
        </w:rPr>
        <w:t>الْوَطَنِيَّةِ</w:t>
      </w:r>
      <w:r w:rsidRPr="00E81647">
        <w:rPr>
          <w:rFonts w:cs="Arial"/>
          <w:b/>
          <w:bCs/>
          <w:sz w:val="28"/>
          <w:szCs w:val="28"/>
          <w:rtl/>
        </w:rPr>
        <w:t>.</w:t>
      </w:r>
    </w:p>
    <w:p w14:paraId="163460E4" w14:textId="77777777" w:rsidR="00E81647" w:rsidRPr="00E81647" w:rsidRDefault="00E81647" w:rsidP="00E81647">
      <w:pPr>
        <w:rPr>
          <w:rFonts w:cs="Arial"/>
          <w:b/>
          <w:bCs/>
          <w:sz w:val="28"/>
          <w:szCs w:val="28"/>
          <w:rtl/>
        </w:rPr>
      </w:pPr>
    </w:p>
    <w:p w14:paraId="13BDAC86" w14:textId="7275C7E4" w:rsidR="00E81647" w:rsidRDefault="00E81647" w:rsidP="00E81647">
      <w:pPr>
        <w:rPr>
          <w:rFonts w:cs="Arial"/>
          <w:b/>
          <w:bCs/>
          <w:sz w:val="28"/>
          <w:szCs w:val="28"/>
          <w:rtl/>
        </w:rPr>
      </w:pPr>
      <w:r w:rsidRPr="00E81647">
        <w:rPr>
          <w:rFonts w:cs="Arial" w:hint="cs"/>
          <w:b/>
          <w:bCs/>
          <w:sz w:val="28"/>
          <w:szCs w:val="28"/>
          <w:rtl/>
        </w:rPr>
        <w:t>أَطْلَقَ</w:t>
      </w:r>
      <w:r w:rsidRPr="00E81647">
        <w:rPr>
          <w:rFonts w:cs="Arial"/>
          <w:b/>
          <w:bCs/>
          <w:sz w:val="28"/>
          <w:szCs w:val="28"/>
          <w:rtl/>
        </w:rPr>
        <w:t xml:space="preserve"> </w:t>
      </w:r>
      <w:r w:rsidRPr="00E81647">
        <w:rPr>
          <w:rFonts w:cs="Arial" w:hint="cs"/>
          <w:b/>
          <w:bCs/>
          <w:sz w:val="28"/>
          <w:szCs w:val="28"/>
          <w:rtl/>
        </w:rPr>
        <w:t>وَوَقَّعَ</w:t>
      </w:r>
      <w:r w:rsidRPr="00E81647">
        <w:rPr>
          <w:rFonts w:cs="Arial"/>
          <w:b/>
          <w:bCs/>
          <w:sz w:val="28"/>
          <w:szCs w:val="28"/>
          <w:rtl/>
        </w:rPr>
        <w:t xml:space="preserve"> </w:t>
      </w:r>
      <w:r w:rsidRPr="00E81647">
        <w:rPr>
          <w:rFonts w:cs="Arial" w:hint="cs"/>
          <w:b/>
          <w:bCs/>
          <w:sz w:val="28"/>
          <w:szCs w:val="28"/>
          <w:rtl/>
        </w:rPr>
        <w:t>صَاحِبُ</w:t>
      </w:r>
      <w:r w:rsidRPr="00E81647">
        <w:rPr>
          <w:rFonts w:cs="Arial"/>
          <w:b/>
          <w:bCs/>
          <w:sz w:val="28"/>
          <w:szCs w:val="28"/>
          <w:rtl/>
        </w:rPr>
        <w:t xml:space="preserve"> </w:t>
      </w:r>
      <w:r w:rsidRPr="00E81647">
        <w:rPr>
          <w:rFonts w:cs="Arial" w:hint="cs"/>
          <w:b/>
          <w:bCs/>
          <w:sz w:val="28"/>
          <w:szCs w:val="28"/>
          <w:rtl/>
        </w:rPr>
        <w:t>السُّمُوِّ</w:t>
      </w:r>
      <w:r w:rsidRPr="00E81647">
        <w:rPr>
          <w:rFonts w:cs="Arial"/>
          <w:b/>
          <w:bCs/>
          <w:sz w:val="28"/>
          <w:szCs w:val="28"/>
          <w:rtl/>
        </w:rPr>
        <w:t xml:space="preserve"> </w:t>
      </w:r>
      <w:r w:rsidRPr="00E81647">
        <w:rPr>
          <w:rFonts w:cs="Arial" w:hint="cs"/>
          <w:b/>
          <w:bCs/>
          <w:sz w:val="28"/>
          <w:szCs w:val="28"/>
          <w:rtl/>
        </w:rPr>
        <w:t>الشَّيْخُ</w:t>
      </w:r>
      <w:r w:rsidRPr="00E81647">
        <w:rPr>
          <w:rFonts w:cs="Arial"/>
          <w:b/>
          <w:bCs/>
          <w:sz w:val="28"/>
          <w:szCs w:val="28"/>
          <w:rtl/>
        </w:rPr>
        <w:t xml:space="preserve"> </w:t>
      </w:r>
      <w:r w:rsidRPr="00E81647">
        <w:rPr>
          <w:rFonts w:cs="Arial" w:hint="cs"/>
          <w:b/>
          <w:bCs/>
          <w:sz w:val="28"/>
          <w:szCs w:val="28"/>
          <w:rtl/>
        </w:rPr>
        <w:t>مُحَمَّدُ</w:t>
      </w:r>
      <w:r w:rsidRPr="00E81647">
        <w:rPr>
          <w:rFonts w:cs="Arial"/>
          <w:b/>
          <w:bCs/>
          <w:sz w:val="28"/>
          <w:szCs w:val="28"/>
          <w:rtl/>
        </w:rPr>
        <w:t xml:space="preserve"> </w:t>
      </w:r>
      <w:r w:rsidRPr="00E81647">
        <w:rPr>
          <w:rFonts w:cs="Arial" w:hint="cs"/>
          <w:b/>
          <w:bCs/>
          <w:sz w:val="28"/>
          <w:szCs w:val="28"/>
          <w:rtl/>
        </w:rPr>
        <w:t>بْنُ</w:t>
      </w:r>
      <w:r w:rsidRPr="00E81647">
        <w:rPr>
          <w:rFonts w:cs="Arial"/>
          <w:b/>
          <w:bCs/>
          <w:sz w:val="28"/>
          <w:szCs w:val="28"/>
          <w:rtl/>
        </w:rPr>
        <w:t xml:space="preserve"> </w:t>
      </w:r>
      <w:r w:rsidRPr="00E81647">
        <w:rPr>
          <w:rFonts w:cs="Arial" w:hint="cs"/>
          <w:b/>
          <w:bCs/>
          <w:sz w:val="28"/>
          <w:szCs w:val="28"/>
          <w:rtl/>
        </w:rPr>
        <w:t>زَايِدٍ</w:t>
      </w:r>
      <w:r w:rsidRPr="00E81647">
        <w:rPr>
          <w:rFonts w:cs="Arial"/>
          <w:b/>
          <w:bCs/>
          <w:sz w:val="28"/>
          <w:szCs w:val="28"/>
          <w:rtl/>
        </w:rPr>
        <w:t xml:space="preserve"> </w:t>
      </w:r>
      <w:r w:rsidRPr="00E81647">
        <w:rPr>
          <w:rFonts w:cs="Arial" w:hint="cs"/>
          <w:b/>
          <w:bCs/>
          <w:sz w:val="28"/>
          <w:szCs w:val="28"/>
          <w:rtl/>
        </w:rPr>
        <w:t>آلُ</w:t>
      </w:r>
      <w:r w:rsidRPr="00E81647">
        <w:rPr>
          <w:rFonts w:cs="Arial"/>
          <w:b/>
          <w:bCs/>
          <w:sz w:val="28"/>
          <w:szCs w:val="28"/>
          <w:rtl/>
        </w:rPr>
        <w:t xml:space="preserve"> </w:t>
      </w:r>
      <w:r w:rsidRPr="00E81647">
        <w:rPr>
          <w:rFonts w:cs="Arial" w:hint="cs"/>
          <w:b/>
          <w:bCs/>
          <w:sz w:val="28"/>
          <w:szCs w:val="28"/>
          <w:rtl/>
        </w:rPr>
        <w:t>نَهْيَانَ</w:t>
      </w:r>
      <w:r w:rsidRPr="00E81647">
        <w:rPr>
          <w:rFonts w:cs="Arial"/>
          <w:b/>
          <w:bCs/>
          <w:sz w:val="28"/>
          <w:szCs w:val="28"/>
          <w:rtl/>
        </w:rPr>
        <w:t xml:space="preserve"> </w:t>
      </w:r>
      <w:r w:rsidRPr="00E81647">
        <w:rPr>
          <w:rFonts w:cs="Arial" w:hint="cs"/>
          <w:b/>
          <w:bCs/>
          <w:sz w:val="28"/>
          <w:szCs w:val="28"/>
          <w:rtl/>
        </w:rPr>
        <w:t>رَئِيسُ</w:t>
      </w:r>
      <w:r w:rsidRPr="00E81647">
        <w:rPr>
          <w:rFonts w:cs="Arial"/>
          <w:b/>
          <w:bCs/>
          <w:sz w:val="28"/>
          <w:szCs w:val="28"/>
          <w:rtl/>
        </w:rPr>
        <w:t xml:space="preserve"> </w:t>
      </w:r>
      <w:r w:rsidRPr="00E81647">
        <w:rPr>
          <w:rFonts w:cs="Arial" w:hint="cs"/>
          <w:b/>
          <w:bCs/>
          <w:sz w:val="28"/>
          <w:szCs w:val="28"/>
          <w:rtl/>
        </w:rPr>
        <w:t>الدَّوْلَةِ</w:t>
      </w:r>
      <w:r w:rsidRPr="00E81647">
        <w:rPr>
          <w:rFonts w:cs="Arial"/>
          <w:b/>
          <w:bCs/>
          <w:sz w:val="28"/>
          <w:szCs w:val="28"/>
          <w:rtl/>
        </w:rPr>
        <w:t xml:space="preserve"> "</w:t>
      </w:r>
      <w:r w:rsidRPr="00E81647">
        <w:rPr>
          <w:rFonts w:cs="Arial" w:hint="cs"/>
          <w:b/>
          <w:bCs/>
          <w:sz w:val="28"/>
          <w:szCs w:val="28"/>
          <w:rtl/>
        </w:rPr>
        <w:t>حَفِظَهُ</w:t>
      </w:r>
      <w:r w:rsidRPr="00E81647">
        <w:rPr>
          <w:rFonts w:cs="Arial"/>
          <w:b/>
          <w:bCs/>
          <w:sz w:val="28"/>
          <w:szCs w:val="28"/>
          <w:rtl/>
        </w:rPr>
        <w:t xml:space="preserve"> </w:t>
      </w:r>
      <w:r w:rsidRPr="00E81647">
        <w:rPr>
          <w:rFonts w:cs="Arial" w:hint="cs"/>
          <w:b/>
          <w:bCs/>
          <w:sz w:val="28"/>
          <w:szCs w:val="28"/>
          <w:rtl/>
        </w:rPr>
        <w:t>اللَّهُ</w:t>
      </w:r>
      <w:r w:rsidRPr="00E81647">
        <w:rPr>
          <w:rFonts w:cs="Arial"/>
          <w:b/>
          <w:bCs/>
          <w:sz w:val="28"/>
          <w:szCs w:val="28"/>
          <w:rtl/>
        </w:rPr>
        <w:t>"</w:t>
      </w:r>
      <w:r w:rsidRPr="00E81647">
        <w:rPr>
          <w:rFonts w:cs="Arial" w:hint="cs"/>
          <w:b/>
          <w:bCs/>
          <w:sz w:val="28"/>
          <w:szCs w:val="28"/>
          <w:rtl/>
        </w:rPr>
        <w:t>،</w:t>
      </w:r>
      <w:r w:rsidRPr="00E81647">
        <w:rPr>
          <w:rFonts w:cs="Arial"/>
          <w:b/>
          <w:bCs/>
          <w:sz w:val="28"/>
          <w:szCs w:val="28"/>
          <w:rtl/>
        </w:rPr>
        <w:t xml:space="preserve"> </w:t>
      </w:r>
      <w:r w:rsidRPr="00E81647">
        <w:rPr>
          <w:rFonts w:cs="Arial" w:hint="cs"/>
          <w:b/>
          <w:bCs/>
          <w:sz w:val="28"/>
          <w:szCs w:val="28"/>
          <w:rtl/>
        </w:rPr>
        <w:t>وَإِخْوَانُهُ</w:t>
      </w:r>
      <w:r w:rsidRPr="00E81647">
        <w:rPr>
          <w:rFonts w:cs="Arial"/>
          <w:b/>
          <w:bCs/>
          <w:sz w:val="28"/>
          <w:szCs w:val="28"/>
          <w:rtl/>
        </w:rPr>
        <w:t xml:space="preserve"> </w:t>
      </w:r>
      <w:r w:rsidRPr="00E81647">
        <w:rPr>
          <w:rFonts w:cs="Arial" w:hint="cs"/>
          <w:b/>
          <w:bCs/>
          <w:sz w:val="28"/>
          <w:szCs w:val="28"/>
          <w:rtl/>
        </w:rPr>
        <w:t>حُكَّامُ</w:t>
      </w:r>
      <w:r w:rsidRPr="00E81647">
        <w:rPr>
          <w:rFonts w:cs="Arial"/>
          <w:b/>
          <w:bCs/>
          <w:sz w:val="28"/>
          <w:szCs w:val="28"/>
          <w:rtl/>
        </w:rPr>
        <w:t xml:space="preserve"> </w:t>
      </w:r>
      <w:r w:rsidRPr="00E81647">
        <w:rPr>
          <w:rFonts w:cs="Arial" w:hint="cs"/>
          <w:b/>
          <w:bCs/>
          <w:sz w:val="28"/>
          <w:szCs w:val="28"/>
          <w:rtl/>
        </w:rPr>
        <w:t>الْإِمَارَاتِ،</w:t>
      </w:r>
      <w:r w:rsidRPr="00E81647">
        <w:rPr>
          <w:rFonts w:cs="Arial"/>
          <w:b/>
          <w:bCs/>
          <w:sz w:val="28"/>
          <w:szCs w:val="28"/>
          <w:rtl/>
        </w:rPr>
        <w:t xml:space="preserve"> </w:t>
      </w:r>
      <w:r w:rsidRPr="00E81647">
        <w:rPr>
          <w:rFonts w:cs="Arial" w:hint="cs"/>
          <w:b/>
          <w:bCs/>
          <w:sz w:val="28"/>
          <w:szCs w:val="28"/>
          <w:rtl/>
        </w:rPr>
        <w:t>الْمِيثَاقَ</w:t>
      </w:r>
      <w:r w:rsidRPr="00E81647">
        <w:rPr>
          <w:rFonts w:cs="Arial"/>
          <w:b/>
          <w:bCs/>
          <w:sz w:val="28"/>
          <w:szCs w:val="28"/>
          <w:rtl/>
        </w:rPr>
        <w:t xml:space="preserve"> </w:t>
      </w:r>
      <w:r w:rsidRPr="00E81647">
        <w:rPr>
          <w:rFonts w:cs="Arial" w:hint="cs"/>
          <w:b/>
          <w:bCs/>
          <w:sz w:val="28"/>
          <w:szCs w:val="28"/>
          <w:rtl/>
        </w:rPr>
        <w:t>الْوَطَنِيَّ</w:t>
      </w:r>
      <w:r w:rsidRPr="00E81647">
        <w:rPr>
          <w:rFonts w:cs="Arial"/>
          <w:b/>
          <w:bCs/>
          <w:sz w:val="28"/>
          <w:szCs w:val="28"/>
          <w:rtl/>
        </w:rPr>
        <w:t xml:space="preserve"> </w:t>
      </w:r>
      <w:r w:rsidRPr="00E81647">
        <w:rPr>
          <w:rFonts w:cs="Arial" w:hint="cs"/>
          <w:b/>
          <w:bCs/>
          <w:sz w:val="28"/>
          <w:szCs w:val="28"/>
          <w:rtl/>
        </w:rPr>
        <w:t>لِلتَّعْلِيمِ</w:t>
      </w:r>
      <w:r w:rsidRPr="00E81647">
        <w:rPr>
          <w:rFonts w:cs="Arial"/>
          <w:b/>
          <w:bCs/>
          <w:sz w:val="28"/>
          <w:szCs w:val="28"/>
          <w:rtl/>
        </w:rPr>
        <w:t xml:space="preserve"> </w:t>
      </w:r>
      <w:r w:rsidRPr="00E81647">
        <w:rPr>
          <w:rFonts w:cs="Arial" w:hint="cs"/>
          <w:b/>
          <w:bCs/>
          <w:sz w:val="28"/>
          <w:szCs w:val="28"/>
          <w:rtl/>
        </w:rPr>
        <w:t>الَّذِي</w:t>
      </w:r>
      <w:r w:rsidRPr="00E81647">
        <w:rPr>
          <w:rFonts w:cs="Arial"/>
          <w:b/>
          <w:bCs/>
          <w:sz w:val="28"/>
          <w:szCs w:val="28"/>
          <w:rtl/>
        </w:rPr>
        <w:t xml:space="preserve"> </w:t>
      </w:r>
      <w:r w:rsidRPr="00E81647">
        <w:rPr>
          <w:rFonts w:cs="Arial" w:hint="cs"/>
          <w:b/>
          <w:bCs/>
          <w:sz w:val="28"/>
          <w:szCs w:val="28"/>
          <w:rtl/>
        </w:rPr>
        <w:t>يُعَدُّ</w:t>
      </w:r>
      <w:r w:rsidRPr="00E81647">
        <w:rPr>
          <w:rFonts w:cs="Arial"/>
          <w:b/>
          <w:bCs/>
          <w:sz w:val="28"/>
          <w:szCs w:val="28"/>
          <w:rtl/>
        </w:rPr>
        <w:t xml:space="preserve"> </w:t>
      </w:r>
      <w:r w:rsidRPr="00E81647">
        <w:rPr>
          <w:rFonts w:cs="Arial" w:hint="cs"/>
          <w:b/>
          <w:bCs/>
          <w:sz w:val="28"/>
          <w:szCs w:val="28"/>
          <w:rtl/>
        </w:rPr>
        <w:t>الْوَثِيقَةَ</w:t>
      </w:r>
      <w:r w:rsidRPr="00E81647">
        <w:rPr>
          <w:rFonts w:cs="Arial"/>
          <w:b/>
          <w:bCs/>
          <w:sz w:val="28"/>
          <w:szCs w:val="28"/>
          <w:rtl/>
        </w:rPr>
        <w:t xml:space="preserve"> </w:t>
      </w:r>
      <w:r w:rsidRPr="00E81647">
        <w:rPr>
          <w:rFonts w:cs="Arial" w:hint="cs"/>
          <w:b/>
          <w:bCs/>
          <w:sz w:val="28"/>
          <w:szCs w:val="28"/>
          <w:rtl/>
        </w:rPr>
        <w:t>الْمَرْجِعِيَّةَ</w:t>
      </w:r>
      <w:r w:rsidRPr="00E81647">
        <w:rPr>
          <w:rFonts w:cs="Arial"/>
          <w:b/>
          <w:bCs/>
          <w:sz w:val="28"/>
          <w:szCs w:val="28"/>
          <w:rtl/>
        </w:rPr>
        <w:t xml:space="preserve"> </w:t>
      </w:r>
      <w:r w:rsidRPr="00E81647">
        <w:rPr>
          <w:rFonts w:cs="Arial" w:hint="cs"/>
          <w:b/>
          <w:bCs/>
          <w:sz w:val="28"/>
          <w:szCs w:val="28"/>
          <w:rtl/>
        </w:rPr>
        <w:t>الْعُلْيَا</w:t>
      </w:r>
      <w:r w:rsidRPr="00E81647">
        <w:rPr>
          <w:rFonts w:cs="Arial"/>
          <w:b/>
          <w:bCs/>
          <w:sz w:val="28"/>
          <w:szCs w:val="28"/>
          <w:rtl/>
        </w:rPr>
        <w:t xml:space="preserve"> </w:t>
      </w:r>
      <w:r w:rsidRPr="00E81647">
        <w:rPr>
          <w:rFonts w:cs="Arial" w:hint="cs"/>
          <w:b/>
          <w:bCs/>
          <w:sz w:val="28"/>
          <w:szCs w:val="28"/>
          <w:rtl/>
        </w:rPr>
        <w:t>الَّتِي</w:t>
      </w:r>
      <w:r w:rsidRPr="00E81647">
        <w:rPr>
          <w:rFonts w:cs="Arial"/>
          <w:b/>
          <w:bCs/>
          <w:sz w:val="28"/>
          <w:szCs w:val="28"/>
          <w:rtl/>
        </w:rPr>
        <w:t xml:space="preserve"> </w:t>
      </w:r>
      <w:r w:rsidRPr="00E81647">
        <w:rPr>
          <w:rFonts w:cs="Arial" w:hint="cs"/>
          <w:b/>
          <w:bCs/>
          <w:sz w:val="28"/>
          <w:szCs w:val="28"/>
          <w:rtl/>
        </w:rPr>
        <w:t>تُحَدِّدُ</w:t>
      </w:r>
      <w:r w:rsidRPr="00E81647">
        <w:rPr>
          <w:rFonts w:cs="Arial"/>
          <w:b/>
          <w:bCs/>
          <w:sz w:val="28"/>
          <w:szCs w:val="28"/>
          <w:rtl/>
        </w:rPr>
        <w:t xml:space="preserve"> </w:t>
      </w:r>
      <w:r w:rsidRPr="00E81647">
        <w:rPr>
          <w:rFonts w:cs="Arial" w:hint="cs"/>
          <w:b/>
          <w:bCs/>
          <w:sz w:val="28"/>
          <w:szCs w:val="28"/>
          <w:rtl/>
        </w:rPr>
        <w:t>الْغَايَاتِ</w:t>
      </w:r>
      <w:r w:rsidRPr="00E81647">
        <w:rPr>
          <w:rFonts w:cs="Arial"/>
          <w:b/>
          <w:bCs/>
          <w:sz w:val="28"/>
          <w:szCs w:val="28"/>
          <w:rtl/>
        </w:rPr>
        <w:t xml:space="preserve"> </w:t>
      </w:r>
      <w:r w:rsidRPr="00E81647">
        <w:rPr>
          <w:rFonts w:cs="Arial" w:hint="cs"/>
          <w:b/>
          <w:bCs/>
          <w:sz w:val="28"/>
          <w:szCs w:val="28"/>
          <w:rtl/>
        </w:rPr>
        <w:t>الْوَطَنِيَّةَ</w:t>
      </w:r>
      <w:r w:rsidRPr="00E81647">
        <w:rPr>
          <w:rFonts w:cs="Arial"/>
          <w:b/>
          <w:bCs/>
          <w:sz w:val="28"/>
          <w:szCs w:val="28"/>
          <w:rtl/>
        </w:rPr>
        <w:t xml:space="preserve"> </w:t>
      </w:r>
      <w:r w:rsidRPr="00E81647">
        <w:rPr>
          <w:rFonts w:cs="Arial" w:hint="cs"/>
          <w:b/>
          <w:bCs/>
          <w:sz w:val="28"/>
          <w:szCs w:val="28"/>
          <w:rtl/>
        </w:rPr>
        <w:t>لِلتَّعْلِيمِ</w:t>
      </w:r>
      <w:r w:rsidRPr="00E81647">
        <w:rPr>
          <w:rFonts w:cs="Arial"/>
          <w:b/>
          <w:bCs/>
          <w:sz w:val="28"/>
          <w:szCs w:val="28"/>
          <w:rtl/>
        </w:rPr>
        <w:t xml:space="preserve"> </w:t>
      </w:r>
      <w:r w:rsidRPr="00E81647">
        <w:rPr>
          <w:rFonts w:cs="Arial" w:hint="cs"/>
          <w:b/>
          <w:bCs/>
          <w:sz w:val="28"/>
          <w:szCs w:val="28"/>
          <w:rtl/>
        </w:rPr>
        <w:t>فِي</w:t>
      </w:r>
      <w:r w:rsidRPr="00E81647">
        <w:rPr>
          <w:rFonts w:cs="Arial"/>
          <w:b/>
          <w:bCs/>
          <w:sz w:val="28"/>
          <w:szCs w:val="28"/>
          <w:rtl/>
        </w:rPr>
        <w:t xml:space="preserve"> </w:t>
      </w:r>
      <w:r w:rsidRPr="00E81647">
        <w:rPr>
          <w:rFonts w:cs="Arial" w:hint="cs"/>
          <w:b/>
          <w:bCs/>
          <w:sz w:val="28"/>
          <w:szCs w:val="28"/>
          <w:rtl/>
        </w:rPr>
        <w:t>الدَّوْلَةِ،</w:t>
      </w:r>
      <w:r w:rsidRPr="00E81647">
        <w:rPr>
          <w:rFonts w:cs="Arial"/>
          <w:b/>
          <w:bCs/>
          <w:sz w:val="28"/>
          <w:szCs w:val="28"/>
          <w:rtl/>
        </w:rPr>
        <w:t xml:space="preserve"> </w:t>
      </w:r>
      <w:r w:rsidRPr="00E81647">
        <w:rPr>
          <w:rFonts w:cs="Arial" w:hint="cs"/>
          <w:b/>
          <w:bCs/>
          <w:sz w:val="28"/>
          <w:szCs w:val="28"/>
          <w:rtl/>
        </w:rPr>
        <w:t>وَسِمَاتِ</w:t>
      </w:r>
      <w:r w:rsidRPr="00E81647">
        <w:rPr>
          <w:rFonts w:cs="Arial"/>
          <w:b/>
          <w:bCs/>
          <w:sz w:val="28"/>
          <w:szCs w:val="28"/>
          <w:rtl/>
        </w:rPr>
        <w:t xml:space="preserve"> </w:t>
      </w:r>
      <w:r w:rsidRPr="00E81647">
        <w:rPr>
          <w:rFonts w:cs="Arial" w:hint="cs"/>
          <w:b/>
          <w:bCs/>
          <w:sz w:val="28"/>
          <w:szCs w:val="28"/>
          <w:rtl/>
        </w:rPr>
        <w:t>الْخَرِيجِ،</w:t>
      </w:r>
      <w:r w:rsidRPr="00E81647">
        <w:rPr>
          <w:rFonts w:cs="Arial"/>
          <w:b/>
          <w:bCs/>
          <w:sz w:val="28"/>
          <w:szCs w:val="28"/>
          <w:rtl/>
        </w:rPr>
        <w:t xml:space="preserve"> </w:t>
      </w:r>
      <w:r w:rsidRPr="00E81647">
        <w:rPr>
          <w:rFonts w:cs="Arial" w:hint="cs"/>
          <w:b/>
          <w:bCs/>
          <w:sz w:val="28"/>
          <w:szCs w:val="28"/>
          <w:rtl/>
        </w:rPr>
        <w:t>وَالْهُوِيَّةَ</w:t>
      </w:r>
      <w:r w:rsidRPr="00E81647">
        <w:rPr>
          <w:rFonts w:cs="Arial"/>
          <w:b/>
          <w:bCs/>
          <w:sz w:val="28"/>
          <w:szCs w:val="28"/>
          <w:rtl/>
        </w:rPr>
        <w:t xml:space="preserve"> </w:t>
      </w:r>
      <w:r w:rsidRPr="00E81647">
        <w:rPr>
          <w:rFonts w:cs="Arial" w:hint="cs"/>
          <w:b/>
          <w:bCs/>
          <w:sz w:val="28"/>
          <w:szCs w:val="28"/>
          <w:rtl/>
        </w:rPr>
        <w:t>الْوَطَنِيَّةَ</w:t>
      </w:r>
      <w:r w:rsidRPr="00E81647">
        <w:rPr>
          <w:rFonts w:cs="Arial"/>
          <w:b/>
          <w:bCs/>
          <w:sz w:val="28"/>
          <w:szCs w:val="28"/>
          <w:rtl/>
        </w:rPr>
        <w:t xml:space="preserve"> </w:t>
      </w:r>
      <w:r w:rsidRPr="00E81647">
        <w:rPr>
          <w:rFonts w:cs="Arial" w:hint="cs"/>
          <w:b/>
          <w:bCs/>
          <w:sz w:val="28"/>
          <w:szCs w:val="28"/>
          <w:rtl/>
        </w:rPr>
        <w:t>وَالْقِيَمَ</w:t>
      </w:r>
      <w:r w:rsidRPr="00E81647">
        <w:rPr>
          <w:rFonts w:cs="Arial"/>
          <w:b/>
          <w:bCs/>
          <w:sz w:val="28"/>
          <w:szCs w:val="28"/>
          <w:rtl/>
        </w:rPr>
        <w:t xml:space="preserve"> </w:t>
      </w:r>
      <w:r w:rsidRPr="00E81647">
        <w:rPr>
          <w:rFonts w:cs="Arial" w:hint="cs"/>
          <w:b/>
          <w:bCs/>
          <w:sz w:val="28"/>
          <w:szCs w:val="28"/>
          <w:rtl/>
        </w:rPr>
        <w:t>الْمُجْتَمَعِيَّةَ</w:t>
      </w:r>
      <w:r w:rsidRPr="00E81647">
        <w:rPr>
          <w:rFonts w:cs="Arial"/>
          <w:b/>
          <w:bCs/>
          <w:sz w:val="28"/>
          <w:szCs w:val="28"/>
          <w:rtl/>
        </w:rPr>
        <w:t xml:space="preserve"> </w:t>
      </w:r>
      <w:r w:rsidRPr="00E81647">
        <w:rPr>
          <w:rFonts w:cs="Arial" w:hint="cs"/>
          <w:b/>
          <w:bCs/>
          <w:sz w:val="28"/>
          <w:szCs w:val="28"/>
          <w:rtl/>
        </w:rPr>
        <w:t>وَالْكَفَاءَاتِ</w:t>
      </w:r>
      <w:r w:rsidRPr="00E81647">
        <w:rPr>
          <w:rFonts w:cs="Arial"/>
          <w:b/>
          <w:bCs/>
          <w:sz w:val="28"/>
          <w:szCs w:val="28"/>
          <w:rtl/>
        </w:rPr>
        <w:t xml:space="preserve"> </w:t>
      </w:r>
      <w:r w:rsidRPr="00E81647">
        <w:rPr>
          <w:rFonts w:cs="Arial" w:hint="cs"/>
          <w:b/>
          <w:bCs/>
          <w:sz w:val="28"/>
          <w:szCs w:val="28"/>
          <w:rtl/>
        </w:rPr>
        <w:t>الْمُسْتَهْدَفَةَ،</w:t>
      </w:r>
      <w:r w:rsidRPr="00E81647">
        <w:rPr>
          <w:rFonts w:cs="Arial"/>
          <w:b/>
          <w:bCs/>
          <w:sz w:val="28"/>
          <w:szCs w:val="28"/>
          <w:rtl/>
        </w:rPr>
        <w:t xml:space="preserve"> </w:t>
      </w:r>
      <w:r w:rsidRPr="00E81647">
        <w:rPr>
          <w:rFonts w:cs="Arial" w:hint="cs"/>
          <w:b/>
          <w:bCs/>
          <w:sz w:val="28"/>
          <w:szCs w:val="28"/>
          <w:rtl/>
        </w:rPr>
        <w:t>بِمَا</w:t>
      </w:r>
      <w:r w:rsidRPr="00E81647">
        <w:rPr>
          <w:rFonts w:cs="Arial"/>
          <w:b/>
          <w:bCs/>
          <w:sz w:val="28"/>
          <w:szCs w:val="28"/>
          <w:rtl/>
        </w:rPr>
        <w:t xml:space="preserve"> </w:t>
      </w:r>
      <w:r w:rsidRPr="00E81647">
        <w:rPr>
          <w:rFonts w:cs="Arial" w:hint="cs"/>
          <w:b/>
          <w:bCs/>
          <w:sz w:val="28"/>
          <w:szCs w:val="28"/>
          <w:rtl/>
        </w:rPr>
        <w:t>يُرَسِّخُ</w:t>
      </w:r>
      <w:r w:rsidRPr="00E81647">
        <w:rPr>
          <w:rFonts w:cs="Arial"/>
          <w:b/>
          <w:bCs/>
          <w:sz w:val="28"/>
          <w:szCs w:val="28"/>
          <w:rtl/>
        </w:rPr>
        <w:t xml:space="preserve"> </w:t>
      </w:r>
      <w:r w:rsidRPr="00E81647">
        <w:rPr>
          <w:rFonts w:cs="Arial" w:hint="cs"/>
          <w:b/>
          <w:bCs/>
          <w:sz w:val="28"/>
          <w:szCs w:val="28"/>
          <w:rtl/>
        </w:rPr>
        <w:t>إِطَارًا</w:t>
      </w:r>
      <w:r w:rsidRPr="00E81647">
        <w:rPr>
          <w:rFonts w:cs="Arial"/>
          <w:b/>
          <w:bCs/>
          <w:sz w:val="28"/>
          <w:szCs w:val="28"/>
          <w:rtl/>
        </w:rPr>
        <w:t xml:space="preserve"> </w:t>
      </w:r>
      <w:r w:rsidRPr="00E81647">
        <w:rPr>
          <w:rFonts w:cs="Arial" w:hint="cs"/>
          <w:b/>
          <w:bCs/>
          <w:sz w:val="28"/>
          <w:szCs w:val="28"/>
          <w:rtl/>
        </w:rPr>
        <w:t>وَطَنِيًّا</w:t>
      </w:r>
      <w:r w:rsidRPr="00E81647">
        <w:rPr>
          <w:rFonts w:cs="Arial"/>
          <w:b/>
          <w:bCs/>
          <w:sz w:val="28"/>
          <w:szCs w:val="28"/>
          <w:rtl/>
        </w:rPr>
        <w:t xml:space="preserve"> </w:t>
      </w:r>
      <w:r w:rsidRPr="00E81647">
        <w:rPr>
          <w:rFonts w:cs="Arial" w:hint="cs"/>
          <w:b/>
          <w:bCs/>
          <w:sz w:val="28"/>
          <w:szCs w:val="28"/>
          <w:rtl/>
        </w:rPr>
        <w:t>وَاضِحًا</w:t>
      </w:r>
      <w:r w:rsidRPr="00E81647">
        <w:rPr>
          <w:rFonts w:cs="Arial"/>
          <w:b/>
          <w:bCs/>
          <w:sz w:val="28"/>
          <w:szCs w:val="28"/>
          <w:rtl/>
        </w:rPr>
        <w:t xml:space="preserve"> </w:t>
      </w:r>
      <w:r w:rsidRPr="00E81647">
        <w:rPr>
          <w:rFonts w:cs="Arial" w:hint="cs"/>
          <w:b/>
          <w:bCs/>
          <w:sz w:val="28"/>
          <w:szCs w:val="28"/>
          <w:rtl/>
        </w:rPr>
        <w:t>لِمَلَامِحِ</w:t>
      </w:r>
      <w:r w:rsidRPr="00E81647">
        <w:rPr>
          <w:rFonts w:cs="Arial"/>
          <w:b/>
          <w:bCs/>
          <w:sz w:val="28"/>
          <w:szCs w:val="28"/>
          <w:rtl/>
        </w:rPr>
        <w:t xml:space="preserve"> </w:t>
      </w:r>
      <w:r w:rsidRPr="00E81647">
        <w:rPr>
          <w:rFonts w:cs="Arial" w:hint="cs"/>
          <w:b/>
          <w:bCs/>
          <w:sz w:val="28"/>
          <w:szCs w:val="28"/>
          <w:rtl/>
        </w:rPr>
        <w:t>الْمُتَعَلِّمِ</w:t>
      </w:r>
      <w:r w:rsidRPr="00E81647">
        <w:rPr>
          <w:rFonts w:cs="Arial"/>
          <w:b/>
          <w:bCs/>
          <w:sz w:val="28"/>
          <w:szCs w:val="28"/>
          <w:rtl/>
        </w:rPr>
        <w:t xml:space="preserve"> </w:t>
      </w:r>
      <w:r w:rsidRPr="00E81647">
        <w:rPr>
          <w:rFonts w:cs="Arial" w:hint="cs"/>
          <w:b/>
          <w:bCs/>
          <w:sz w:val="28"/>
          <w:szCs w:val="28"/>
          <w:rtl/>
        </w:rPr>
        <w:t>فِي</w:t>
      </w:r>
      <w:r w:rsidRPr="00E81647">
        <w:rPr>
          <w:rFonts w:cs="Arial"/>
          <w:b/>
          <w:bCs/>
          <w:sz w:val="28"/>
          <w:szCs w:val="28"/>
          <w:rtl/>
        </w:rPr>
        <w:t xml:space="preserve"> </w:t>
      </w:r>
      <w:r w:rsidRPr="00E81647">
        <w:rPr>
          <w:rFonts w:cs="Arial" w:hint="cs"/>
          <w:b/>
          <w:bCs/>
          <w:sz w:val="28"/>
          <w:szCs w:val="28"/>
          <w:rtl/>
        </w:rPr>
        <w:t>دَوْلَةِ</w:t>
      </w:r>
      <w:r w:rsidRPr="00E81647">
        <w:rPr>
          <w:rFonts w:cs="Arial"/>
          <w:b/>
          <w:bCs/>
          <w:sz w:val="28"/>
          <w:szCs w:val="28"/>
          <w:rtl/>
        </w:rPr>
        <w:t xml:space="preserve"> </w:t>
      </w:r>
      <w:r w:rsidRPr="00E81647">
        <w:rPr>
          <w:rFonts w:cs="Arial" w:hint="cs"/>
          <w:b/>
          <w:bCs/>
          <w:sz w:val="28"/>
          <w:szCs w:val="28"/>
          <w:rtl/>
        </w:rPr>
        <w:t>الْإِمَارَاتِ</w:t>
      </w:r>
      <w:r w:rsidRPr="00E81647">
        <w:rPr>
          <w:rFonts w:cs="Arial"/>
          <w:b/>
          <w:bCs/>
          <w:sz w:val="28"/>
          <w:szCs w:val="28"/>
          <w:rtl/>
        </w:rPr>
        <w:t>.</w:t>
      </w:r>
    </w:p>
    <w:p w14:paraId="314E304A" w14:textId="77777777" w:rsidR="00E81647" w:rsidRDefault="00E81647">
      <w:pPr>
        <w:rPr>
          <w:rFonts w:cs="Arial"/>
          <w:b/>
          <w:bCs/>
          <w:sz w:val="28"/>
          <w:szCs w:val="28"/>
          <w:rtl/>
        </w:rPr>
      </w:pPr>
    </w:p>
    <w:p w14:paraId="307E8025" w14:textId="4DF0243F" w:rsidR="001A0E50" w:rsidRDefault="001A0E50">
      <w:pPr>
        <w:rPr>
          <w:rFonts w:cs="Arial"/>
          <w:b/>
          <w:bCs/>
          <w:sz w:val="28"/>
          <w:szCs w:val="28"/>
          <w:rtl/>
        </w:rPr>
      </w:pPr>
      <w:r w:rsidRPr="001A0E50">
        <w:rPr>
          <w:rFonts w:cs="Arial"/>
          <w:b/>
          <w:bCs/>
          <w:sz w:val="28"/>
          <w:szCs w:val="28"/>
          <w:rtl/>
        </w:rPr>
        <w:t xml:space="preserve">يُحَدِّدُ مَلَامِحَ المـُتَعَلِّمِ فِي الإِمَارَاتِ وَفْقَ ثَلَاثَةِ أَبْعَادٍ رَئِيسَةٍ  </w:t>
      </w:r>
      <w:r>
        <w:rPr>
          <w:rFonts w:cs="Arial" w:hint="cs"/>
          <w:b/>
          <w:bCs/>
          <w:sz w:val="28"/>
          <w:szCs w:val="28"/>
          <w:rtl/>
        </w:rPr>
        <w:t>:</w:t>
      </w:r>
    </w:p>
    <w:p w14:paraId="5B0CD22C" w14:textId="77777777" w:rsidR="007170F9" w:rsidRDefault="007170F9">
      <w:pPr>
        <w:rPr>
          <w:rFonts w:cs="Arial"/>
          <w:b/>
          <w:bCs/>
          <w:sz w:val="28"/>
          <w:szCs w:val="28"/>
          <w:rtl/>
        </w:rPr>
      </w:pPr>
    </w:p>
    <w:p w14:paraId="58ACBA89" w14:textId="5DCFE6CC" w:rsidR="001A0E50" w:rsidRDefault="001A0E50" w:rsidP="001A0E50">
      <w:pPr>
        <w:rPr>
          <w:rFonts w:cs="Arial"/>
          <w:b/>
          <w:bCs/>
          <w:sz w:val="28"/>
          <w:szCs w:val="28"/>
          <w:rtl/>
        </w:rPr>
      </w:pPr>
      <w:r w:rsidRPr="001A0E50">
        <w:rPr>
          <w:rFonts w:cs="Arial"/>
          <w:b/>
          <w:bCs/>
          <w:sz w:val="28"/>
          <w:szCs w:val="28"/>
          <w:rtl/>
        </w:rPr>
        <w:t>البُعْدُ الأَوَّلُ: الهُوِيَّةُ الوَطَنِيَّةُ</w:t>
      </w:r>
      <w:r>
        <w:rPr>
          <w:rFonts w:cs="Arial" w:hint="cs"/>
          <w:b/>
          <w:bCs/>
          <w:sz w:val="28"/>
          <w:szCs w:val="28"/>
          <w:rtl/>
        </w:rPr>
        <w:t xml:space="preserve"> : </w:t>
      </w:r>
      <w:r w:rsidRPr="001A0E50">
        <w:rPr>
          <w:rFonts w:cs="Arial"/>
          <w:b/>
          <w:bCs/>
          <w:sz w:val="28"/>
          <w:szCs w:val="28"/>
          <w:rtl/>
        </w:rPr>
        <w:t xml:space="preserve">هِيَ مَنْظُومَةُ القِيَمِ وَالمَبَادِئِ الَّتِي تُشَكِّلُ شَخْصِيَّةَ المـُتَعَلِّمِ فِي الإِمَارَاتِ وَتَجْعَلُهُ مُتَجَذِّراً فِي ثَقَافَتِهِ وَوَطَنِهِ. وَتَشْمَلُ الوَلَاءَ لِلْوَطَنِ، وَالتَّمَسُّكَ بِاللُّغَةِ العَرَبِيَّةِ، وَالتَّأَصُّلَ بِالقِيَمِ الإِسْلَامِيَّةِ، وَالاِلْتِزَامَ بِالنَّزَاهَةِ وَالكَرَمِ وَالتَّوَاضُعِ وَالاِحْتِرَامِ وَالإِحْسَانِ، وَرُوحَ المـُبَادَرَةِ وَالمـُثَابَرَةِ، وَالأُسْرَةَ المـُمْتَدَّةَ.   </w:t>
      </w:r>
    </w:p>
    <w:p w14:paraId="2E358AAC" w14:textId="77777777" w:rsidR="001A0E50" w:rsidRDefault="001A0E50" w:rsidP="001A0E50">
      <w:pPr>
        <w:rPr>
          <w:rFonts w:cs="Arial"/>
          <w:b/>
          <w:bCs/>
          <w:sz w:val="28"/>
          <w:szCs w:val="28"/>
          <w:rtl/>
        </w:rPr>
      </w:pPr>
    </w:p>
    <w:p w14:paraId="00E0295C" w14:textId="77777777" w:rsidR="007170F9" w:rsidRPr="007170F9" w:rsidRDefault="007170F9" w:rsidP="007170F9">
      <w:pPr>
        <w:rPr>
          <w:rFonts w:cs="Arial"/>
          <w:b/>
          <w:bCs/>
          <w:sz w:val="28"/>
          <w:szCs w:val="28"/>
          <w:rtl/>
        </w:rPr>
      </w:pPr>
      <w:r w:rsidRPr="007170F9">
        <w:rPr>
          <w:rFonts w:cs="Arial"/>
          <w:b/>
          <w:bCs/>
          <w:sz w:val="28"/>
          <w:szCs w:val="28"/>
          <w:rtl/>
        </w:rPr>
        <w:t xml:space="preserve">البُعْدُ الثَّانِي: السِّمَاتُ </w:t>
      </w:r>
      <w:r>
        <w:rPr>
          <w:rFonts w:cs="Arial" w:hint="cs"/>
          <w:b/>
          <w:bCs/>
          <w:sz w:val="28"/>
          <w:szCs w:val="28"/>
          <w:rtl/>
        </w:rPr>
        <w:t xml:space="preserve">: </w:t>
      </w:r>
      <w:r w:rsidRPr="007170F9">
        <w:rPr>
          <w:rFonts w:cs="Arial"/>
          <w:b/>
          <w:bCs/>
          <w:sz w:val="28"/>
          <w:szCs w:val="28"/>
          <w:rtl/>
        </w:rPr>
        <w:t xml:space="preserve">هِيَ الخَصَائِصُ الشَّخْصِيَّةُ وَالسُّلُوكِيَّةُ الَّتِي يَنْبَغِي أَنْ يَتَحَلَّى بِهَا المـُتَعَلِّمُ فِي الإِمَارَاتِ فِي تَعَامُلَاتِهِ اليَوْمِيَّةِ دَاخِلَ المـَدْرَسَةِ وَخَارِجَهَا. وَهِيَ تَعْكِسُ النُّضْجَ الشَّخْصِيَّ وَالاِجْتِمَاعِيَّ </w:t>
      </w:r>
      <w:proofErr w:type="spellStart"/>
      <w:r w:rsidRPr="007170F9">
        <w:rPr>
          <w:rFonts w:cs="Arial"/>
          <w:b/>
          <w:bCs/>
          <w:sz w:val="28"/>
          <w:szCs w:val="28"/>
          <w:rtl/>
        </w:rPr>
        <w:t>لِلْمُ</w:t>
      </w:r>
      <w:r w:rsidRPr="007170F9">
        <w:rPr>
          <w:rFonts w:cs="Arial" w:hint="cs"/>
          <w:b/>
          <w:bCs/>
          <w:sz w:val="28"/>
          <w:szCs w:val="28"/>
          <w:rtl/>
        </w:rPr>
        <w:t>البُعْدُ</w:t>
      </w:r>
      <w:proofErr w:type="spellEnd"/>
      <w:r w:rsidRPr="007170F9">
        <w:rPr>
          <w:rFonts w:cs="Arial"/>
          <w:b/>
          <w:bCs/>
          <w:sz w:val="28"/>
          <w:szCs w:val="28"/>
          <w:rtl/>
        </w:rPr>
        <w:t xml:space="preserve"> </w:t>
      </w:r>
      <w:r w:rsidRPr="007170F9">
        <w:rPr>
          <w:rFonts w:cs="Arial" w:hint="cs"/>
          <w:b/>
          <w:bCs/>
          <w:sz w:val="28"/>
          <w:szCs w:val="28"/>
          <w:rtl/>
        </w:rPr>
        <w:t>الثَّالِثُ</w:t>
      </w:r>
      <w:r w:rsidRPr="007170F9">
        <w:rPr>
          <w:rFonts w:cs="Arial"/>
          <w:b/>
          <w:bCs/>
          <w:sz w:val="28"/>
          <w:szCs w:val="28"/>
          <w:rtl/>
        </w:rPr>
        <w:t xml:space="preserve">: </w:t>
      </w:r>
      <w:r w:rsidRPr="007170F9">
        <w:rPr>
          <w:rFonts w:cs="Arial" w:hint="cs"/>
          <w:b/>
          <w:bCs/>
          <w:sz w:val="28"/>
          <w:szCs w:val="28"/>
          <w:rtl/>
        </w:rPr>
        <w:t>المـَهَارَاتُ</w:t>
      </w:r>
    </w:p>
    <w:p w14:paraId="329F6B7D" w14:textId="77777777" w:rsidR="007170F9" w:rsidRPr="007170F9" w:rsidRDefault="007170F9" w:rsidP="007170F9">
      <w:pPr>
        <w:rPr>
          <w:rFonts w:cs="Arial"/>
          <w:b/>
          <w:bCs/>
          <w:sz w:val="28"/>
          <w:szCs w:val="28"/>
          <w:rtl/>
        </w:rPr>
      </w:pPr>
    </w:p>
    <w:p w14:paraId="28EB75AD" w14:textId="77777777" w:rsidR="007170F9" w:rsidRPr="007170F9" w:rsidRDefault="007170F9" w:rsidP="007170F9">
      <w:pPr>
        <w:rPr>
          <w:rFonts w:cs="Arial"/>
          <w:b/>
          <w:bCs/>
          <w:sz w:val="28"/>
          <w:szCs w:val="28"/>
          <w:rtl/>
        </w:rPr>
      </w:pPr>
    </w:p>
    <w:p w14:paraId="443AF2F5" w14:textId="77777777" w:rsidR="007170F9" w:rsidRPr="007170F9" w:rsidRDefault="007170F9" w:rsidP="007170F9">
      <w:pPr>
        <w:rPr>
          <w:rFonts w:cs="Arial"/>
          <w:b/>
          <w:bCs/>
          <w:sz w:val="28"/>
          <w:szCs w:val="28"/>
          <w:rtl/>
        </w:rPr>
      </w:pPr>
    </w:p>
    <w:p w14:paraId="7426B15D" w14:textId="2D588180" w:rsidR="001A0E50" w:rsidRPr="001A0E50" w:rsidRDefault="007170F9" w:rsidP="007170F9">
      <w:pPr>
        <w:rPr>
          <w:rFonts w:cs="Arial"/>
          <w:b/>
          <w:bCs/>
          <w:sz w:val="28"/>
          <w:szCs w:val="28"/>
        </w:rPr>
      </w:pPr>
      <w:r w:rsidRPr="007170F9">
        <w:rPr>
          <w:rFonts w:cs="Arial"/>
          <w:b/>
          <w:bCs/>
          <w:sz w:val="28"/>
          <w:szCs w:val="28"/>
          <w:rtl/>
        </w:rPr>
        <w:t xml:space="preserve">البُعْدُ الثَّالِثُ: المـَهَارَاتُ </w:t>
      </w:r>
      <w:r>
        <w:rPr>
          <w:rFonts w:cs="Arial" w:hint="cs"/>
          <w:b/>
          <w:bCs/>
          <w:sz w:val="28"/>
          <w:szCs w:val="28"/>
          <w:rtl/>
        </w:rPr>
        <w:t xml:space="preserve">: </w:t>
      </w:r>
      <w:r w:rsidRPr="007170F9">
        <w:rPr>
          <w:rFonts w:cs="Arial"/>
          <w:b/>
          <w:bCs/>
          <w:sz w:val="28"/>
          <w:szCs w:val="28"/>
          <w:rtl/>
        </w:rPr>
        <w:t xml:space="preserve">هِيَ الكَفَاءَاتُ العَمَلِيَّةُ وَالمـَعْرِفِيَّةُ الَّتِي يَحْتَاجُهَا المـُتَعَلِّمُ فِي الإِمَارَاتِ لِلنَّجَاحِ فِي عَالَمٍ مُتَغَيِّرٍ وَمُتَطَوِّرٍ. وَتَشْمَلُ التَّفْكِيرَ النَّقْدِيَّ وَالتَّحْلِيلِيَّ، وَالتَّوَاصُلَ الفَعَّالَ، وَإِتْقَانَ الذَّكَاءِ الاِصْطِنَاعِيِّ، وَالقِرَاءَةَ وَالكِتَابَةَ، وَالإِبْدَاعَ، وَالمـَهَارَاتِ الحِسَابِيَّةَ، وَالثَّقَافَةَ المـَالِيَّةَ.  </w:t>
      </w:r>
    </w:p>
    <w:sectPr w:rsidR="001A0E50" w:rsidRPr="001A0E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2B2"/>
    <w:rsid w:val="00066A16"/>
    <w:rsid w:val="001A0E50"/>
    <w:rsid w:val="007170F9"/>
    <w:rsid w:val="0081409D"/>
    <w:rsid w:val="00C63D14"/>
    <w:rsid w:val="00E81647"/>
    <w:rsid w:val="00F64BF8"/>
    <w:rsid w:val="00FB72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20D6B"/>
  <w15:chartTrackingRefBased/>
  <w15:docId w15:val="{53CB13EF-6136-450A-BF66-B0B04A18F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bidi/>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7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7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72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72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72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72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72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72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72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2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72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72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72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72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72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72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72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72B2"/>
    <w:rPr>
      <w:rFonts w:eastAsiaTheme="majorEastAsia" w:cstheme="majorBidi"/>
      <w:color w:val="272727" w:themeColor="text1" w:themeTint="D8"/>
    </w:rPr>
  </w:style>
  <w:style w:type="paragraph" w:styleId="Title">
    <w:name w:val="Title"/>
    <w:basedOn w:val="Normal"/>
    <w:next w:val="Normal"/>
    <w:link w:val="TitleChar"/>
    <w:uiPriority w:val="10"/>
    <w:qFormat/>
    <w:rsid w:val="00FB72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72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2B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72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72B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B72B2"/>
    <w:rPr>
      <w:i/>
      <w:iCs/>
      <w:color w:val="404040" w:themeColor="text1" w:themeTint="BF"/>
    </w:rPr>
  </w:style>
  <w:style w:type="paragraph" w:styleId="ListParagraph">
    <w:name w:val="List Paragraph"/>
    <w:basedOn w:val="Normal"/>
    <w:uiPriority w:val="34"/>
    <w:qFormat/>
    <w:rsid w:val="00FB72B2"/>
    <w:pPr>
      <w:ind w:left="720"/>
      <w:contextualSpacing/>
    </w:pPr>
  </w:style>
  <w:style w:type="character" w:styleId="IntenseEmphasis">
    <w:name w:val="Intense Emphasis"/>
    <w:basedOn w:val="DefaultParagraphFont"/>
    <w:uiPriority w:val="21"/>
    <w:qFormat/>
    <w:rsid w:val="00FB72B2"/>
    <w:rPr>
      <w:i/>
      <w:iCs/>
      <w:color w:val="0F4761" w:themeColor="accent1" w:themeShade="BF"/>
    </w:rPr>
  </w:style>
  <w:style w:type="paragraph" w:styleId="IntenseQuote">
    <w:name w:val="Intense Quote"/>
    <w:basedOn w:val="Normal"/>
    <w:next w:val="Normal"/>
    <w:link w:val="IntenseQuoteChar"/>
    <w:uiPriority w:val="30"/>
    <w:qFormat/>
    <w:rsid w:val="00FB7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72B2"/>
    <w:rPr>
      <w:i/>
      <w:iCs/>
      <w:color w:val="0F4761" w:themeColor="accent1" w:themeShade="BF"/>
    </w:rPr>
  </w:style>
  <w:style w:type="character" w:styleId="IntenseReference">
    <w:name w:val="Intense Reference"/>
    <w:basedOn w:val="DefaultParagraphFont"/>
    <w:uiPriority w:val="32"/>
    <w:qFormat/>
    <w:rsid w:val="00FB72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Aysha Ali Saeed Ibrahim Aldhaheri</dc:creator>
  <cp:keywords/>
  <dc:description/>
  <cp:lastModifiedBy>Aysha Ali Saeed Ibrahim Aldhaheri</cp:lastModifiedBy>
  <cp:revision>3</cp:revision>
  <dcterms:created xsi:type="dcterms:W3CDTF">2026-10-03T12:50:00Z</dcterms:created>
  <dcterms:modified xsi:type="dcterms:W3CDTF">2026-10-03T13:15:00Z</dcterms:modified>
</cp:coreProperties>
</file>