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Complete the paragraph with words from the box.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467832</wp:posOffset>
                </wp:positionH>
                <wp:positionV relativeFrom="paragraph">
                  <wp:posOffset>63500</wp:posOffset>
                </wp:positionV>
                <wp:extent cx="5922335" cy="495300"/>
                <wp:effectExtent b="19050" l="0" r="2159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72" w:rsidDel="00000000" w:rsidP="00A62172" w:rsidRDefault="00A62172" w:rsidRPr="009B130E" w14:paraId="611E6D3E" w14:textId="24EA37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Del="00000000" w:rsidR="00000000" w:rsidRPr="009B130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MBC</w:t>
                            </w:r>
                            <w:r w:rsidDel="00000000" w:rsidR="009B130E" w:rsidRPr="009B130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Del="00000000" w:rsidR="00000000" w:rsidRPr="009B130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3, exciting, funny, </w:t>
                            </w:r>
                            <w:r w:rsidDel="00000000" w:rsidR="009B130E" w:rsidRPr="009B130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cartoon</w:t>
                            </w:r>
                            <w:r w:rsidDel="00000000" w:rsidR="00000000" w:rsidRPr="009B130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, 3 o’clock, Totally Spies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467832</wp:posOffset>
                </wp:positionH>
                <wp:positionV relativeFrom="paragraph">
                  <wp:posOffset>63500</wp:posOffset>
                </wp:positionV>
                <wp:extent cx="5943925" cy="514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9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720" w:lineRule="auto"/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My favourite TV programme is –Totally Spies-------. I watch it at ---3 o clock------- on –MBC 3----- channel. It’s a -cartoon---. I like it because it’s -funny------ and -exciting---.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Complete the following: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your favourite TV programme?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favourite TV programme is -----Shaun the Sheep---------------.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do you watch it?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watch it on --------------YouTube-------------------------- channel.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time do you watch it?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watch it at -------any time I want it---------------------------------------------.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type is it?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It is a -------------cartoon------------------------------------------.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Why do you like to watch it?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like to watch it because -----------funny--------------------------.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Answer these questions in a form of a paragraph.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your favourite TV programme?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do you watch it?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time do you watch it?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Why do you like it?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Who is your favourite character? Why?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Comic Sans MS" w:cs="Comic Sans MS" w:eastAsia="Comic Sans MS" w:hAnsi="Comic Sans MS"/>
          <w:color w:val="7030a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--------My favourite TV programme is Masha and the Bear, I watch it on Spactoon channel at 9 o clock, Ilike it beause  so funny, My favourite caracter is Masha because its very nice.------------------------------------------------------------------------------------------------------------------------------------------------------------------------------------------------------- </w:t>
      </w:r>
      <w:r w:rsidDel="00000000" w:rsidR="00000000" w:rsidRPr="00000000">
        <w:rPr>
          <w:rFonts w:ascii="Comic Sans MS" w:cs="Comic Sans MS" w:eastAsia="Comic Sans MS" w:hAnsi="Comic Sans MS"/>
          <w:color w:val="7030a0"/>
          <w:sz w:val="36"/>
          <w:szCs w:val="36"/>
          <w:rtl w:val="0"/>
        </w:rPr>
        <w:t xml:space="preserve"> </w:t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Prepared by: Mrs. Fatima Eid </w:t>
      <w:tab/>
      <w:tab/>
      <w:t xml:space="preserve">       School Principal: Mrs. Noor Al-Atawi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Kingdom of Bahrain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6000115</wp:posOffset>
          </wp:positionH>
          <wp:positionV relativeFrom="paragraph">
            <wp:posOffset>27360</wp:posOffset>
          </wp:positionV>
          <wp:extent cx="857885" cy="857885"/>
          <wp:effectExtent b="88900" l="88900" r="88900" t="8890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885" cy="857885"/>
                  </a:xfrm>
                  <a:prstGeom prst="rect"/>
                  <a:ln w="889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Ministry of Education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Ghurnata Primary Girls School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English Language Department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Remedial Activity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Grade 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